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eastAsia="Calibri" w:ascii="Cambria" w:hAnsi="Cambria" w:asciiTheme="majorHAnsi" w:hAnsiTheme="majorHAnsi"/>
          <w:sz w:val="32"/>
          <w:szCs w:val="32"/>
        </w:rPr>
        <w:t xml:space="preserve">Alessandro Manzoni </w:t>
      </w:r>
      <w:r>
        <w:rPr>
          <w:rFonts w:eastAsia="Calibri" w:ascii="Cambria" w:hAnsi="Cambria" w:asciiTheme="majorHAnsi" w:hAnsiTheme="majorHAnsi"/>
          <w:sz w:val="36"/>
          <w:szCs w:val="36"/>
        </w:rPr>
        <w:t xml:space="preserve"> </w:t>
      </w:r>
      <w:r>
        <w:rPr>
          <w:color w:val="000000"/>
        </w:rPr>
        <w:t>(Autore: corpo 16)</w:t>
      </w:r>
    </w:p>
    <w:p>
      <w:pPr>
        <w:pStyle w:val="Normal"/>
        <w:spacing w:lineRule="auto" w:line="240" w:before="0" w:after="0"/>
        <w:rPr>
          <w:rFonts w:ascii="Cambria" w:hAnsi="Cambria" w:eastAsia="Calibri" w:asciiTheme="majorHAnsi" w:hAnsiTheme="majorHAnsi"/>
          <w:sz w:val="36"/>
          <w:szCs w:val="36"/>
        </w:rPr>
      </w:pPr>
      <w:r>
        <w:rPr>
          <w:rFonts w:eastAsia="Calibri" w:ascii="Cambria" w:hAnsi="Cambria" w:asciiTheme="majorHAnsi" w:hAnsiTheme="majorHAnsi"/>
          <w:b/>
          <w:sz w:val="36"/>
          <w:szCs w:val="36"/>
        </w:rPr>
        <w:t>Promessi sposi</w:t>
      </w:r>
      <w:r>
        <w:rPr>
          <w:rFonts w:eastAsia="Calibri" w:ascii="Cambria" w:hAnsi="Cambria" w:asciiTheme="majorHAnsi" w:hAnsiTheme="majorHAnsi"/>
          <w:sz w:val="36"/>
          <w:szCs w:val="36"/>
        </w:rPr>
        <w:t xml:space="preserve"> </w:t>
      </w:r>
      <w:r>
        <w:rPr>
          <w:color w:val="000000"/>
        </w:rPr>
        <w:t>(Titolo: corpo 18, grassetto)</w:t>
      </w:r>
    </w:p>
    <w:p>
      <w:pPr>
        <w:pStyle w:val="Heading4"/>
        <w:shd w:val="clear" w:color="auto" w:fill="FFFFFF"/>
        <w:spacing w:before="0" w:after="200"/>
        <w:jc w:val="center"/>
        <w:rPr>
          <w:i w:val="false"/>
          <w:i w:val="false"/>
          <w:color w:val="000000"/>
        </w:rPr>
      </w:pPr>
      <w:r>
        <w:rPr>
          <w:i w:val="false"/>
          <w:color w:val="000000"/>
        </w:rPr>
      </w:r>
    </w:p>
    <w:p>
      <w:pPr>
        <w:pStyle w:val="Heading4"/>
        <w:shd w:val="clear" w:color="auto" w:fill="FFFFFF"/>
        <w:spacing w:before="0" w:after="200"/>
        <w:jc w:val="center"/>
        <w:rPr>
          <w:i w:val="false"/>
          <w:i w:val="false"/>
          <w:color w:val="000000"/>
          <w:sz w:val="28"/>
          <w:szCs w:val="28"/>
        </w:rPr>
      </w:pPr>
      <w:r>
        <w:rPr>
          <w:i w:val="false"/>
          <w:color w:val="000000"/>
          <w:sz w:val="28"/>
          <w:szCs w:val="28"/>
        </w:rPr>
        <w:t xml:space="preserve">Introduzione/Abstract </w:t>
      </w:r>
      <w:r>
        <w:rPr>
          <w:b w:val="false"/>
          <w:i w:val="false"/>
          <w:color w:val="000000"/>
        </w:rPr>
        <w:t>(corpo 14, grassetto)</w:t>
      </w:r>
    </w:p>
    <w:p>
      <w:pPr>
        <w:pStyle w:val="Noindent"/>
        <w:shd w:val="clear" w:color="auto" w:fill="FFFFFF"/>
        <w:spacing w:lineRule="auto" w:line="276" w:beforeAutospacing="0" w:before="61" w:afterAutospacing="0" w:after="200"/>
        <w:ind w:firstLine="709"/>
        <w:jc w:val="both"/>
        <w:rPr>
          <w:rFonts w:ascii="Cambria" w:hAnsi="Cambria" w:asciiTheme="majorHAnsi" w:hAnsiTheme="majorHAnsi"/>
          <w:color w:val="000000"/>
        </w:rPr>
      </w:pPr>
      <w:r>
        <w:rPr>
          <w:rFonts w:ascii="Cambria" w:hAnsi="Cambria" w:asciiTheme="majorHAnsi" w:hAnsiTheme="majorHAnsi"/>
          <w:color w:val="000000"/>
        </w:rPr>
        <w:t>«L'Historia si può veramente deffinire una guerra illustre contro il Tempo, perchè togliendoli di mano gl'anni suoi prigionieri, anzi già fatti cadaueri, li richiama in vita, li passa in rassegna, e li schiera di nuovo in battaglia. Ma gl'illustri Campioni che in tal Arringo fanno messe di Palme e d'Allori, rapiscono solo che le sole spoglie più sfar</w:t>
      </w:r>
      <w:r>
        <w:rPr>
          <w:rFonts w:ascii="Cambria" w:hAnsi="Cambria" w:asciiTheme="majorHAnsi" w:hAnsiTheme="majorHAnsi"/>
          <w:color w:val="000000"/>
        </w:rPr>
        <w:t>zose</w:t>
      </w:r>
      <w:r>
        <w:rPr>
          <w:rFonts w:ascii="Cambria" w:hAnsi="Cambria" w:asciiTheme="majorHAnsi" w:hAnsiTheme="majorHAnsi"/>
          <w:color w:val="000000"/>
        </w:rPr>
        <w:t xml:space="preserve"> e brillanti, imbalsamando co' loro inchiostri le Imprese de Prencipi e Potentati, e qualificati Personaggj, e trapontando coll'ago finissimo dell'ingegno i fili d'oro e di seta..... (</w:t>
      </w:r>
      <w:r>
        <w:rPr>
          <w:rFonts w:ascii="Cambria" w:hAnsi="Cambria" w:asciiTheme="majorHAnsi" w:hAnsiTheme="majorHAnsi"/>
          <w:color w:val="000000"/>
          <w:u w:val="single"/>
        </w:rPr>
        <w:t>corpo 12;,interlinea multipla 1,15; rientro prima riga 1,25; spaziatura dopo 10 pt</w:t>
      </w:r>
      <w:r>
        <w:rPr>
          <w:rFonts w:ascii="Cambria" w:hAnsi="Cambria" w:asciiTheme="majorHAnsi" w:hAnsiTheme="majorHAnsi"/>
          <w:color w:val="000000"/>
        </w:rPr>
        <w:t>)</w:t>
      </w:r>
    </w:p>
    <w:p>
      <w:pPr>
        <w:pStyle w:val="Noindent"/>
        <w:shd w:val="clear" w:color="auto" w:fill="FFFFFF"/>
        <w:spacing w:lineRule="auto" w:line="276" w:beforeAutospacing="0" w:before="61" w:afterAutospacing="0" w:after="200"/>
        <w:ind w:firstLine="709"/>
        <w:jc w:val="both"/>
        <w:rPr>
          <w:rFonts w:ascii="Cambria" w:hAnsi="Cambria" w:asciiTheme="majorHAnsi" w:hAnsiTheme="majorHAnsi"/>
          <w:color w:val="000000"/>
        </w:rPr>
      </w:pPr>
      <w:r>
        <w:rPr>
          <w:rFonts w:asciiTheme="majorHAnsi" w:hAnsiTheme="majorHAnsi" w:ascii="Cambria" w:hAnsi="Cambria"/>
          <w:color w:val="000000"/>
        </w:rPr>
      </w:r>
    </w:p>
    <w:p>
      <w:pPr>
        <w:pStyle w:val="Heading4"/>
        <w:shd w:val="clear" w:color="auto" w:fill="FFFFFF"/>
        <w:spacing w:before="0" w:after="200"/>
        <w:jc w:val="center"/>
        <w:rPr>
          <w:i w:val="false"/>
          <w:i w:val="false"/>
          <w:color w:val="000000"/>
          <w:sz w:val="28"/>
          <w:szCs w:val="28"/>
        </w:rPr>
      </w:pPr>
      <w:r>
        <w:rPr>
          <w:i w:val="false"/>
          <w:color w:val="000000"/>
          <w:sz w:val="28"/>
          <w:szCs w:val="28"/>
        </w:rPr>
        <w:t xml:space="preserve">Capitolo 1 </w:t>
      </w:r>
      <w:r>
        <w:rPr>
          <w:b w:val="false"/>
          <w:i w:val="false"/>
          <w:color w:val="000000"/>
        </w:rPr>
        <w:t>(corpo 14, grassetto)</w:t>
      </w:r>
    </w:p>
    <w:p>
      <w:pPr>
        <w:pStyle w:val="Noindent"/>
        <w:shd w:val="clear" w:color="auto" w:fill="FFFFFF"/>
        <w:spacing w:lineRule="auto" w:line="276" w:beforeAutospacing="0" w:before="61" w:afterAutospacing="0" w:after="200"/>
        <w:ind w:firstLine="709"/>
        <w:jc w:val="both"/>
        <w:rPr>
          <w:rFonts w:ascii="Cambria" w:hAnsi="Cambria" w:asciiTheme="majorHAnsi" w:hAnsiTheme="majorHAnsi"/>
          <w:color w:val="000000"/>
        </w:rPr>
      </w:pPr>
      <w:r>
        <w:rPr>
          <w:rFonts w:ascii="Cambria" w:hAnsi="Cambria" w:asciiTheme="majorHAnsi" w:hAnsiTheme="majorHAnsi"/>
          <w:color w:val="000000"/>
        </w:rPr>
        <w:t>Quel</w:t>
      </w:r>
      <w:r>
        <w:rPr>
          <w:rStyle w:val="FootnoteAnchor"/>
          <w:rFonts w:ascii="Cambria" w:hAnsi="Cambria" w:asciiTheme="majorHAnsi" w:hAnsiTheme="majorHAnsi"/>
          <w:color w:val="000000"/>
        </w:rPr>
        <w:footnoteReference w:id="2"/>
      </w:r>
      <w:r>
        <w:rPr>
          <w:rFonts w:ascii="Cambria" w:hAnsi="Cambria" w:asciiTheme="majorHAnsi" w:hAnsiTheme="majorHAnsi"/>
          <w:color w:val="000000"/>
        </w:rPr>
        <w:t xml:space="preserve"> ramo del lago di Como, che volge a mezzogiorno, tra due catene non interrotte di monti, tutto a seni e a golfi, a seconda dello sporgere e del rientrare di quelli, vien, quasi a un tratto, a ristringersi, e a prender corso e figura di fiume, tra un promontorio a destra, e un'ampia costiera dall'altra parte; e il ponte, che ivi congiunge le due rive, par che renda ancor più sensibile all'occhio questa trasformazione, e segni il punto in cui il lago cessa, e l'Adda rincomincia, per ripigliar poi nome di lago dove le rive, allontanandosi di nuovo, lascian l'acqua distendersi e rallentarsi in nuovi golfi e in nuovi seni. La costiera, formata dal deposito di tre grossi torrenti, scende appoggiata a due monti contigui, l'uno detto di san Martino, l'altro, con voce lombarda, il</w:t>
      </w:r>
      <w:r>
        <w:rPr>
          <w:rStyle w:val="Appleconvertedspace"/>
          <w:rFonts w:ascii="Cambria" w:hAnsi="Cambria" w:asciiTheme="majorHAnsi" w:hAnsiTheme="majorHAnsi"/>
          <w:color w:val="000000"/>
        </w:rPr>
        <w:t> </w:t>
      </w:r>
      <w:r>
        <w:rPr>
          <w:rFonts w:ascii="Cambria" w:hAnsi="Cambria" w:asciiTheme="majorHAnsi" w:hAnsiTheme="majorHAnsi"/>
          <w:i/>
          <w:iCs/>
          <w:color w:val="000000"/>
        </w:rPr>
        <w:t>Resegone</w:t>
      </w:r>
      <w:r>
        <w:rPr>
          <w:rFonts w:ascii="Cambria" w:hAnsi="Cambria" w:asciiTheme="majorHAnsi" w:hAnsiTheme="majorHAnsi"/>
          <w:color w:val="000000"/>
        </w:rPr>
        <w:t>, dai molti suoi cocuzzoli in fila, che in vero lo fanno somigliare a una sega: talchè non è chi, al primo vederlo, purchè sia di fronte, come per esempio di su le mura di Milano che guardano a settentrione, non lo discerna tosto, a un tal contrassegno (</w:t>
      </w:r>
      <w:r>
        <w:rPr>
          <w:rFonts w:ascii="Cambria" w:hAnsi="Cambria" w:asciiTheme="majorHAnsi" w:hAnsiTheme="majorHAnsi"/>
          <w:color w:val="000000"/>
          <w:u w:val="single"/>
        </w:rPr>
        <w:t>corpo 12;,interlinea multipla 1,15; rientro prima riga 1,25; spaziatura dopo 10 pt</w:t>
      </w:r>
      <w:r>
        <w:rPr>
          <w:rFonts w:ascii="Cambria" w:hAnsi="Cambria" w:asciiTheme="majorHAnsi" w:hAnsiTheme="majorHAnsi"/>
          <w:color w:val="000000"/>
        </w:rPr>
        <w:t>)</w:t>
      </w:r>
    </w:p>
    <w:p>
      <w:pPr>
        <w:pStyle w:val="Noindent"/>
        <w:shd w:val="clear" w:color="auto" w:fill="FFFFFF"/>
        <w:spacing w:lineRule="auto" w:line="276" w:beforeAutospacing="0" w:before="61" w:afterAutospacing="0" w:after="200"/>
        <w:ind w:firstLine="709"/>
        <w:jc w:val="both"/>
        <w:rPr>
          <w:rFonts w:ascii="Cambria" w:hAnsi="Cambria" w:asciiTheme="majorHAnsi" w:hAnsiTheme="majorHAnsi"/>
          <w:color w:val="000000"/>
        </w:rPr>
      </w:pPr>
      <w:r>
        <w:rPr>
          <w:rFonts w:asciiTheme="majorHAnsi" w:hAnsiTheme="majorHAnsi" w:ascii="Cambria" w:hAnsi="Cambria"/>
          <w:color w:val="000000"/>
        </w:rPr>
      </w:r>
    </w:p>
    <w:p>
      <w:pPr>
        <w:pStyle w:val="Noindent"/>
        <w:shd w:val="clear" w:color="auto" w:fill="FFFFFF"/>
        <w:spacing w:lineRule="auto" w:line="276" w:beforeAutospacing="0" w:before="61" w:afterAutospacing="0" w:after="200"/>
        <w:ind w:firstLine="709"/>
        <w:jc w:val="both"/>
        <w:rPr>
          <w:rFonts w:ascii="Cambria" w:hAnsi="Cambria" w:asciiTheme="majorHAnsi" w:hAnsiTheme="majorHAnsi"/>
          <w:color w:val="000000"/>
        </w:rPr>
      </w:pPr>
      <w:r>
        <w:rPr>
          <w:rFonts w:ascii="Cambria" w:hAnsi="Cambria" w:asciiTheme="majorHAnsi" w:hAnsiTheme="majorHAnsi"/>
          <w:b/>
          <w:color w:val="000000"/>
        </w:rPr>
        <w:t>FONT</w:t>
      </w:r>
      <w:r>
        <w:rPr>
          <w:rFonts w:ascii="Cambria" w:hAnsi="Cambria" w:asciiTheme="majorHAnsi" w:hAnsiTheme="majorHAnsi"/>
          <w:color w:val="000000"/>
        </w:rPr>
        <w:t>: Cambria (Titoli)</w:t>
      </w:r>
    </w:p>
    <w:p>
      <w:pPr>
        <w:pStyle w:val="Noindent"/>
        <w:shd w:val="clear" w:color="auto" w:fill="FFFFFF"/>
        <w:spacing w:lineRule="auto" w:line="276" w:beforeAutospacing="0" w:before="61" w:afterAutospacing="0" w:after="200"/>
        <w:ind w:firstLine="709"/>
        <w:jc w:val="both"/>
        <w:rPr/>
      </w:pPr>
      <w:r>
        <w:rPr>
          <w:rFonts w:ascii="Cambria" w:hAnsi="Cambria" w:asciiTheme="majorHAnsi" w:hAnsiTheme="majorHAnsi"/>
          <w:b/>
          <w:color w:val="000000"/>
        </w:rPr>
        <w:t>MARGINI</w:t>
      </w:r>
      <w:r>
        <w:rPr>
          <w:rFonts w:ascii="Cambria" w:hAnsi="Cambria" w:asciiTheme="majorHAnsi" w:hAnsiTheme="majorHAnsi"/>
          <w:color w:val="000000"/>
        </w:rPr>
        <w:t>: Sup.3; Inf. 2,5; Dx e Sx 3</w:t>
      </w:r>
    </w:p>
    <w:sectPr>
      <w:headerReference w:type="default" r:id="rId2"/>
      <w:footnotePr>
        <w:numFmt w:val="decimal"/>
      </w:footnotePr>
      <w:type w:val="nextPage"/>
      <w:pgSz w:w="11906" w:h="16838"/>
      <w:pgMar w:left="1701" w:right="1701" w:header="709" w:top="1701" w:footer="0" w:bottom="141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  <w:rFonts w:ascii="Cambria" w:hAnsi="Cambria" w:asciiTheme="majorHAnsi" w:hAnsiTheme="majorHAnsi"/>
        </w:rPr>
        <w:footnoteRef/>
        <w:tab/>
      </w:r>
      <w:r>
        <w:rPr>
          <w:rFonts w:ascii="Cambria" w:hAnsi="Cambria" w:asciiTheme="majorHAnsi" w:hAnsiTheme="majorHAnsi"/>
        </w:rPr>
        <w:t xml:space="preserve"> </w:t>
      </w:r>
      <w:r>
        <w:rPr>
          <w:rFonts w:ascii="Cambria" w:hAnsi="Cambria" w:asciiTheme="majorHAnsi" w:hAnsiTheme="majorHAnsi"/>
        </w:rPr>
        <w:t>Note a piè di pagina, corpo 10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Cambria" w:hAnsi="Cambria"/>
      </w:rPr>
    </w:pP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41910</wp:posOffset>
              </wp:positionH>
              <wp:positionV relativeFrom="paragraph">
                <wp:posOffset>159385</wp:posOffset>
              </wp:positionV>
              <wp:extent cx="5097145" cy="1905"/>
              <wp:effectExtent l="0" t="0" r="0" b="0"/>
              <wp:wrapNone/>
              <wp:docPr id="1" name="graphi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9652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rFonts w:ascii="Cambria" w:hAnsi="Cambria"/>
      </w:rPr>
      <w:t>HUMANITIES - Anno V, Numero 10, Dicembre 2016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Helvetica" w:asciiTheme="minorHAnsi" w:eastAsiaTheme="minorHAnsi" w:hAnsiTheme="minorHAnsi"/>
        <w:szCs w:val="24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 Bullet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1f3a"/>
    <w:pPr>
      <w:widowControl/>
      <w:bidi w:val="0"/>
      <w:spacing w:lineRule="auto" w:line="276" w:before="0" w:after="200"/>
      <w:jc w:val="left"/>
    </w:pPr>
    <w:rPr>
      <w:rFonts w:ascii="Calibri" w:hAnsi="Calibri" w:eastAsia="Calibri" w:cs="Helvetica" w:asciiTheme="minorHAnsi" w:eastAsiaTheme="minorHAnsi" w:hAnsiTheme="minorHAnsi"/>
      <w:color w:val="00000A"/>
      <w:sz w:val="24"/>
      <w:szCs w:val="24"/>
      <w:lang w:val="it-IT" w:eastAsia="en-US" w:bidi="ar-SA"/>
    </w:rPr>
  </w:style>
  <w:style w:type="paragraph" w:styleId="Heading2">
    <w:name w:val="Heading 2"/>
    <w:basedOn w:val="Normal"/>
    <w:link w:val="Titolo2Carattere"/>
    <w:qFormat/>
    <w:rsid w:val="00ae18d1"/>
    <w:pPr>
      <w:keepNext/>
      <w:spacing w:lineRule="auto" w:line="240" w:before="0" w:after="0"/>
      <w:ind w:left="284" w:right="284" w:firstLine="709"/>
      <w:jc w:val="both"/>
      <w:outlineLvl w:val="1"/>
    </w:pPr>
    <w:rPr>
      <w:rFonts w:ascii="Times New Roman" w:hAnsi="Times New Roman" w:eastAsia="Calibri" w:cs="Times New Roman"/>
      <w:iCs/>
      <w:sz w:val="28"/>
      <w:szCs w:val="28"/>
    </w:rPr>
  </w:style>
  <w:style w:type="paragraph" w:styleId="Heading4">
    <w:name w:val="Heading 4"/>
    <w:basedOn w:val="Normal"/>
    <w:link w:val="Titolo4Carattere"/>
    <w:uiPriority w:val="9"/>
    <w:semiHidden/>
    <w:unhideWhenUsed/>
    <w:qFormat/>
    <w:rsid w:val="00b62bbf"/>
    <w:pPr>
      <w:keepNext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qFormat/>
    <w:rsid w:val="00ae18d1"/>
    <w:rPr>
      <w:rFonts w:ascii="Times New Roman" w:hAnsi="Times New Roman" w:eastAsia="Calibri" w:cs="Times New Roman"/>
      <w:iCs/>
      <w:sz w:val="28"/>
      <w:szCs w:val="28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a6ca3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a6ca3"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qFormat/>
    <w:rsid w:val="008a6ca3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qFormat/>
    <w:rsid w:val="008a6ca3"/>
    <w:rPr>
      <w:vertAlign w:val="superscript"/>
    </w:rPr>
  </w:style>
  <w:style w:type="character" w:styleId="PuntoelencoCarattere" w:customStyle="1">
    <w:name w:val="Punto elenco Carattere"/>
    <w:basedOn w:val="DefaultParagraphFont"/>
    <w:link w:val="Puntoelenco"/>
    <w:qFormat/>
    <w:rsid w:val="008a6ca3"/>
    <w:rPr>
      <w:rFonts w:ascii="Times New Roman" w:hAnsi="Times New Roman" w:eastAsia="Times New Roman" w:cs="Times New Roman"/>
      <w:lang w:eastAsia="it-IT"/>
    </w:rPr>
  </w:style>
  <w:style w:type="character" w:styleId="InternetLink">
    <w:name w:val="Internet Link"/>
    <w:basedOn w:val="DefaultParagraphFont"/>
    <w:uiPriority w:val="99"/>
    <w:unhideWhenUsed/>
    <w:rsid w:val="00ae18d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e18d1"/>
    <w:rPr>
      <w:i/>
      <w:iCs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e18d1"/>
    <w:rPr>
      <w:rFonts w:ascii="Tahoma" w:hAnsi="Tahoma" w:cs="Tahoma"/>
      <w:sz w:val="16"/>
      <w:szCs w:val="16"/>
    </w:rPr>
  </w:style>
  <w:style w:type="character" w:styleId="TitoloCarattere" w:customStyle="1">
    <w:name w:val="Titolo Carattere"/>
    <w:basedOn w:val="DefaultParagraphFont"/>
    <w:link w:val="Titolo"/>
    <w:qFormat/>
    <w:rsid w:val="00ae18d1"/>
    <w:rPr>
      <w:rFonts w:ascii="Times New Roman" w:hAnsi="Times New Roman" w:eastAsia="Times New Roman" w:cs="Times New Roman"/>
      <w:b/>
      <w:bCs/>
      <w:lang w:eastAsia="it-IT"/>
    </w:rPr>
  </w:style>
  <w:style w:type="character" w:styleId="CorpodeltestoCarattere" w:customStyle="1">
    <w:name w:val="Corpo del testo Carattere"/>
    <w:basedOn w:val="DefaultParagraphFont"/>
    <w:link w:val="Corpodeltesto"/>
    <w:semiHidden/>
    <w:qFormat/>
    <w:rsid w:val="00ae18d1"/>
    <w:rPr>
      <w:rFonts w:ascii="Times New Roman" w:hAnsi="Times New Roman" w:eastAsia="Times New Roman" w:cs="Times New Roman"/>
      <w:lang w:eastAsia="it-IT"/>
    </w:rPr>
  </w:style>
  <w:style w:type="character" w:styleId="Strong">
    <w:name w:val="Strong"/>
    <w:basedOn w:val="DefaultParagraphFont"/>
    <w:uiPriority w:val="22"/>
    <w:qFormat/>
    <w:rsid w:val="00ae18d1"/>
    <w:rPr>
      <w:b/>
      <w:bCs/>
    </w:rPr>
  </w:style>
  <w:style w:type="character" w:styleId="Moreellipses" w:customStyle="1">
    <w:name w:val="moreellipses"/>
    <w:basedOn w:val="DefaultParagraphFont"/>
    <w:qFormat/>
    <w:rsid w:val="00ae18d1"/>
    <w:rPr/>
  </w:style>
  <w:style w:type="character" w:styleId="Morecontent" w:customStyle="1">
    <w:name w:val="morecontent"/>
    <w:basedOn w:val="DefaultParagraphFont"/>
    <w:qFormat/>
    <w:rsid w:val="00ae18d1"/>
    <w:rPr/>
  </w:style>
  <w:style w:type="character" w:styleId="Appleconvertedspace" w:customStyle="1">
    <w:name w:val="apple-converted-space"/>
    <w:basedOn w:val="DefaultParagraphFont"/>
    <w:qFormat/>
    <w:rsid w:val="00ae18d1"/>
    <w:rPr/>
  </w:style>
  <w:style w:type="character" w:styleId="Applestylespan" w:customStyle="1">
    <w:name w:val="apple-style-span"/>
    <w:basedOn w:val="DefaultParagraphFont"/>
    <w:qFormat/>
    <w:rsid w:val="00e86b75"/>
    <w:rPr/>
  </w:style>
  <w:style w:type="character" w:styleId="TestonotadichiusuraCarattere" w:customStyle="1">
    <w:name w:val="Testo nota di chiusura Carattere"/>
    <w:basedOn w:val="DefaultParagraphFont"/>
    <w:link w:val="Testonotadichiusura"/>
    <w:qFormat/>
    <w:rsid w:val="00e86b75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Endnotereference">
    <w:name w:val="endnote reference"/>
    <w:qFormat/>
    <w:rsid w:val="00e86b75"/>
    <w:rPr>
      <w:vertAlign w:val="superscript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b62bbf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ListLabel1">
    <w:name w:val="ListLabel 1"/>
    <w:qFormat/>
    <w:rPr>
      <w:rFonts w:eastAsia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JP Regular" w:cs="Noto Sans Devanagari"/>
      <w:sz w:val="28"/>
      <w:szCs w:val="28"/>
    </w:rPr>
  </w:style>
  <w:style w:type="paragraph" w:styleId="TextBody">
    <w:name w:val="Body Text"/>
    <w:basedOn w:val="Normal"/>
    <w:link w:val="CorpodeltestoCarattere"/>
    <w:semiHidden/>
    <w:rsid w:val="00ae18d1"/>
    <w:pPr>
      <w:spacing w:lineRule="auto" w:line="240" w:before="0" w:after="0"/>
      <w:jc w:val="both"/>
    </w:pPr>
    <w:rPr>
      <w:rFonts w:ascii="Times New Roman" w:hAnsi="Times New Roman" w:eastAsia="Times New Roman" w:cs="Times New Roman"/>
      <w:lang w:eastAsia="it-IT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">
    <w:name w:val="Header"/>
    <w:basedOn w:val="Normal"/>
    <w:link w:val="IntestazioneCarattere"/>
    <w:uiPriority w:val="99"/>
    <w:unhideWhenUsed/>
    <w:rsid w:val="008a6ca3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8a6ca3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stonotaapidipaginaCarattere"/>
    <w:uiPriority w:val="99"/>
    <w:qFormat/>
    <w:rsid w:val="008a6ca3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ListBullet">
    <w:name w:val="List Bullet"/>
    <w:basedOn w:val="Normal"/>
    <w:link w:val="PuntoelencoCarattere"/>
    <w:qFormat/>
    <w:rsid w:val="008a6ca3"/>
    <w:pPr>
      <w:spacing w:lineRule="auto" w:line="240" w:before="0" w:after="0"/>
    </w:pPr>
    <w:rPr>
      <w:rFonts w:ascii="Times New Roman" w:hAnsi="Times New Roman" w:eastAsia="Times New Roman" w:cs="Times New Roman"/>
      <w:lang w:eastAsia="it-IT"/>
    </w:rPr>
  </w:style>
  <w:style w:type="paragraph" w:styleId="NormalWeb">
    <w:name w:val="Normal (Web)"/>
    <w:basedOn w:val="Normal"/>
    <w:uiPriority w:val="99"/>
    <w:unhideWhenUsed/>
    <w:qFormat/>
    <w:rsid w:val="00ae18d1"/>
    <w:pPr>
      <w:spacing w:lineRule="auto" w:line="240" w:beforeAutospacing="1" w:afterAutospacing="1"/>
    </w:pPr>
    <w:rPr>
      <w:rFonts w:ascii="Times New Roman" w:hAnsi="Times New Roman" w:eastAsia="Times New Roman" w:cs="Times New Roman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e18d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18d1"/>
    <w:pPr>
      <w:spacing w:before="0" w:after="200"/>
      <w:ind w:left="720" w:hanging="0"/>
      <w:contextualSpacing/>
    </w:pPr>
    <w:rPr>
      <w:rFonts w:cs="" w:cstheme="minorBidi"/>
      <w:sz w:val="22"/>
      <w:szCs w:val="22"/>
    </w:rPr>
  </w:style>
  <w:style w:type="paragraph" w:styleId="Title">
    <w:name w:val="Title"/>
    <w:basedOn w:val="Normal"/>
    <w:link w:val="TitoloCarattere"/>
    <w:qFormat/>
    <w:rsid w:val="00ae18d1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lang w:eastAsia="it-IT"/>
    </w:rPr>
  </w:style>
  <w:style w:type="paragraph" w:styleId="Caption1">
    <w:name w:val="caption"/>
    <w:basedOn w:val="Normal"/>
    <w:uiPriority w:val="35"/>
    <w:unhideWhenUsed/>
    <w:qFormat/>
    <w:rsid w:val="00ae18d1"/>
    <w:pPr>
      <w:spacing w:lineRule="auto" w:line="240"/>
    </w:pPr>
    <w:rPr>
      <w:rFonts w:ascii="Times New Roman" w:hAnsi="Times New Roman" w:eastAsia="Times New Roman" w:cs="Times New Roman"/>
      <w:i/>
      <w:iCs/>
      <w:color w:val="1F497D" w:themeColor="text2"/>
      <w:sz w:val="18"/>
      <w:szCs w:val="18"/>
      <w:lang w:eastAsia="it-IT"/>
    </w:rPr>
  </w:style>
  <w:style w:type="paragraph" w:styleId="Endnotetext">
    <w:name w:val="endnote text"/>
    <w:basedOn w:val="Normal"/>
    <w:link w:val="TestonotadichiusuraCarattere"/>
    <w:qFormat/>
    <w:rsid w:val="00e86b75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Noindent" w:customStyle="1">
    <w:name w:val="noindent"/>
    <w:basedOn w:val="Normal"/>
    <w:qFormat/>
    <w:rsid w:val="00b62bbf"/>
    <w:pPr>
      <w:spacing w:lineRule="auto" w:line="240" w:beforeAutospacing="1" w:afterAutospacing="1"/>
    </w:pPr>
    <w:rPr>
      <w:rFonts w:ascii="Times New Roman" w:hAnsi="Times New Roman" w:eastAsia="Times New Roman" w:cs="Times New Roman"/>
      <w:lang w:eastAsia="it-IT"/>
    </w:rPr>
  </w:style>
  <w:style w:type="paragraph" w:styleId="Footnote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e18d1"/>
    <w:pPr>
      <w:spacing w:after="0" w:line="240" w:lineRule="auto"/>
    </w:pPr>
    <w:rPr>
      <w:rFonts w:cstheme="minorBidi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E55DF61-49C4-465C-AD40-FE976F0C5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Collabora_Office/5.1.10.21$Linux_X86_64 LibreOffice_project/e91d2c2d59b035e40bdefac5fe06fb210180ed86</Application>
  <Pages>1</Pages>
  <Words>339</Words>
  <Characters>1717</Characters>
  <CharactersWithSpaces>2047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2017-05-02T06:27:00Z</dcterms:created>
  <dc:creator>Nunzio</dc:creator>
  <dc:description/>
  <dc:language>en-US</dc:language>
  <cp:lastModifiedBy/>
  <dcterms:modified xsi:type="dcterms:W3CDTF">2017-05-09T07:27:25Z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