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9096" w14:textId="77777777" w:rsidR="007317B2" w:rsidRPr="00590F53" w:rsidRDefault="007317B2" w:rsidP="007317B2">
      <w:pPr>
        <w:jc w:val="center"/>
        <w:rPr>
          <w:rFonts w:ascii="Garamond" w:hAnsi="Garamond"/>
          <w:b/>
          <w:bCs/>
          <w:lang w:val="en-US"/>
        </w:rPr>
      </w:pPr>
      <w:r w:rsidRPr="00590F53">
        <w:rPr>
          <w:rFonts w:ascii="Garamond" w:hAnsi="Garamond"/>
          <w:b/>
          <w:bCs/>
          <w:lang w:val="en-US"/>
        </w:rPr>
        <w:t>Suicidal risk in young adults: interactions between depression, hopelessness and purpose in life</w:t>
      </w:r>
    </w:p>
    <w:p w14:paraId="4E226F48" w14:textId="77777777" w:rsidR="007317B2" w:rsidRPr="00590F53" w:rsidRDefault="007317B2" w:rsidP="007317B2">
      <w:pPr>
        <w:jc w:val="center"/>
        <w:rPr>
          <w:rFonts w:ascii="Garamond" w:hAnsi="Garamond"/>
          <w:lang w:val="en-US"/>
        </w:rPr>
      </w:pPr>
    </w:p>
    <w:p w14:paraId="2E5B52AF" w14:textId="77777777" w:rsidR="00590F53" w:rsidRPr="00590F53" w:rsidRDefault="00590F53" w:rsidP="007317B2">
      <w:pPr>
        <w:jc w:val="center"/>
        <w:rPr>
          <w:rFonts w:ascii="Garamond" w:hAnsi="Garamond"/>
        </w:rPr>
      </w:pPr>
    </w:p>
    <w:p w14:paraId="330709D8" w14:textId="438DB4BB" w:rsidR="007317B2" w:rsidRPr="00590F53" w:rsidRDefault="007317B2" w:rsidP="007317B2">
      <w:pPr>
        <w:jc w:val="center"/>
        <w:rPr>
          <w:rFonts w:ascii="Garamond" w:hAnsi="Garamond"/>
        </w:rPr>
      </w:pPr>
      <w:proofErr w:type="spellStart"/>
      <w:r w:rsidRPr="00590F53">
        <w:rPr>
          <w:rFonts w:ascii="Garamond" w:hAnsi="Garamond"/>
        </w:rPr>
        <w:t>Anyerson</w:t>
      </w:r>
      <w:proofErr w:type="spellEnd"/>
      <w:r w:rsidRPr="00590F53">
        <w:rPr>
          <w:rFonts w:ascii="Garamond" w:hAnsi="Garamond"/>
        </w:rPr>
        <w:t xml:space="preserve"> Stiths Gómez-Tabares</w:t>
      </w:r>
      <w:r w:rsidR="00590F53" w:rsidRPr="00590F53">
        <w:rPr>
          <w:rStyle w:val="Refdenotaalpie"/>
          <w:rFonts w:ascii="Garamond" w:hAnsi="Garamond"/>
        </w:rPr>
        <w:footnoteReference w:id="1"/>
      </w:r>
      <w:r w:rsidRPr="00590F53">
        <w:rPr>
          <w:rFonts w:ascii="Garamond" w:hAnsi="Garamond"/>
        </w:rPr>
        <w:t xml:space="preserve">, </w:t>
      </w:r>
      <w:r w:rsidRPr="00590F53">
        <w:rPr>
          <w:rFonts w:ascii="Garamond" w:hAnsi="Garamond"/>
        </w:rPr>
        <w:t>Jorge Emiro</w:t>
      </w:r>
      <w:r w:rsidRPr="00590F53">
        <w:rPr>
          <w:rFonts w:ascii="Garamond" w:hAnsi="Garamond"/>
        </w:rPr>
        <w:t>-</w:t>
      </w:r>
      <w:r w:rsidRPr="00590F53">
        <w:rPr>
          <w:rFonts w:ascii="Garamond" w:hAnsi="Garamond"/>
        </w:rPr>
        <w:t>Restrepo</w:t>
      </w:r>
      <w:r w:rsidR="00590F53" w:rsidRPr="00590F53">
        <w:rPr>
          <w:rStyle w:val="Refdenotaalpie"/>
          <w:rFonts w:ascii="Garamond" w:hAnsi="Garamond"/>
        </w:rPr>
        <w:footnoteReference w:id="2"/>
      </w:r>
      <w:r w:rsidRPr="00590F53">
        <w:rPr>
          <w:rFonts w:ascii="Garamond" w:hAnsi="Garamond"/>
        </w:rPr>
        <w:t>, Natalia Hincapié Aguirre</w:t>
      </w:r>
      <w:r w:rsidR="00590F53" w:rsidRPr="00590F53">
        <w:rPr>
          <w:rFonts w:ascii="Garamond" w:hAnsi="Garamond"/>
          <w:vertAlign w:val="superscript"/>
        </w:rPr>
        <w:t>1</w:t>
      </w:r>
      <w:r w:rsidRPr="00590F53">
        <w:rPr>
          <w:rFonts w:ascii="Garamond" w:hAnsi="Garamond"/>
        </w:rPr>
        <w:t>, Alejandra González- Pérez</w:t>
      </w:r>
      <w:r w:rsidR="00590F53" w:rsidRPr="00590F53">
        <w:rPr>
          <w:rFonts w:ascii="Garamond" w:hAnsi="Garamond"/>
          <w:vertAlign w:val="superscript"/>
        </w:rPr>
        <w:t>1</w:t>
      </w:r>
    </w:p>
    <w:p w14:paraId="3DA14FDF" w14:textId="765F6477" w:rsidR="007317B2" w:rsidRPr="00590F53" w:rsidRDefault="007317B2" w:rsidP="007317B2">
      <w:pPr>
        <w:jc w:val="center"/>
        <w:rPr>
          <w:rFonts w:ascii="Garamond" w:hAnsi="Garamond"/>
        </w:rPr>
      </w:pPr>
    </w:p>
    <w:p w14:paraId="449E17D3" w14:textId="0004D764" w:rsidR="007317B2" w:rsidRPr="00590F53" w:rsidRDefault="007317B2" w:rsidP="007317B2">
      <w:pPr>
        <w:jc w:val="center"/>
        <w:rPr>
          <w:rFonts w:ascii="Garamond" w:hAnsi="Garamond"/>
        </w:rPr>
      </w:pPr>
    </w:p>
    <w:p w14:paraId="21C03BD4" w14:textId="77777777" w:rsidR="00590F53" w:rsidRPr="00590F53" w:rsidRDefault="00590F53" w:rsidP="00590F53">
      <w:pPr>
        <w:rPr>
          <w:rFonts w:ascii="Garamond" w:hAnsi="Garamond"/>
        </w:rPr>
      </w:pPr>
    </w:p>
    <w:sectPr w:rsidR="00590F53" w:rsidRPr="00590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0B36" w14:textId="77777777" w:rsidR="00765333" w:rsidRDefault="00765333" w:rsidP="00590F53">
      <w:r>
        <w:separator/>
      </w:r>
    </w:p>
  </w:endnote>
  <w:endnote w:type="continuationSeparator" w:id="0">
    <w:p w14:paraId="3C42A31F" w14:textId="77777777" w:rsidR="00765333" w:rsidRDefault="00765333" w:rsidP="0059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AE25" w14:textId="77777777" w:rsidR="00765333" w:rsidRDefault="00765333" w:rsidP="00590F53">
      <w:r>
        <w:separator/>
      </w:r>
    </w:p>
  </w:footnote>
  <w:footnote w:type="continuationSeparator" w:id="0">
    <w:p w14:paraId="269CF942" w14:textId="77777777" w:rsidR="00765333" w:rsidRDefault="00765333" w:rsidP="00590F53">
      <w:r>
        <w:continuationSeparator/>
      </w:r>
    </w:p>
  </w:footnote>
  <w:footnote w:id="1">
    <w:p w14:paraId="703DB07F" w14:textId="1D222FBA" w:rsidR="00590F53" w:rsidRPr="00590F53" w:rsidRDefault="00590F53" w:rsidP="00590F53">
      <w:pPr>
        <w:jc w:val="both"/>
        <w:rPr>
          <w:rFonts w:ascii="Garamond" w:hAnsi="Garamond"/>
          <w:sz w:val="22"/>
          <w:szCs w:val="22"/>
          <w:lang w:val="en-US"/>
        </w:rPr>
      </w:pPr>
      <w:r w:rsidRPr="00590F53">
        <w:rPr>
          <w:rStyle w:val="Refdenotaalpie"/>
          <w:rFonts w:ascii="Garamond" w:hAnsi="Garamond"/>
          <w:sz w:val="22"/>
          <w:szCs w:val="22"/>
        </w:rPr>
        <w:footnoteRef/>
      </w:r>
      <w:r w:rsidRPr="00590F53">
        <w:rPr>
          <w:rFonts w:ascii="Garamond" w:hAnsi="Garamond"/>
          <w:sz w:val="22"/>
          <w:szCs w:val="22"/>
          <w:lang w:val="en-US"/>
        </w:rPr>
        <w:t xml:space="preserve">Faculty of Social Sciences, Health and Welfare, Universidad </w:t>
      </w:r>
      <w:proofErr w:type="spellStart"/>
      <w:r w:rsidRPr="00590F53">
        <w:rPr>
          <w:rFonts w:ascii="Garamond" w:hAnsi="Garamond"/>
          <w:sz w:val="22"/>
          <w:szCs w:val="22"/>
          <w:lang w:val="en-US"/>
        </w:rPr>
        <w:t>Católica</w:t>
      </w:r>
      <w:proofErr w:type="spellEnd"/>
      <w:r w:rsidRPr="00590F53">
        <w:rPr>
          <w:rFonts w:ascii="Garamond" w:hAnsi="Garamond"/>
          <w:sz w:val="22"/>
          <w:szCs w:val="22"/>
          <w:lang w:val="en-US"/>
        </w:rPr>
        <w:t xml:space="preserve"> Luis </w:t>
      </w:r>
      <w:proofErr w:type="spellStart"/>
      <w:r w:rsidRPr="00590F53">
        <w:rPr>
          <w:rFonts w:ascii="Garamond" w:hAnsi="Garamond"/>
          <w:sz w:val="22"/>
          <w:szCs w:val="22"/>
          <w:lang w:val="en-US"/>
        </w:rPr>
        <w:t>Amigó</w:t>
      </w:r>
      <w:proofErr w:type="spellEnd"/>
      <w:r w:rsidRPr="00590F53">
        <w:rPr>
          <w:rFonts w:ascii="Garamond" w:hAnsi="Garamond"/>
          <w:sz w:val="22"/>
          <w:szCs w:val="22"/>
          <w:lang w:val="en-US"/>
        </w:rPr>
        <w:t xml:space="preserve"> Medellin, Colombia</w:t>
      </w:r>
    </w:p>
  </w:footnote>
  <w:footnote w:id="2">
    <w:p w14:paraId="639FCABD" w14:textId="64316B8A" w:rsidR="00590F53" w:rsidRPr="00590F53" w:rsidRDefault="00590F53" w:rsidP="00590F53">
      <w:pPr>
        <w:jc w:val="both"/>
        <w:rPr>
          <w:rFonts w:ascii="Garamond" w:hAnsi="Garamond"/>
          <w:sz w:val="22"/>
          <w:szCs w:val="22"/>
        </w:rPr>
      </w:pPr>
      <w:r w:rsidRPr="00590F53">
        <w:rPr>
          <w:rStyle w:val="Refdenotaalpie"/>
          <w:rFonts w:ascii="Garamond" w:hAnsi="Garamond"/>
          <w:sz w:val="22"/>
          <w:szCs w:val="22"/>
        </w:rPr>
        <w:footnoteRef/>
      </w:r>
      <w:r w:rsidRPr="00590F53">
        <w:rPr>
          <w:rFonts w:ascii="Garamond" w:hAnsi="Garamond"/>
          <w:sz w:val="22"/>
          <w:szCs w:val="22"/>
        </w:rPr>
        <w:t xml:space="preserve"> </w:t>
      </w:r>
      <w:proofErr w:type="spellStart"/>
      <w:r w:rsidRPr="00590F53">
        <w:rPr>
          <w:rFonts w:ascii="Garamond" w:hAnsi="Garamond"/>
          <w:sz w:val="22"/>
          <w:szCs w:val="22"/>
        </w:rPr>
        <w:t>Psychology</w:t>
      </w:r>
      <w:proofErr w:type="spellEnd"/>
      <w:r w:rsidRPr="00590F53">
        <w:rPr>
          <w:rFonts w:ascii="Garamond" w:hAnsi="Garamond"/>
          <w:sz w:val="22"/>
          <w:szCs w:val="22"/>
        </w:rPr>
        <w:t xml:space="preserve"> </w:t>
      </w:r>
      <w:proofErr w:type="spellStart"/>
      <w:r w:rsidRPr="00590F53">
        <w:rPr>
          <w:rFonts w:ascii="Garamond" w:hAnsi="Garamond"/>
          <w:sz w:val="22"/>
          <w:szCs w:val="22"/>
        </w:rPr>
        <w:t>Department</w:t>
      </w:r>
      <w:proofErr w:type="spellEnd"/>
      <w:r w:rsidRPr="00590F53">
        <w:rPr>
          <w:rFonts w:ascii="Garamond" w:hAnsi="Garamond"/>
          <w:sz w:val="22"/>
          <w:szCs w:val="22"/>
        </w:rPr>
        <w:t>, Tecnológico de Antioquia, Medellín, Colombia</w:t>
      </w:r>
    </w:p>
    <w:p w14:paraId="56F76C37" w14:textId="6CFF6713" w:rsidR="00590F53" w:rsidRPr="00590F53" w:rsidRDefault="00590F53" w:rsidP="00590F53">
      <w:pPr>
        <w:jc w:val="both"/>
        <w:rPr>
          <w:rFonts w:ascii="Garamond" w:hAnsi="Garamond"/>
          <w:sz w:val="22"/>
          <w:szCs w:val="22"/>
          <w:lang w:val="en-US"/>
        </w:rPr>
      </w:pPr>
      <w:r w:rsidRPr="00590F53">
        <w:rPr>
          <w:rFonts w:ascii="Garamond" w:hAnsi="Garamond"/>
          <w:sz w:val="22"/>
          <w:szCs w:val="22"/>
          <w:lang w:val="en-US"/>
        </w:rPr>
        <w:t xml:space="preserve">E-mail corresponding author: </w:t>
      </w:r>
      <w:hyperlink r:id="rId1" w:history="1">
        <w:r w:rsidRPr="00590F53">
          <w:rPr>
            <w:rStyle w:val="Hipervnculo"/>
            <w:rFonts w:ascii="Garamond" w:hAnsi="Garamond"/>
            <w:sz w:val="22"/>
            <w:szCs w:val="22"/>
            <w:lang w:val="en-US"/>
          </w:rPr>
          <w:t>anyerspn.gomezta@amigo.edu.co</w:t>
        </w:r>
      </w:hyperlink>
    </w:p>
    <w:p w14:paraId="0431982B" w14:textId="77777777" w:rsidR="00590F53" w:rsidRPr="00590F53" w:rsidRDefault="00590F53" w:rsidP="00590F53">
      <w:pPr>
        <w:jc w:val="center"/>
        <w:rPr>
          <w:i/>
          <w:iCs/>
          <w:lang w:val="en-US"/>
        </w:rPr>
      </w:pPr>
    </w:p>
    <w:p w14:paraId="6B6C8458" w14:textId="7DA7657C" w:rsidR="00590F53" w:rsidRPr="00590F53" w:rsidRDefault="00590F53">
      <w:pPr>
        <w:pStyle w:val="Textonotapie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2"/>
    <w:rsid w:val="00590F53"/>
    <w:rsid w:val="007317B2"/>
    <w:rsid w:val="00763D27"/>
    <w:rsid w:val="007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31EC"/>
  <w15:chartTrackingRefBased/>
  <w15:docId w15:val="{6F98133D-9951-4673-A79D-8443B8A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0F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F5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F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F53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90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yerspn.gomezta@amig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662D-35A9-4421-A6C0-393629A0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Anyeson Stiths Gomez Tabares</dc:creator>
  <cp:keywords/>
  <dc:description/>
  <cp:lastModifiedBy>Anyeson Stiths Gomez Tabares</cp:lastModifiedBy>
  <cp:revision>1</cp:revision>
  <dcterms:created xsi:type="dcterms:W3CDTF">2024-02-08T19:58:00Z</dcterms:created>
  <dcterms:modified xsi:type="dcterms:W3CDTF">2024-02-08T20:12:00Z</dcterms:modified>
</cp:coreProperties>
</file>