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EF9B" w14:textId="1C7C04A1" w:rsidR="00F90E4C" w:rsidRPr="00F90E4C" w:rsidRDefault="00F90E4C" w:rsidP="002B3969">
      <w:pPr>
        <w:spacing w:line="360" w:lineRule="auto"/>
        <w:jc w:val="center"/>
        <w:rPr>
          <w:rFonts w:ascii="Garamond" w:hAnsi="Garamond"/>
          <w:b/>
          <w:bCs/>
          <w:color w:val="C00000"/>
          <w:sz w:val="28"/>
          <w:szCs w:val="28"/>
        </w:rPr>
      </w:pPr>
      <w:r w:rsidRPr="00F90E4C">
        <w:rPr>
          <w:rFonts w:ascii="Garamond" w:hAnsi="Garamond"/>
          <w:b/>
          <w:bCs/>
          <w:color w:val="C00000"/>
          <w:sz w:val="28"/>
          <w:szCs w:val="28"/>
        </w:rPr>
        <w:t>Submission template</w:t>
      </w:r>
    </w:p>
    <w:p w14:paraId="7A3F7D33" w14:textId="2D91FCF4" w:rsidR="00F41ECC" w:rsidRDefault="00721207" w:rsidP="00721207">
      <w:pPr>
        <w:spacing w:line="360" w:lineRule="auto"/>
        <w:rPr>
          <w:rFonts w:ascii="Garamond" w:hAnsi="Garamond"/>
          <w:b/>
          <w:bCs/>
          <w:sz w:val="24"/>
          <w:szCs w:val="24"/>
        </w:rPr>
      </w:pPr>
      <w:r w:rsidRPr="00721207">
        <w:rPr>
          <w:rFonts w:ascii="Garamond" w:hAnsi="Garamond"/>
          <w:b/>
          <w:bCs/>
          <w:sz w:val="24"/>
          <w:szCs w:val="24"/>
        </w:rPr>
        <w:t>TITLE</w:t>
      </w:r>
      <w:r w:rsidR="00225859">
        <w:rPr>
          <w:rFonts w:ascii="Garamond" w:hAnsi="Garamond"/>
          <w:b/>
          <w:bCs/>
          <w:sz w:val="24"/>
          <w:szCs w:val="24"/>
        </w:rPr>
        <w:t xml:space="preserve"> </w:t>
      </w:r>
      <w:r w:rsidR="00225859">
        <w:rPr>
          <w:rFonts w:ascii="Garamond" w:hAnsi="Garamond"/>
          <w:b/>
          <w:bCs/>
          <w:sz w:val="24"/>
          <w:szCs w:val="24"/>
          <w:vertAlign w:val="superscript"/>
        </w:rPr>
        <w:t xml:space="preserve">* </w:t>
      </w:r>
      <w:r w:rsidRPr="00721207">
        <w:rPr>
          <w:rFonts w:ascii="Garamond" w:hAnsi="Garamond"/>
          <w:b/>
          <w:bCs/>
          <w:sz w:val="24"/>
          <w:szCs w:val="24"/>
        </w:rPr>
        <w:t>:</w:t>
      </w:r>
      <w:r w:rsidR="003C6515">
        <w:rPr>
          <w:rFonts w:ascii="Garamond" w:hAnsi="Garamond"/>
          <w:b/>
          <w:bCs/>
          <w:sz w:val="24"/>
          <w:szCs w:val="24"/>
        </w:rPr>
        <w:t xml:space="preserve"> </w:t>
      </w:r>
      <w:r w:rsidR="003C6515" w:rsidRPr="003C6515">
        <w:rPr>
          <w:rFonts w:ascii="Garamond" w:hAnsi="Garamond"/>
          <w:b/>
          <w:bCs/>
          <w:sz w:val="24"/>
          <w:szCs w:val="24"/>
        </w:rPr>
        <w:t>Psychosocial risk and protective factors in people with hypertension</w:t>
      </w:r>
    </w:p>
    <w:p w14:paraId="493871AE" w14:textId="77777777" w:rsidR="00023DEB" w:rsidRPr="00721207" w:rsidRDefault="00023DEB" w:rsidP="00721207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699A5996" w14:textId="5C17F27C" w:rsidR="00721207" w:rsidRDefault="00721207" w:rsidP="00721207">
      <w:pPr>
        <w:spacing w:line="360" w:lineRule="auto"/>
        <w:rPr>
          <w:rFonts w:ascii="Garamond" w:hAnsi="Garamond"/>
          <w:b/>
          <w:bCs/>
          <w:sz w:val="24"/>
          <w:szCs w:val="24"/>
        </w:rPr>
      </w:pPr>
      <w:r w:rsidRPr="00721207">
        <w:rPr>
          <w:rFonts w:ascii="Garamond" w:hAnsi="Garamond"/>
          <w:b/>
          <w:bCs/>
          <w:sz w:val="24"/>
          <w:szCs w:val="24"/>
        </w:rPr>
        <w:t>RUNNING TITLE</w:t>
      </w:r>
      <w:r w:rsidR="00225859">
        <w:rPr>
          <w:rFonts w:ascii="Garamond" w:hAnsi="Garamond"/>
          <w:b/>
          <w:bCs/>
          <w:sz w:val="24"/>
          <w:szCs w:val="24"/>
        </w:rPr>
        <w:t xml:space="preserve"> </w:t>
      </w:r>
      <w:r w:rsidR="00225859">
        <w:rPr>
          <w:rFonts w:ascii="Garamond" w:hAnsi="Garamond"/>
          <w:b/>
          <w:bCs/>
          <w:sz w:val="24"/>
          <w:szCs w:val="24"/>
          <w:vertAlign w:val="superscript"/>
        </w:rPr>
        <w:t xml:space="preserve">* </w:t>
      </w:r>
      <w:r w:rsidRPr="00721207">
        <w:rPr>
          <w:rFonts w:ascii="Garamond" w:hAnsi="Garamond"/>
          <w:b/>
          <w:bCs/>
          <w:sz w:val="24"/>
          <w:szCs w:val="24"/>
        </w:rPr>
        <w:t>:</w:t>
      </w:r>
      <w:r w:rsidR="00023DEB">
        <w:rPr>
          <w:rFonts w:ascii="Garamond" w:hAnsi="Garamond"/>
          <w:b/>
          <w:bCs/>
          <w:sz w:val="24"/>
          <w:szCs w:val="24"/>
        </w:rPr>
        <w:t xml:space="preserve"> _______________________</w:t>
      </w:r>
    </w:p>
    <w:p w14:paraId="21ABEBD9" w14:textId="77777777" w:rsidR="00DA04C5" w:rsidRDefault="00DA04C5" w:rsidP="00721207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2E3AF8ED" w14:textId="42FDE7A1" w:rsidR="0099295B" w:rsidRDefault="0099295B" w:rsidP="00721207">
      <w:pPr>
        <w:spacing w:line="360" w:lineRule="auto"/>
        <w:rPr>
          <w:rFonts w:ascii="Garamond" w:hAnsi="Garamond"/>
          <w:sz w:val="24"/>
          <w:szCs w:val="24"/>
        </w:rPr>
      </w:pPr>
      <w:r w:rsidRPr="0099295B">
        <w:rPr>
          <w:rFonts w:ascii="Garamond" w:hAnsi="Garamond"/>
          <w:b/>
          <w:bCs/>
          <w:sz w:val="24"/>
          <w:szCs w:val="24"/>
        </w:rPr>
        <w:t>Supplementary Materials: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</w:p>
    <w:p w14:paraId="6AD6A8A7" w14:textId="77777777" w:rsidR="00E86A39" w:rsidRPr="00DA04C5" w:rsidRDefault="00E86A39" w:rsidP="00E86A39">
      <w:pPr>
        <w:spacing w:line="360" w:lineRule="auto"/>
        <w:rPr>
          <w:rFonts w:ascii="Garamond" w:hAnsi="Garamond"/>
          <w:b/>
          <w:bCs/>
          <w:sz w:val="24"/>
          <w:szCs w:val="24"/>
        </w:rPr>
      </w:pPr>
      <w:r w:rsidRPr="00DA04C5">
        <w:rPr>
          <w:rFonts w:ascii="Garamond" w:hAnsi="Garamond"/>
          <w:b/>
          <w:bCs/>
          <w:sz w:val="24"/>
          <w:szCs w:val="24"/>
        </w:rPr>
        <w:t>Table P1</w:t>
      </w:r>
    </w:p>
    <w:p w14:paraId="481111DE" w14:textId="77777777" w:rsidR="00E86A39" w:rsidRPr="00DA04C5" w:rsidRDefault="00E86A39" w:rsidP="00E86A39">
      <w:pPr>
        <w:spacing w:line="360" w:lineRule="auto"/>
        <w:rPr>
          <w:rFonts w:ascii="Garamond" w:hAnsi="Garamond"/>
          <w:i/>
          <w:iCs/>
          <w:sz w:val="24"/>
          <w:szCs w:val="24"/>
        </w:rPr>
      </w:pPr>
      <w:r w:rsidRPr="00DA04C5">
        <w:rPr>
          <w:rFonts w:ascii="Garamond" w:hAnsi="Garamond"/>
          <w:i/>
          <w:iCs/>
          <w:sz w:val="24"/>
          <w:szCs w:val="24"/>
        </w:rPr>
        <w:t>Participants' sociodemographic data (n=203)</w:t>
      </w:r>
    </w:p>
    <w:tbl>
      <w:tblPr>
        <w:tblStyle w:val="TableNormal1"/>
        <w:tblpPr w:leftFromText="180" w:rightFromText="180" w:vertAnchor="text" w:horzAnchor="margin" w:tblpY="-17"/>
        <w:tblW w:w="9909" w:type="dxa"/>
        <w:tblLayout w:type="fixed"/>
        <w:tblLook w:val="01E0" w:firstRow="1" w:lastRow="1" w:firstColumn="1" w:lastColumn="1" w:noHBand="0" w:noVBand="0"/>
      </w:tblPr>
      <w:tblGrid>
        <w:gridCol w:w="3119"/>
        <w:gridCol w:w="1231"/>
        <w:gridCol w:w="753"/>
        <w:gridCol w:w="2757"/>
        <w:gridCol w:w="10"/>
        <w:gridCol w:w="2029"/>
        <w:gridCol w:w="10"/>
      </w:tblGrid>
      <w:tr w:rsidR="00E86A39" w:rsidRPr="00DA04C5" w14:paraId="2D3FC915" w14:textId="77777777" w:rsidTr="004D4032">
        <w:trPr>
          <w:trHeight w:val="369"/>
        </w:trPr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74D96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14:paraId="31984876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0AFF5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f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B22B9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i/>
                <w:iCs/>
                <w:sz w:val="24"/>
                <w:szCs w:val="24"/>
              </w:rPr>
              <w:t>%</w:t>
            </w:r>
          </w:p>
        </w:tc>
      </w:tr>
      <w:tr w:rsidR="00E86A39" w:rsidRPr="00DA04C5" w14:paraId="217C3E79" w14:textId="77777777" w:rsidTr="004D4032">
        <w:trPr>
          <w:gridAfter w:val="1"/>
          <w:wAfter w:w="10" w:type="dxa"/>
          <w:trHeight w:val="369"/>
        </w:trPr>
        <w:tc>
          <w:tcPr>
            <w:tcW w:w="3119" w:type="dxa"/>
            <w:vMerge w:val="restart"/>
            <w:vAlign w:val="center"/>
          </w:tcPr>
          <w:p w14:paraId="0311F51D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Gender</w:t>
            </w:r>
          </w:p>
        </w:tc>
        <w:tc>
          <w:tcPr>
            <w:tcW w:w="1984" w:type="dxa"/>
            <w:gridSpan w:val="2"/>
            <w:vAlign w:val="center"/>
          </w:tcPr>
          <w:p w14:paraId="62F4FBC7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Male</w:t>
            </w:r>
          </w:p>
        </w:tc>
        <w:tc>
          <w:tcPr>
            <w:tcW w:w="2757" w:type="dxa"/>
            <w:vAlign w:val="center"/>
          </w:tcPr>
          <w:p w14:paraId="6B6BDB82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115</w:t>
            </w:r>
          </w:p>
        </w:tc>
        <w:tc>
          <w:tcPr>
            <w:tcW w:w="2039" w:type="dxa"/>
            <w:gridSpan w:val="2"/>
            <w:vAlign w:val="center"/>
          </w:tcPr>
          <w:p w14:paraId="23D0EF62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56.7</w:t>
            </w:r>
          </w:p>
        </w:tc>
      </w:tr>
      <w:tr w:rsidR="00E86A39" w:rsidRPr="00DA04C5" w14:paraId="1765FB1F" w14:textId="77777777" w:rsidTr="004D4032">
        <w:trPr>
          <w:gridAfter w:val="1"/>
          <w:wAfter w:w="10" w:type="dxa"/>
          <w:trHeight w:val="369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14:paraId="36756074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50021A55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Female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vAlign w:val="center"/>
          </w:tcPr>
          <w:p w14:paraId="7BB900B3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88</w:t>
            </w:r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  <w:vAlign w:val="center"/>
          </w:tcPr>
          <w:p w14:paraId="035CBA5C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43.3</w:t>
            </w:r>
          </w:p>
        </w:tc>
      </w:tr>
      <w:tr w:rsidR="00E86A39" w:rsidRPr="00DA04C5" w14:paraId="56A7A8A2" w14:textId="77777777" w:rsidTr="004D4032">
        <w:trPr>
          <w:gridAfter w:val="1"/>
          <w:wAfter w:w="10" w:type="dxa"/>
          <w:trHeight w:val="369"/>
        </w:trPr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</w:tcPr>
          <w:p w14:paraId="3E5F815E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Education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70F2DA52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hAnsi="Garamond" w:cs="Times New Roman"/>
                <w:sz w:val="24"/>
                <w:szCs w:val="24"/>
              </w:rPr>
              <w:t>Primary school</w:t>
            </w:r>
          </w:p>
        </w:tc>
        <w:tc>
          <w:tcPr>
            <w:tcW w:w="2757" w:type="dxa"/>
            <w:tcBorders>
              <w:top w:val="single" w:sz="4" w:space="0" w:color="auto"/>
            </w:tcBorders>
            <w:vAlign w:val="center"/>
          </w:tcPr>
          <w:p w14:paraId="2FAE8090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21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</w:tcBorders>
            <w:vAlign w:val="center"/>
          </w:tcPr>
          <w:p w14:paraId="5486E90E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10.3</w:t>
            </w:r>
          </w:p>
        </w:tc>
      </w:tr>
      <w:tr w:rsidR="00E86A39" w:rsidRPr="00DA04C5" w14:paraId="2B3FEF8D" w14:textId="77777777" w:rsidTr="004D4032">
        <w:trPr>
          <w:gridAfter w:val="1"/>
          <w:wAfter w:w="10" w:type="dxa"/>
          <w:trHeight w:val="369"/>
        </w:trPr>
        <w:tc>
          <w:tcPr>
            <w:tcW w:w="3119" w:type="dxa"/>
            <w:vMerge/>
            <w:vAlign w:val="center"/>
          </w:tcPr>
          <w:p w14:paraId="78FD33ED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4BE0C93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hAnsi="Garamond" w:cs="Times New Roman"/>
                <w:sz w:val="24"/>
                <w:szCs w:val="24"/>
              </w:rPr>
              <w:t>Secondary school</w:t>
            </w:r>
          </w:p>
        </w:tc>
        <w:tc>
          <w:tcPr>
            <w:tcW w:w="2757" w:type="dxa"/>
            <w:vAlign w:val="center"/>
          </w:tcPr>
          <w:p w14:paraId="29F53873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116</w:t>
            </w:r>
          </w:p>
        </w:tc>
        <w:tc>
          <w:tcPr>
            <w:tcW w:w="2039" w:type="dxa"/>
            <w:gridSpan w:val="2"/>
            <w:vAlign w:val="center"/>
          </w:tcPr>
          <w:p w14:paraId="3F834D79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57.1</w:t>
            </w:r>
          </w:p>
        </w:tc>
      </w:tr>
      <w:tr w:rsidR="00E86A39" w:rsidRPr="00DA04C5" w14:paraId="420EDA28" w14:textId="77777777" w:rsidTr="004D4032">
        <w:trPr>
          <w:gridAfter w:val="1"/>
          <w:wAfter w:w="10" w:type="dxa"/>
          <w:trHeight w:val="369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14:paraId="4ED5D0D5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7BB968B2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University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vAlign w:val="center"/>
          </w:tcPr>
          <w:p w14:paraId="12F27565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66</w:t>
            </w:r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  <w:vAlign w:val="center"/>
          </w:tcPr>
          <w:p w14:paraId="7A8E5990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32.5</w:t>
            </w:r>
          </w:p>
        </w:tc>
      </w:tr>
      <w:tr w:rsidR="00E86A39" w:rsidRPr="00DA04C5" w14:paraId="47BD2F20" w14:textId="77777777" w:rsidTr="004D4032">
        <w:trPr>
          <w:gridAfter w:val="1"/>
          <w:wAfter w:w="10" w:type="dxa"/>
          <w:trHeight w:val="369"/>
        </w:trPr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</w:tcPr>
          <w:p w14:paraId="4ED3F949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Employment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350F4DAC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Employed</w:t>
            </w:r>
          </w:p>
        </w:tc>
        <w:tc>
          <w:tcPr>
            <w:tcW w:w="2757" w:type="dxa"/>
            <w:tcBorders>
              <w:top w:val="single" w:sz="4" w:space="0" w:color="auto"/>
            </w:tcBorders>
            <w:vAlign w:val="center"/>
          </w:tcPr>
          <w:p w14:paraId="27238565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91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</w:tcBorders>
            <w:vAlign w:val="center"/>
          </w:tcPr>
          <w:p w14:paraId="18C1393A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44.8</w:t>
            </w:r>
          </w:p>
        </w:tc>
      </w:tr>
      <w:tr w:rsidR="00E86A39" w:rsidRPr="00DA04C5" w14:paraId="0262B0AC" w14:textId="77777777" w:rsidTr="004D4032">
        <w:trPr>
          <w:gridAfter w:val="1"/>
          <w:wAfter w:w="10" w:type="dxa"/>
          <w:trHeight w:val="369"/>
        </w:trPr>
        <w:tc>
          <w:tcPr>
            <w:tcW w:w="3119" w:type="dxa"/>
            <w:vMerge/>
            <w:vAlign w:val="center"/>
          </w:tcPr>
          <w:p w14:paraId="3FC5BC49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FD5184F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Unemployed</w:t>
            </w:r>
          </w:p>
        </w:tc>
        <w:tc>
          <w:tcPr>
            <w:tcW w:w="2757" w:type="dxa"/>
            <w:vAlign w:val="center"/>
          </w:tcPr>
          <w:p w14:paraId="4D1255BB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15</w:t>
            </w:r>
          </w:p>
        </w:tc>
        <w:tc>
          <w:tcPr>
            <w:tcW w:w="2039" w:type="dxa"/>
            <w:gridSpan w:val="2"/>
            <w:vAlign w:val="center"/>
          </w:tcPr>
          <w:p w14:paraId="536FC844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7.4</w:t>
            </w:r>
          </w:p>
        </w:tc>
      </w:tr>
      <w:tr w:rsidR="00E86A39" w:rsidRPr="00DA04C5" w14:paraId="5FC7C776" w14:textId="77777777" w:rsidTr="004D4032">
        <w:trPr>
          <w:gridAfter w:val="1"/>
          <w:wAfter w:w="10" w:type="dxa"/>
          <w:trHeight w:val="369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14:paraId="1F207367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3AF803BF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Retired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vAlign w:val="center"/>
          </w:tcPr>
          <w:p w14:paraId="57B4923F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97</w:t>
            </w:r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  <w:vAlign w:val="center"/>
          </w:tcPr>
          <w:p w14:paraId="455B6F40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47.8</w:t>
            </w:r>
          </w:p>
        </w:tc>
      </w:tr>
      <w:tr w:rsidR="00E86A39" w:rsidRPr="00DA04C5" w14:paraId="15E92517" w14:textId="77777777" w:rsidTr="004D4032">
        <w:trPr>
          <w:gridAfter w:val="1"/>
          <w:wAfter w:w="10" w:type="dxa"/>
          <w:trHeight w:val="369"/>
        </w:trPr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</w:tcPr>
          <w:p w14:paraId="0E3BD236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Marital status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27FC1B04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Married</w:t>
            </w:r>
          </w:p>
        </w:tc>
        <w:tc>
          <w:tcPr>
            <w:tcW w:w="2757" w:type="dxa"/>
            <w:tcBorders>
              <w:top w:val="single" w:sz="4" w:space="0" w:color="auto"/>
            </w:tcBorders>
            <w:vAlign w:val="center"/>
          </w:tcPr>
          <w:p w14:paraId="0DA5212D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147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</w:tcBorders>
            <w:vAlign w:val="center"/>
          </w:tcPr>
          <w:p w14:paraId="12F68215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72.4</w:t>
            </w:r>
          </w:p>
        </w:tc>
      </w:tr>
      <w:tr w:rsidR="00E86A39" w:rsidRPr="00DA04C5" w14:paraId="076332A0" w14:textId="77777777" w:rsidTr="004D4032">
        <w:trPr>
          <w:gridAfter w:val="1"/>
          <w:wAfter w:w="10" w:type="dxa"/>
          <w:trHeight w:val="369"/>
        </w:trPr>
        <w:tc>
          <w:tcPr>
            <w:tcW w:w="3119" w:type="dxa"/>
            <w:vMerge/>
            <w:vAlign w:val="center"/>
          </w:tcPr>
          <w:p w14:paraId="2C40A572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17C1D5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hAnsi="Garamond" w:cs="Times New Roman"/>
                <w:sz w:val="24"/>
                <w:szCs w:val="24"/>
              </w:rPr>
              <w:t>Single</w:t>
            </w:r>
          </w:p>
        </w:tc>
        <w:tc>
          <w:tcPr>
            <w:tcW w:w="2757" w:type="dxa"/>
            <w:vAlign w:val="center"/>
          </w:tcPr>
          <w:p w14:paraId="7573E3CA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17</w:t>
            </w:r>
          </w:p>
        </w:tc>
        <w:tc>
          <w:tcPr>
            <w:tcW w:w="2039" w:type="dxa"/>
            <w:gridSpan w:val="2"/>
            <w:vAlign w:val="center"/>
          </w:tcPr>
          <w:p w14:paraId="79F6AD4C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8.4</w:t>
            </w:r>
          </w:p>
        </w:tc>
      </w:tr>
      <w:tr w:rsidR="00E86A39" w:rsidRPr="00DA04C5" w14:paraId="4A914DA9" w14:textId="77777777" w:rsidTr="004D4032">
        <w:trPr>
          <w:gridAfter w:val="1"/>
          <w:wAfter w:w="10" w:type="dxa"/>
          <w:trHeight w:val="369"/>
        </w:trPr>
        <w:tc>
          <w:tcPr>
            <w:tcW w:w="3119" w:type="dxa"/>
            <w:vMerge/>
            <w:vAlign w:val="center"/>
          </w:tcPr>
          <w:p w14:paraId="0399DAE7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06F7AED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 xml:space="preserve">Widowed </w:t>
            </w:r>
          </w:p>
        </w:tc>
        <w:tc>
          <w:tcPr>
            <w:tcW w:w="2757" w:type="dxa"/>
            <w:vAlign w:val="center"/>
          </w:tcPr>
          <w:p w14:paraId="0FCBB9FB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29</w:t>
            </w:r>
          </w:p>
        </w:tc>
        <w:tc>
          <w:tcPr>
            <w:tcW w:w="2039" w:type="dxa"/>
            <w:gridSpan w:val="2"/>
            <w:vAlign w:val="center"/>
          </w:tcPr>
          <w:p w14:paraId="15AA8A88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14.3</w:t>
            </w:r>
          </w:p>
        </w:tc>
      </w:tr>
      <w:tr w:rsidR="00E86A39" w:rsidRPr="00DA04C5" w14:paraId="33252FDD" w14:textId="77777777" w:rsidTr="004D4032">
        <w:trPr>
          <w:gridAfter w:val="1"/>
          <w:wAfter w:w="10" w:type="dxa"/>
          <w:trHeight w:val="369"/>
        </w:trPr>
        <w:tc>
          <w:tcPr>
            <w:tcW w:w="3119" w:type="dxa"/>
            <w:vMerge/>
            <w:vAlign w:val="center"/>
          </w:tcPr>
          <w:p w14:paraId="435D2675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7993D14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Extramarital union</w:t>
            </w:r>
          </w:p>
        </w:tc>
        <w:tc>
          <w:tcPr>
            <w:tcW w:w="2757" w:type="dxa"/>
            <w:vAlign w:val="center"/>
          </w:tcPr>
          <w:p w14:paraId="7CC91BA7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2</w:t>
            </w:r>
          </w:p>
        </w:tc>
        <w:tc>
          <w:tcPr>
            <w:tcW w:w="2039" w:type="dxa"/>
            <w:gridSpan w:val="2"/>
            <w:vAlign w:val="center"/>
          </w:tcPr>
          <w:p w14:paraId="4A36CB61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1.0</w:t>
            </w:r>
          </w:p>
        </w:tc>
      </w:tr>
      <w:tr w:rsidR="00E86A39" w:rsidRPr="00DA04C5" w14:paraId="42DB484E" w14:textId="77777777" w:rsidTr="004D4032">
        <w:trPr>
          <w:gridAfter w:val="1"/>
          <w:wAfter w:w="10" w:type="dxa"/>
          <w:trHeight w:val="369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14:paraId="34AA1324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7BAD2E75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Divorced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vAlign w:val="center"/>
          </w:tcPr>
          <w:p w14:paraId="3DDC2B4D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8</w:t>
            </w:r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  <w:vAlign w:val="center"/>
          </w:tcPr>
          <w:p w14:paraId="4275F8EC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3.9</w:t>
            </w:r>
          </w:p>
        </w:tc>
      </w:tr>
      <w:tr w:rsidR="00E86A39" w:rsidRPr="00DA04C5" w14:paraId="4AFF3A2B" w14:textId="77777777" w:rsidTr="004D4032">
        <w:trPr>
          <w:gridAfter w:val="1"/>
          <w:wAfter w:w="10" w:type="dxa"/>
          <w:trHeight w:val="369"/>
        </w:trPr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</w:tcPr>
          <w:p w14:paraId="7171B89E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Children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32C46EE6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Yes</w:t>
            </w:r>
          </w:p>
        </w:tc>
        <w:tc>
          <w:tcPr>
            <w:tcW w:w="2757" w:type="dxa"/>
            <w:tcBorders>
              <w:top w:val="single" w:sz="4" w:space="0" w:color="auto"/>
            </w:tcBorders>
            <w:vAlign w:val="center"/>
          </w:tcPr>
          <w:p w14:paraId="34DF3DCE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171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</w:tcBorders>
            <w:vAlign w:val="center"/>
          </w:tcPr>
          <w:p w14:paraId="7352CFEA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84.2</w:t>
            </w:r>
          </w:p>
        </w:tc>
      </w:tr>
      <w:tr w:rsidR="00E86A39" w:rsidRPr="00DA04C5" w14:paraId="759394E6" w14:textId="77777777" w:rsidTr="004D4032">
        <w:trPr>
          <w:gridAfter w:val="1"/>
          <w:wAfter w:w="10" w:type="dxa"/>
          <w:trHeight w:val="369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14:paraId="3C676EB2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670E6BCB" w14:textId="77777777" w:rsidR="00E86A39" w:rsidRPr="00DA04C5" w:rsidRDefault="00E86A39" w:rsidP="004D4032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No</w:t>
            </w:r>
          </w:p>
        </w:tc>
        <w:tc>
          <w:tcPr>
            <w:tcW w:w="2757" w:type="dxa"/>
            <w:tcBorders>
              <w:bottom w:val="single" w:sz="4" w:space="0" w:color="auto"/>
            </w:tcBorders>
            <w:vAlign w:val="center"/>
          </w:tcPr>
          <w:p w14:paraId="2F4A2F60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32</w:t>
            </w:r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  <w:vAlign w:val="center"/>
          </w:tcPr>
          <w:p w14:paraId="4C084D8A" w14:textId="77777777" w:rsidR="00E86A39" w:rsidRPr="00DA04C5" w:rsidRDefault="00E86A39" w:rsidP="004D4032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A04C5">
              <w:rPr>
                <w:rFonts w:ascii="Garamond" w:eastAsia="Times New Roman" w:hAnsi="Garamond" w:cs="Times New Roman"/>
                <w:sz w:val="24"/>
                <w:szCs w:val="24"/>
              </w:rPr>
              <w:t>15.8</w:t>
            </w:r>
          </w:p>
        </w:tc>
      </w:tr>
    </w:tbl>
    <w:p w14:paraId="39C43FBB" w14:textId="77777777" w:rsidR="00E86A39" w:rsidRDefault="00E86A39" w:rsidP="00E86A39">
      <w:pPr>
        <w:spacing w:line="360" w:lineRule="auto"/>
        <w:rPr>
          <w:rFonts w:ascii="Garamond" w:hAnsi="Garamond"/>
          <w:sz w:val="24"/>
          <w:szCs w:val="24"/>
        </w:rPr>
      </w:pPr>
    </w:p>
    <w:p w14:paraId="38CDAC4B" w14:textId="77777777" w:rsidR="00E86A39" w:rsidRPr="006E23A3" w:rsidRDefault="00E86A39" w:rsidP="00E86A39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73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51"/>
        <w:gridCol w:w="990"/>
        <w:gridCol w:w="1409"/>
        <w:gridCol w:w="1415"/>
        <w:gridCol w:w="1350"/>
        <w:gridCol w:w="8"/>
        <w:gridCol w:w="1632"/>
      </w:tblGrid>
      <w:tr w:rsidR="00E86A39" w:rsidRPr="002A33A0" w14:paraId="67C20799" w14:textId="77777777" w:rsidTr="004D4032">
        <w:trPr>
          <w:trHeight w:val="340"/>
        </w:trPr>
        <w:tc>
          <w:tcPr>
            <w:tcW w:w="2410" w:type="dxa"/>
            <w:tcBorders>
              <w:top w:val="single" w:sz="4" w:space="0" w:color="auto"/>
            </w:tcBorders>
          </w:tcPr>
          <w:p w14:paraId="45579E66" w14:textId="77777777" w:rsidR="00E86A39" w:rsidRPr="002A33A0" w:rsidRDefault="00E86A39" w:rsidP="004D40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D649123" w14:textId="77777777" w:rsidR="00E86A39" w:rsidRPr="002A33A0" w:rsidRDefault="00E86A39" w:rsidP="004D403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i/>
                <w:iCs/>
                <w:sz w:val="24"/>
                <w:szCs w:val="24"/>
                <w:lang w:val="en-US"/>
              </w:rPr>
              <w:t>M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2620BCA4" w14:textId="77777777" w:rsidR="00E86A39" w:rsidRPr="002A33A0" w:rsidRDefault="00E86A39" w:rsidP="004D403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i/>
                <w:iCs/>
                <w:sz w:val="24"/>
                <w:szCs w:val="24"/>
                <w:lang w:val="en-US"/>
              </w:rPr>
              <w:t>SD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14:paraId="50F199A6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Min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5FA04660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Max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8BF3F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Asymmetry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D9CB8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Shapiro-Wilk test</w:t>
            </w:r>
          </w:p>
        </w:tc>
      </w:tr>
      <w:tr w:rsidR="00E86A39" w:rsidRPr="002A33A0" w14:paraId="070A4895" w14:textId="77777777" w:rsidTr="004D4032">
        <w:trPr>
          <w:trHeight w:val="340"/>
        </w:trPr>
        <w:tc>
          <w:tcPr>
            <w:tcW w:w="2410" w:type="dxa"/>
            <w:tcBorders>
              <w:bottom w:val="single" w:sz="4" w:space="0" w:color="auto"/>
            </w:tcBorders>
          </w:tcPr>
          <w:p w14:paraId="19AA60BC" w14:textId="77777777" w:rsidR="00E86A39" w:rsidRPr="002A33A0" w:rsidRDefault="00E86A39" w:rsidP="004D40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4DD235" w14:textId="77777777" w:rsidR="00E86A39" w:rsidRPr="002A33A0" w:rsidRDefault="00E86A39" w:rsidP="004D40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C8600CA" w14:textId="77777777" w:rsidR="00E86A39" w:rsidRPr="002A33A0" w:rsidRDefault="00E86A39" w:rsidP="004D40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14:paraId="5BD90E70" w14:textId="77777777" w:rsidR="00E86A39" w:rsidRPr="002A33A0" w:rsidRDefault="00E86A39" w:rsidP="004D40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10BBC59" w14:textId="77777777" w:rsidR="00E86A39" w:rsidRPr="002A33A0" w:rsidRDefault="00E86A39" w:rsidP="004D4032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57E1F" w14:textId="77777777" w:rsidR="00E86A39" w:rsidRPr="002A33A0" w:rsidRDefault="00E86A39" w:rsidP="004D403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i/>
                <w:iCs/>
                <w:sz w:val="24"/>
                <w:szCs w:val="24"/>
                <w:lang w:val="en-US"/>
              </w:rPr>
              <w:t>z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4324B" w14:textId="77777777" w:rsidR="00E86A39" w:rsidRPr="002A33A0" w:rsidRDefault="00E86A39" w:rsidP="004D403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i/>
                <w:iCs/>
                <w:sz w:val="24"/>
                <w:szCs w:val="24"/>
                <w:lang w:val="en-US"/>
              </w:rPr>
              <w:t>p</w:t>
            </w:r>
          </w:p>
        </w:tc>
      </w:tr>
      <w:tr w:rsidR="00E86A39" w:rsidRPr="002A33A0" w14:paraId="54A4573F" w14:textId="77777777" w:rsidTr="004D4032">
        <w:trPr>
          <w:trHeight w:val="56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F2DBC" w14:textId="77777777" w:rsidR="00E86A39" w:rsidRPr="002A33A0" w:rsidRDefault="00E86A39" w:rsidP="004D4032">
            <w:pPr>
              <w:spacing w:after="60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Brief resilience scale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A4236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2.95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B054E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0.34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76C8F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1.83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C8118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3.67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132B6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-2.17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34469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&lt;0.001</w:t>
            </w:r>
          </w:p>
        </w:tc>
      </w:tr>
      <w:tr w:rsidR="00E86A39" w:rsidRPr="002A33A0" w14:paraId="6341A57E" w14:textId="77777777" w:rsidTr="004D4032">
        <w:trPr>
          <w:trHeight w:val="567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FB3E354" w14:textId="77777777" w:rsidR="00E86A39" w:rsidRPr="002A33A0" w:rsidRDefault="00E86A39" w:rsidP="004D4032">
            <w:pPr>
              <w:spacing w:after="60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ERIK: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324E661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69A70169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14:paraId="46EE01D2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33C8A59D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33864716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vAlign w:val="center"/>
          </w:tcPr>
          <w:p w14:paraId="4161E2AC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E86A39" w:rsidRPr="002A33A0" w14:paraId="4DC8ED0B" w14:textId="77777777" w:rsidTr="004D4032">
        <w:trPr>
          <w:trHeight w:val="567"/>
        </w:trPr>
        <w:tc>
          <w:tcPr>
            <w:tcW w:w="2410" w:type="dxa"/>
            <w:vAlign w:val="center"/>
          </w:tcPr>
          <w:p w14:paraId="6876B7C6" w14:textId="77777777" w:rsidR="00E86A39" w:rsidRPr="002A33A0" w:rsidRDefault="00E86A39" w:rsidP="004D4032">
            <w:pPr>
              <w:spacing w:after="60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"/>
              </w:rPr>
              <w:t xml:space="preserve">       Thinking</w:t>
            </w:r>
          </w:p>
        </w:tc>
        <w:tc>
          <w:tcPr>
            <w:tcW w:w="851" w:type="dxa"/>
            <w:vAlign w:val="center"/>
          </w:tcPr>
          <w:p w14:paraId="2D752170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26.2</w:t>
            </w:r>
          </w:p>
        </w:tc>
        <w:tc>
          <w:tcPr>
            <w:tcW w:w="990" w:type="dxa"/>
            <w:vAlign w:val="center"/>
          </w:tcPr>
          <w:p w14:paraId="01909EDB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4.92</w:t>
            </w:r>
          </w:p>
        </w:tc>
        <w:tc>
          <w:tcPr>
            <w:tcW w:w="1409" w:type="dxa"/>
            <w:vAlign w:val="center"/>
          </w:tcPr>
          <w:p w14:paraId="242AF0E1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5" w:type="dxa"/>
            <w:vAlign w:val="center"/>
          </w:tcPr>
          <w:p w14:paraId="1E67BFDC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40</w:t>
            </w:r>
          </w:p>
        </w:tc>
        <w:tc>
          <w:tcPr>
            <w:tcW w:w="1358" w:type="dxa"/>
            <w:gridSpan w:val="2"/>
            <w:vAlign w:val="center"/>
          </w:tcPr>
          <w:p w14:paraId="0D380AEB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1.15</w:t>
            </w:r>
          </w:p>
        </w:tc>
        <w:tc>
          <w:tcPr>
            <w:tcW w:w="1632" w:type="dxa"/>
            <w:vAlign w:val="center"/>
          </w:tcPr>
          <w:p w14:paraId="3A0786BE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0.05</w:t>
            </w:r>
          </w:p>
        </w:tc>
      </w:tr>
      <w:tr w:rsidR="00E86A39" w:rsidRPr="002A33A0" w14:paraId="3B903059" w14:textId="77777777" w:rsidTr="004D4032">
        <w:trPr>
          <w:trHeight w:val="567"/>
        </w:trPr>
        <w:tc>
          <w:tcPr>
            <w:tcW w:w="2410" w:type="dxa"/>
            <w:vAlign w:val="center"/>
          </w:tcPr>
          <w:p w14:paraId="303AA234" w14:textId="77777777" w:rsidR="00E86A39" w:rsidRPr="002A33A0" w:rsidRDefault="00E86A39" w:rsidP="004D4032">
            <w:pPr>
              <w:spacing w:after="60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"/>
              </w:rPr>
              <w:t xml:space="preserve">       Memory</w:t>
            </w:r>
          </w:p>
        </w:tc>
        <w:tc>
          <w:tcPr>
            <w:tcW w:w="851" w:type="dxa"/>
            <w:vAlign w:val="center"/>
          </w:tcPr>
          <w:p w14:paraId="546D6B3F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21.34</w:t>
            </w:r>
          </w:p>
        </w:tc>
        <w:tc>
          <w:tcPr>
            <w:tcW w:w="990" w:type="dxa"/>
            <w:vAlign w:val="center"/>
          </w:tcPr>
          <w:p w14:paraId="04B83F3C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2.74</w:t>
            </w:r>
          </w:p>
        </w:tc>
        <w:tc>
          <w:tcPr>
            <w:tcW w:w="1409" w:type="dxa"/>
            <w:vAlign w:val="center"/>
          </w:tcPr>
          <w:p w14:paraId="2B5E9121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5" w:type="dxa"/>
            <w:vAlign w:val="center"/>
          </w:tcPr>
          <w:p w14:paraId="65F25888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29</w:t>
            </w:r>
          </w:p>
        </w:tc>
        <w:tc>
          <w:tcPr>
            <w:tcW w:w="1358" w:type="dxa"/>
            <w:gridSpan w:val="2"/>
            <w:vAlign w:val="center"/>
          </w:tcPr>
          <w:p w14:paraId="1D3B466E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0.84</w:t>
            </w:r>
          </w:p>
        </w:tc>
        <w:tc>
          <w:tcPr>
            <w:tcW w:w="1632" w:type="dxa"/>
            <w:vAlign w:val="center"/>
          </w:tcPr>
          <w:p w14:paraId="0609A874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0.01</w:t>
            </w:r>
          </w:p>
        </w:tc>
      </w:tr>
      <w:tr w:rsidR="00E86A39" w:rsidRPr="002A33A0" w14:paraId="35511E40" w14:textId="77777777" w:rsidTr="004D4032">
        <w:trPr>
          <w:trHeight w:val="56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59BA7BE" w14:textId="77777777" w:rsidR="00E86A39" w:rsidRPr="002A33A0" w:rsidRDefault="00E86A39" w:rsidP="004D4032">
            <w:pPr>
              <w:spacing w:after="60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 xml:space="preserve">      Control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F7EDC98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20.53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0E19261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3.21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08B960F1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12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4AC8BEE3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28</w:t>
            </w:r>
          </w:p>
        </w:tc>
        <w:tc>
          <w:tcPr>
            <w:tcW w:w="1358" w:type="dxa"/>
            <w:gridSpan w:val="2"/>
            <w:tcBorders>
              <w:bottom w:val="single" w:sz="4" w:space="0" w:color="auto"/>
            </w:tcBorders>
            <w:vAlign w:val="center"/>
          </w:tcPr>
          <w:p w14:paraId="124FF34B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0.33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14:paraId="20353C25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0.04</w:t>
            </w:r>
          </w:p>
        </w:tc>
      </w:tr>
      <w:tr w:rsidR="00E86A39" w:rsidRPr="002A33A0" w14:paraId="258B820F" w14:textId="77777777" w:rsidTr="004D4032">
        <w:trPr>
          <w:trHeight w:val="567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40249AE" w14:textId="77777777" w:rsidR="00E86A39" w:rsidRPr="002A33A0" w:rsidRDefault="00E86A39" w:rsidP="004D4032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Defense styles: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6D1562D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07E3DE82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14:paraId="4BDBD2C1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4B31126D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349CB10C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vAlign w:val="center"/>
          </w:tcPr>
          <w:p w14:paraId="7A40DDD7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E86A39" w:rsidRPr="002A33A0" w14:paraId="04096603" w14:textId="77777777" w:rsidTr="004D4032">
        <w:trPr>
          <w:trHeight w:val="567"/>
        </w:trPr>
        <w:tc>
          <w:tcPr>
            <w:tcW w:w="2410" w:type="dxa"/>
            <w:vAlign w:val="center"/>
          </w:tcPr>
          <w:p w14:paraId="74094426" w14:textId="77777777" w:rsidR="00E86A39" w:rsidRPr="002A33A0" w:rsidRDefault="00E86A39" w:rsidP="004D4032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 xml:space="preserve">       Mature </w:t>
            </w:r>
          </w:p>
        </w:tc>
        <w:tc>
          <w:tcPr>
            <w:tcW w:w="851" w:type="dxa"/>
            <w:vAlign w:val="center"/>
          </w:tcPr>
          <w:p w14:paraId="228869AE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5.8</w:t>
            </w:r>
          </w:p>
        </w:tc>
        <w:tc>
          <w:tcPr>
            <w:tcW w:w="990" w:type="dxa"/>
            <w:vAlign w:val="center"/>
          </w:tcPr>
          <w:p w14:paraId="664B060F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0.84</w:t>
            </w:r>
          </w:p>
        </w:tc>
        <w:tc>
          <w:tcPr>
            <w:tcW w:w="1409" w:type="dxa"/>
            <w:vAlign w:val="center"/>
          </w:tcPr>
          <w:p w14:paraId="67346316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3.75</w:t>
            </w:r>
          </w:p>
        </w:tc>
        <w:tc>
          <w:tcPr>
            <w:tcW w:w="1415" w:type="dxa"/>
            <w:vAlign w:val="center"/>
          </w:tcPr>
          <w:p w14:paraId="5FCA2393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7.5</w:t>
            </w:r>
          </w:p>
        </w:tc>
        <w:tc>
          <w:tcPr>
            <w:tcW w:w="1358" w:type="dxa"/>
            <w:gridSpan w:val="2"/>
            <w:vAlign w:val="center"/>
          </w:tcPr>
          <w:p w14:paraId="68C39D69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-1.35</w:t>
            </w:r>
          </w:p>
        </w:tc>
        <w:tc>
          <w:tcPr>
            <w:tcW w:w="1632" w:type="dxa"/>
            <w:vAlign w:val="center"/>
          </w:tcPr>
          <w:p w14:paraId="337AAB46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0.01</w:t>
            </w:r>
          </w:p>
        </w:tc>
      </w:tr>
      <w:tr w:rsidR="00E86A39" w:rsidRPr="002A33A0" w14:paraId="344CFD95" w14:textId="77777777" w:rsidTr="004D4032">
        <w:trPr>
          <w:trHeight w:val="567"/>
        </w:trPr>
        <w:tc>
          <w:tcPr>
            <w:tcW w:w="2410" w:type="dxa"/>
            <w:vAlign w:val="center"/>
          </w:tcPr>
          <w:p w14:paraId="779B42CD" w14:textId="77777777" w:rsidR="00E86A39" w:rsidRPr="002A33A0" w:rsidRDefault="00E86A39" w:rsidP="004D4032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 xml:space="preserve">       Neurotic  </w:t>
            </w:r>
          </w:p>
        </w:tc>
        <w:tc>
          <w:tcPr>
            <w:tcW w:w="851" w:type="dxa"/>
            <w:vAlign w:val="center"/>
          </w:tcPr>
          <w:p w14:paraId="1A5E97C7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5.25</w:t>
            </w:r>
          </w:p>
        </w:tc>
        <w:tc>
          <w:tcPr>
            <w:tcW w:w="990" w:type="dxa"/>
            <w:vAlign w:val="center"/>
          </w:tcPr>
          <w:p w14:paraId="39F176F3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0.88</w:t>
            </w:r>
          </w:p>
        </w:tc>
        <w:tc>
          <w:tcPr>
            <w:tcW w:w="1409" w:type="dxa"/>
            <w:vAlign w:val="center"/>
          </w:tcPr>
          <w:p w14:paraId="7F6D10F4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2.88</w:t>
            </w:r>
          </w:p>
        </w:tc>
        <w:tc>
          <w:tcPr>
            <w:tcW w:w="1415" w:type="dxa"/>
            <w:vAlign w:val="center"/>
          </w:tcPr>
          <w:p w14:paraId="16306830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7.38</w:t>
            </w:r>
          </w:p>
        </w:tc>
        <w:tc>
          <w:tcPr>
            <w:tcW w:w="1358" w:type="dxa"/>
            <w:gridSpan w:val="2"/>
            <w:vAlign w:val="center"/>
          </w:tcPr>
          <w:p w14:paraId="5A19C38A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-0.17</w:t>
            </w:r>
          </w:p>
        </w:tc>
        <w:tc>
          <w:tcPr>
            <w:tcW w:w="1632" w:type="dxa"/>
            <w:vAlign w:val="center"/>
          </w:tcPr>
          <w:p w14:paraId="296F77A0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0.13</w:t>
            </w:r>
          </w:p>
        </w:tc>
      </w:tr>
      <w:tr w:rsidR="00E86A39" w:rsidRPr="002A33A0" w14:paraId="631CA4F2" w14:textId="77777777" w:rsidTr="004D4032">
        <w:trPr>
          <w:trHeight w:val="56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8A90969" w14:textId="77777777" w:rsidR="00E86A39" w:rsidRPr="002A33A0" w:rsidRDefault="00E86A39" w:rsidP="004D4032">
            <w:pPr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 xml:space="preserve">       Immature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7DAB12C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4.71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BCBCF61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0.42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54DFB9BE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3.17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25E59175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5.58</w:t>
            </w:r>
          </w:p>
        </w:tc>
        <w:tc>
          <w:tcPr>
            <w:tcW w:w="1358" w:type="dxa"/>
            <w:gridSpan w:val="2"/>
            <w:tcBorders>
              <w:bottom w:val="single" w:sz="4" w:space="0" w:color="auto"/>
            </w:tcBorders>
            <w:vAlign w:val="center"/>
          </w:tcPr>
          <w:p w14:paraId="7309EA67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3.33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vAlign w:val="center"/>
          </w:tcPr>
          <w:p w14:paraId="5E725466" w14:textId="77777777" w:rsidR="00E86A39" w:rsidRPr="002A33A0" w:rsidRDefault="00E86A39" w:rsidP="004D4032">
            <w:pPr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2A33A0">
              <w:rPr>
                <w:rFonts w:ascii="Garamond" w:hAnsi="Garamond"/>
                <w:sz w:val="24"/>
                <w:szCs w:val="24"/>
                <w:lang w:val="en-US"/>
              </w:rPr>
              <w:t>0.003</w:t>
            </w:r>
          </w:p>
        </w:tc>
      </w:tr>
    </w:tbl>
    <w:p w14:paraId="5CF0B439" w14:textId="77777777" w:rsidR="00E86A39" w:rsidRDefault="00E86A39" w:rsidP="00E86A39">
      <w:pPr>
        <w:spacing w:line="360" w:lineRule="auto"/>
        <w:rPr>
          <w:rFonts w:ascii="Garamond" w:hAnsi="Garamond"/>
          <w:b/>
          <w:bCs/>
          <w:sz w:val="24"/>
          <w:szCs w:val="24"/>
        </w:rPr>
      </w:pPr>
      <w:r w:rsidRPr="00DA04C5">
        <w:rPr>
          <w:rFonts w:ascii="Garamond" w:hAnsi="Garamond"/>
          <w:b/>
          <w:bCs/>
          <w:sz w:val="24"/>
          <w:szCs w:val="24"/>
        </w:rPr>
        <w:t>Table P2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</w:p>
    <w:p w14:paraId="193EE685" w14:textId="77777777" w:rsidR="00E86A39" w:rsidRDefault="00E86A39" w:rsidP="00E86A39">
      <w:pPr>
        <w:spacing w:line="240" w:lineRule="aut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Descriptive data and Shapiro-Wilk test for resilience, emotional regulation and defense styles (n=200)</w:t>
      </w:r>
    </w:p>
    <w:p w14:paraId="1D1E40CE" w14:textId="77777777" w:rsidR="00E86A39" w:rsidRDefault="00E86A39" w:rsidP="00E86A39">
      <w:pPr>
        <w:spacing w:line="360" w:lineRule="auto"/>
        <w:rPr>
          <w:rFonts w:ascii="Garamond" w:hAnsi="Garamond"/>
          <w:i/>
          <w:iCs/>
          <w:sz w:val="24"/>
          <w:szCs w:val="24"/>
        </w:rPr>
      </w:pPr>
    </w:p>
    <w:p w14:paraId="2CA8D310" w14:textId="77777777" w:rsidR="00E86A39" w:rsidRPr="002A33A0" w:rsidRDefault="00E86A39" w:rsidP="00E86A39">
      <w:pPr>
        <w:spacing w:line="360" w:lineRule="auto"/>
        <w:rPr>
          <w:rFonts w:ascii="Garamond" w:hAnsi="Garamond"/>
          <w:i/>
          <w:iCs/>
          <w:sz w:val="24"/>
          <w:szCs w:val="24"/>
        </w:rPr>
      </w:pPr>
      <w:r w:rsidRPr="002A33A0">
        <w:rPr>
          <w:rFonts w:ascii="Garamond" w:hAnsi="Garamond"/>
          <w:i/>
          <w:iCs/>
          <w:sz w:val="24"/>
          <w:szCs w:val="24"/>
        </w:rPr>
        <w:t>Note: ERIK-Emotion and regulation control questionnaire</w:t>
      </w:r>
    </w:p>
    <w:tbl>
      <w:tblPr>
        <w:tblStyle w:val="TableGrid"/>
        <w:tblpPr w:leftFromText="180" w:rightFromText="180" w:vertAnchor="page" w:horzAnchor="margin" w:tblpY="2343"/>
        <w:tblW w:w="8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3411"/>
        <w:gridCol w:w="998"/>
        <w:gridCol w:w="1814"/>
      </w:tblGrid>
      <w:tr w:rsidR="00E86A39" w:rsidRPr="00114E4E" w14:paraId="46780622" w14:textId="77777777" w:rsidTr="004D4032">
        <w:trPr>
          <w:trHeight w:val="397"/>
        </w:trPr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5D770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bookmarkStart w:id="0" w:name="_Hlk117680399"/>
            <w:r w:rsidRPr="00114E4E">
              <w:rPr>
                <w:rFonts w:ascii="Garamond" w:hAnsi="Garamond"/>
                <w:sz w:val="24"/>
                <w:szCs w:val="24"/>
              </w:rPr>
              <w:lastRenderedPageBreak/>
              <w:t>Dependent variable</w:t>
            </w:r>
          </w:p>
        </w:tc>
        <w:tc>
          <w:tcPr>
            <w:tcW w:w="3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6E098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Physical activity frequency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2F931" w14:textId="77777777" w:rsidR="00E86A39" w:rsidRPr="00114E4E" w:rsidRDefault="00E86A39" w:rsidP="004D403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114E4E">
              <w:rPr>
                <w:rFonts w:ascii="Garamond" w:hAnsi="Garamond"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E9BB3" w14:textId="77777777" w:rsidR="00E86A39" w:rsidRPr="00114E4E" w:rsidRDefault="00E86A39" w:rsidP="004D403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114E4E">
              <w:rPr>
                <w:rFonts w:ascii="Garamond" w:hAnsi="Garamond"/>
                <w:i/>
                <w:iCs/>
                <w:sz w:val="24"/>
                <w:szCs w:val="24"/>
              </w:rPr>
              <w:t>p</w:t>
            </w:r>
          </w:p>
        </w:tc>
      </w:tr>
      <w:tr w:rsidR="00E86A39" w:rsidRPr="00114E4E" w14:paraId="05050EB8" w14:textId="77777777" w:rsidTr="004D4032">
        <w:trPr>
          <w:trHeight w:val="283"/>
        </w:trPr>
        <w:tc>
          <w:tcPr>
            <w:tcW w:w="2254" w:type="dxa"/>
            <w:vMerge w:val="restart"/>
            <w:tcBorders>
              <w:top w:val="single" w:sz="4" w:space="0" w:color="auto"/>
            </w:tcBorders>
            <w:vAlign w:val="center"/>
          </w:tcPr>
          <w:p w14:paraId="0590139B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Stress resilience</w:t>
            </w:r>
          </w:p>
        </w:tc>
        <w:tc>
          <w:tcPr>
            <w:tcW w:w="3411" w:type="dxa"/>
            <w:tcBorders>
              <w:top w:val="single" w:sz="4" w:space="0" w:color="auto"/>
            </w:tcBorders>
            <w:vAlign w:val="center"/>
          </w:tcPr>
          <w:p w14:paraId="034CDF34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None</w:t>
            </w:r>
          </w:p>
        </w:tc>
        <w:tc>
          <w:tcPr>
            <w:tcW w:w="998" w:type="dxa"/>
            <w:tcBorders>
              <w:top w:val="single" w:sz="4" w:space="0" w:color="auto"/>
            </w:tcBorders>
            <w:vAlign w:val="center"/>
          </w:tcPr>
          <w:p w14:paraId="371B82B7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2.85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3572827F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&lt;0.001</w:t>
            </w:r>
          </w:p>
        </w:tc>
      </w:tr>
      <w:tr w:rsidR="00E86A39" w:rsidRPr="00114E4E" w14:paraId="32DA3129" w14:textId="77777777" w:rsidTr="004D4032">
        <w:trPr>
          <w:trHeight w:val="283"/>
        </w:trPr>
        <w:tc>
          <w:tcPr>
            <w:tcW w:w="2254" w:type="dxa"/>
            <w:vMerge/>
          </w:tcPr>
          <w:p w14:paraId="2E124E62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11" w:type="dxa"/>
            <w:vAlign w:val="center"/>
          </w:tcPr>
          <w:p w14:paraId="0F55DF85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Every day or almost every day</w:t>
            </w:r>
          </w:p>
        </w:tc>
        <w:tc>
          <w:tcPr>
            <w:tcW w:w="998" w:type="dxa"/>
            <w:vAlign w:val="center"/>
          </w:tcPr>
          <w:p w14:paraId="6C6CA397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3.1</w:t>
            </w:r>
          </w:p>
        </w:tc>
        <w:tc>
          <w:tcPr>
            <w:tcW w:w="1814" w:type="dxa"/>
          </w:tcPr>
          <w:p w14:paraId="1ECCD37D" w14:textId="77777777" w:rsidR="00E86A39" w:rsidRPr="00114E4E" w:rsidRDefault="00E86A39" w:rsidP="004D403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  <w:tr w:rsidR="00E86A39" w:rsidRPr="00114E4E" w14:paraId="7C4C77FD" w14:textId="77777777" w:rsidTr="004D4032">
        <w:trPr>
          <w:trHeight w:val="283"/>
        </w:trPr>
        <w:tc>
          <w:tcPr>
            <w:tcW w:w="2254" w:type="dxa"/>
            <w:vMerge/>
          </w:tcPr>
          <w:p w14:paraId="779CC80F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11" w:type="dxa"/>
          </w:tcPr>
          <w:p w14:paraId="54B3E34E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14240AEB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5C39C35" w14:textId="77777777" w:rsidR="00E86A39" w:rsidRPr="00114E4E" w:rsidRDefault="00E86A39" w:rsidP="004D403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  <w:tr w:rsidR="00E86A39" w:rsidRPr="00114E4E" w14:paraId="0D4F9996" w14:textId="77777777" w:rsidTr="004D4032">
        <w:trPr>
          <w:trHeight w:val="283"/>
        </w:trPr>
        <w:tc>
          <w:tcPr>
            <w:tcW w:w="2254" w:type="dxa"/>
            <w:vMerge/>
          </w:tcPr>
          <w:p w14:paraId="1CA423D7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11" w:type="dxa"/>
            <w:vAlign w:val="center"/>
          </w:tcPr>
          <w:p w14:paraId="5FFFBD8E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Every day or almost every day</w:t>
            </w:r>
          </w:p>
        </w:tc>
        <w:tc>
          <w:tcPr>
            <w:tcW w:w="998" w:type="dxa"/>
            <w:vAlign w:val="center"/>
          </w:tcPr>
          <w:p w14:paraId="7117D13E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3.1</w:t>
            </w:r>
          </w:p>
        </w:tc>
        <w:tc>
          <w:tcPr>
            <w:tcW w:w="1814" w:type="dxa"/>
          </w:tcPr>
          <w:p w14:paraId="39C31D80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0.029</w:t>
            </w:r>
          </w:p>
        </w:tc>
      </w:tr>
      <w:tr w:rsidR="00E86A39" w:rsidRPr="00114E4E" w14:paraId="1AD42642" w14:textId="77777777" w:rsidTr="004D4032">
        <w:trPr>
          <w:trHeight w:val="283"/>
        </w:trPr>
        <w:tc>
          <w:tcPr>
            <w:tcW w:w="2254" w:type="dxa"/>
            <w:vMerge/>
          </w:tcPr>
          <w:p w14:paraId="41C3BA0D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11" w:type="dxa"/>
            <w:vAlign w:val="center"/>
          </w:tcPr>
          <w:p w14:paraId="0CC56529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1-2 times a week</w:t>
            </w:r>
          </w:p>
        </w:tc>
        <w:tc>
          <w:tcPr>
            <w:tcW w:w="998" w:type="dxa"/>
            <w:vAlign w:val="center"/>
          </w:tcPr>
          <w:p w14:paraId="0BC6809B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2.93</w:t>
            </w:r>
          </w:p>
        </w:tc>
        <w:tc>
          <w:tcPr>
            <w:tcW w:w="1814" w:type="dxa"/>
          </w:tcPr>
          <w:p w14:paraId="59408250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2DF3BB32" w14:textId="77777777" w:rsidTr="004D4032">
        <w:trPr>
          <w:trHeight w:val="169"/>
        </w:trPr>
        <w:tc>
          <w:tcPr>
            <w:tcW w:w="2254" w:type="dxa"/>
            <w:tcBorders>
              <w:bottom w:val="single" w:sz="4" w:space="0" w:color="auto"/>
            </w:tcBorders>
          </w:tcPr>
          <w:p w14:paraId="57CC7ABB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11" w:type="dxa"/>
            <w:tcBorders>
              <w:bottom w:val="single" w:sz="4" w:space="0" w:color="auto"/>
            </w:tcBorders>
            <w:vAlign w:val="center"/>
          </w:tcPr>
          <w:p w14:paraId="5A8D4015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77E051E6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3B2D073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5B294BFC" w14:textId="77777777" w:rsidTr="004D4032">
        <w:tc>
          <w:tcPr>
            <w:tcW w:w="2254" w:type="dxa"/>
            <w:vMerge w:val="restart"/>
            <w:tcBorders>
              <w:top w:val="single" w:sz="4" w:space="0" w:color="auto"/>
            </w:tcBorders>
            <w:vAlign w:val="center"/>
          </w:tcPr>
          <w:p w14:paraId="7A614AE5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ERIK thinking</w:t>
            </w:r>
          </w:p>
        </w:tc>
        <w:tc>
          <w:tcPr>
            <w:tcW w:w="3411" w:type="dxa"/>
            <w:tcBorders>
              <w:top w:val="single" w:sz="4" w:space="0" w:color="auto"/>
            </w:tcBorders>
          </w:tcPr>
          <w:p w14:paraId="01833C50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None</w:t>
            </w:r>
          </w:p>
        </w:tc>
        <w:tc>
          <w:tcPr>
            <w:tcW w:w="998" w:type="dxa"/>
            <w:tcBorders>
              <w:top w:val="single" w:sz="4" w:space="0" w:color="auto"/>
            </w:tcBorders>
            <w:vAlign w:val="center"/>
          </w:tcPr>
          <w:p w14:paraId="22AD8C20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28.04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76E570E7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0.015</w:t>
            </w:r>
          </w:p>
        </w:tc>
      </w:tr>
      <w:tr w:rsidR="00E86A39" w:rsidRPr="00114E4E" w14:paraId="0A98DBED" w14:textId="77777777" w:rsidTr="004D4032">
        <w:tc>
          <w:tcPr>
            <w:tcW w:w="2254" w:type="dxa"/>
            <w:vMerge/>
          </w:tcPr>
          <w:p w14:paraId="5A54E0BB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11" w:type="dxa"/>
          </w:tcPr>
          <w:p w14:paraId="053E4C24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1-2 times a week</w:t>
            </w:r>
          </w:p>
        </w:tc>
        <w:tc>
          <w:tcPr>
            <w:tcW w:w="998" w:type="dxa"/>
            <w:vAlign w:val="center"/>
          </w:tcPr>
          <w:p w14:paraId="41FBAB43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25.67</w:t>
            </w:r>
          </w:p>
        </w:tc>
        <w:tc>
          <w:tcPr>
            <w:tcW w:w="1814" w:type="dxa"/>
            <w:vMerge/>
          </w:tcPr>
          <w:p w14:paraId="6EE60D4B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2056E41C" w14:textId="77777777" w:rsidTr="004D4032">
        <w:tc>
          <w:tcPr>
            <w:tcW w:w="2254" w:type="dxa"/>
            <w:vMerge/>
          </w:tcPr>
          <w:p w14:paraId="2539D94F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11" w:type="dxa"/>
          </w:tcPr>
          <w:p w14:paraId="375266BE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6F3C65F4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B204729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76DF9E7C" w14:textId="77777777" w:rsidTr="004D4032">
        <w:tc>
          <w:tcPr>
            <w:tcW w:w="2254" w:type="dxa"/>
            <w:vMerge/>
          </w:tcPr>
          <w:p w14:paraId="4079D585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11" w:type="dxa"/>
          </w:tcPr>
          <w:p w14:paraId="1D0136DF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None</w:t>
            </w:r>
          </w:p>
        </w:tc>
        <w:tc>
          <w:tcPr>
            <w:tcW w:w="998" w:type="dxa"/>
            <w:vAlign w:val="center"/>
          </w:tcPr>
          <w:p w14:paraId="52A2BD89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28.04</w:t>
            </w:r>
          </w:p>
        </w:tc>
        <w:tc>
          <w:tcPr>
            <w:tcW w:w="1814" w:type="dxa"/>
            <w:vMerge w:val="restart"/>
            <w:vAlign w:val="center"/>
          </w:tcPr>
          <w:p w14:paraId="484E1745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&lt;0.001</w:t>
            </w:r>
          </w:p>
        </w:tc>
      </w:tr>
      <w:tr w:rsidR="00E86A39" w:rsidRPr="00114E4E" w14:paraId="2CB195C0" w14:textId="77777777" w:rsidTr="004D4032">
        <w:tc>
          <w:tcPr>
            <w:tcW w:w="2254" w:type="dxa"/>
            <w:vMerge/>
          </w:tcPr>
          <w:p w14:paraId="7BCFF4E1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11" w:type="dxa"/>
          </w:tcPr>
          <w:p w14:paraId="73F24310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Every day or almost every day</w:t>
            </w:r>
          </w:p>
        </w:tc>
        <w:tc>
          <w:tcPr>
            <w:tcW w:w="998" w:type="dxa"/>
            <w:vAlign w:val="center"/>
          </w:tcPr>
          <w:p w14:paraId="3003A93C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23.97</w:t>
            </w:r>
          </w:p>
        </w:tc>
        <w:tc>
          <w:tcPr>
            <w:tcW w:w="1814" w:type="dxa"/>
            <w:vMerge/>
          </w:tcPr>
          <w:p w14:paraId="17803658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2A7D5731" w14:textId="77777777" w:rsidTr="004D4032">
        <w:trPr>
          <w:trHeight w:val="249"/>
        </w:trPr>
        <w:tc>
          <w:tcPr>
            <w:tcW w:w="2254" w:type="dxa"/>
            <w:tcBorders>
              <w:bottom w:val="single" w:sz="4" w:space="0" w:color="auto"/>
            </w:tcBorders>
          </w:tcPr>
          <w:p w14:paraId="33CAC10A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14:paraId="045C71C1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6984B9C6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23D7D7C5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085BD143" w14:textId="77777777" w:rsidTr="004D4032">
        <w:tc>
          <w:tcPr>
            <w:tcW w:w="2254" w:type="dxa"/>
            <w:vMerge w:val="restart"/>
            <w:tcBorders>
              <w:top w:val="single" w:sz="4" w:space="0" w:color="auto"/>
            </w:tcBorders>
            <w:vAlign w:val="center"/>
          </w:tcPr>
          <w:p w14:paraId="2586B63D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ERIK memory</w:t>
            </w:r>
          </w:p>
        </w:tc>
        <w:tc>
          <w:tcPr>
            <w:tcW w:w="3411" w:type="dxa"/>
            <w:tcBorders>
              <w:top w:val="single" w:sz="4" w:space="0" w:color="auto"/>
            </w:tcBorders>
          </w:tcPr>
          <w:p w14:paraId="3C0A07EB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None</w:t>
            </w:r>
          </w:p>
        </w:tc>
        <w:tc>
          <w:tcPr>
            <w:tcW w:w="998" w:type="dxa"/>
            <w:tcBorders>
              <w:top w:val="single" w:sz="4" w:space="0" w:color="auto"/>
            </w:tcBorders>
            <w:vAlign w:val="center"/>
          </w:tcPr>
          <w:p w14:paraId="67DEA054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22.12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62B9AE2D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&lt;0.001</w:t>
            </w:r>
          </w:p>
        </w:tc>
      </w:tr>
      <w:tr w:rsidR="00E86A39" w:rsidRPr="00114E4E" w14:paraId="72C5CE9A" w14:textId="77777777" w:rsidTr="004D4032">
        <w:tc>
          <w:tcPr>
            <w:tcW w:w="2254" w:type="dxa"/>
            <w:vMerge/>
          </w:tcPr>
          <w:p w14:paraId="4577B3CF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11" w:type="dxa"/>
          </w:tcPr>
          <w:p w14:paraId="1C39D615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Every day or almost every day</w:t>
            </w:r>
          </w:p>
        </w:tc>
        <w:tc>
          <w:tcPr>
            <w:tcW w:w="998" w:type="dxa"/>
            <w:vAlign w:val="center"/>
          </w:tcPr>
          <w:p w14:paraId="71D69AD9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20.33</w:t>
            </w:r>
          </w:p>
        </w:tc>
        <w:tc>
          <w:tcPr>
            <w:tcW w:w="1814" w:type="dxa"/>
            <w:vMerge/>
          </w:tcPr>
          <w:p w14:paraId="50FF7203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79544E2E" w14:textId="77777777" w:rsidTr="004D4032">
        <w:tc>
          <w:tcPr>
            <w:tcW w:w="2254" w:type="dxa"/>
            <w:vMerge/>
          </w:tcPr>
          <w:p w14:paraId="2993F144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14:paraId="2B9B9958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0B567E11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02F1564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73173631" w14:textId="77777777" w:rsidTr="004D4032">
        <w:tc>
          <w:tcPr>
            <w:tcW w:w="2254" w:type="dxa"/>
            <w:vMerge w:val="restart"/>
            <w:tcBorders>
              <w:top w:val="single" w:sz="4" w:space="0" w:color="auto"/>
            </w:tcBorders>
            <w:vAlign w:val="center"/>
          </w:tcPr>
          <w:p w14:paraId="32482509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bookmarkStart w:id="1" w:name="_Hlk91760376"/>
            <w:r w:rsidRPr="00114E4E">
              <w:rPr>
                <w:rFonts w:ascii="Garamond" w:hAnsi="Garamond"/>
                <w:sz w:val="24"/>
                <w:szCs w:val="24"/>
              </w:rPr>
              <w:t>ERIK control</w:t>
            </w:r>
          </w:p>
        </w:tc>
        <w:tc>
          <w:tcPr>
            <w:tcW w:w="3411" w:type="dxa"/>
            <w:tcBorders>
              <w:top w:val="single" w:sz="4" w:space="0" w:color="auto"/>
            </w:tcBorders>
          </w:tcPr>
          <w:p w14:paraId="14C19A85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None</w:t>
            </w:r>
          </w:p>
        </w:tc>
        <w:tc>
          <w:tcPr>
            <w:tcW w:w="998" w:type="dxa"/>
            <w:tcBorders>
              <w:top w:val="single" w:sz="4" w:space="0" w:color="auto"/>
            </w:tcBorders>
            <w:vAlign w:val="center"/>
          </w:tcPr>
          <w:p w14:paraId="6251A865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21.3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71B620DA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0.004</w:t>
            </w:r>
          </w:p>
        </w:tc>
      </w:tr>
      <w:tr w:rsidR="00E86A39" w:rsidRPr="00114E4E" w14:paraId="24E0041E" w14:textId="77777777" w:rsidTr="004D4032">
        <w:tc>
          <w:tcPr>
            <w:tcW w:w="2254" w:type="dxa"/>
            <w:vMerge/>
            <w:vAlign w:val="center"/>
          </w:tcPr>
          <w:p w14:paraId="5C86DE53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11" w:type="dxa"/>
          </w:tcPr>
          <w:p w14:paraId="3D0BFEFA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Every day or almost every day</w:t>
            </w:r>
          </w:p>
        </w:tc>
        <w:tc>
          <w:tcPr>
            <w:tcW w:w="998" w:type="dxa"/>
            <w:vAlign w:val="center"/>
          </w:tcPr>
          <w:p w14:paraId="10419B15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19.62</w:t>
            </w:r>
          </w:p>
        </w:tc>
        <w:tc>
          <w:tcPr>
            <w:tcW w:w="1814" w:type="dxa"/>
            <w:vMerge/>
          </w:tcPr>
          <w:p w14:paraId="3FE73B70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1EEC8ABC" w14:textId="77777777" w:rsidTr="004D4032"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410AB0DD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14:paraId="522FF071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1427F6F2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C3957DC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1BB7ADDF" w14:textId="77777777" w:rsidTr="004D4032">
        <w:tc>
          <w:tcPr>
            <w:tcW w:w="2254" w:type="dxa"/>
            <w:vMerge w:val="restart"/>
            <w:tcBorders>
              <w:top w:val="single" w:sz="4" w:space="0" w:color="auto"/>
            </w:tcBorders>
            <w:vAlign w:val="center"/>
          </w:tcPr>
          <w:p w14:paraId="739312C7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bookmarkStart w:id="2" w:name="_Hlk91775790"/>
            <w:r w:rsidRPr="00114E4E">
              <w:rPr>
                <w:rFonts w:ascii="Garamond" w:hAnsi="Garamond"/>
                <w:sz w:val="24"/>
                <w:szCs w:val="24"/>
              </w:rPr>
              <w:t>Mature defense style</w:t>
            </w:r>
          </w:p>
        </w:tc>
        <w:tc>
          <w:tcPr>
            <w:tcW w:w="3411" w:type="dxa"/>
            <w:tcBorders>
              <w:top w:val="single" w:sz="4" w:space="0" w:color="auto"/>
            </w:tcBorders>
          </w:tcPr>
          <w:p w14:paraId="6C445D3E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None</w:t>
            </w:r>
          </w:p>
        </w:tc>
        <w:tc>
          <w:tcPr>
            <w:tcW w:w="998" w:type="dxa"/>
            <w:tcBorders>
              <w:top w:val="single" w:sz="4" w:space="0" w:color="auto"/>
            </w:tcBorders>
            <w:vAlign w:val="center"/>
          </w:tcPr>
          <w:p w14:paraId="15BA0498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5.61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vAlign w:val="center"/>
          </w:tcPr>
          <w:p w14:paraId="1C4EF272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&lt;0.001</w:t>
            </w:r>
          </w:p>
        </w:tc>
      </w:tr>
      <w:tr w:rsidR="00E86A39" w:rsidRPr="00114E4E" w14:paraId="528D5322" w14:textId="77777777" w:rsidTr="004D4032">
        <w:tc>
          <w:tcPr>
            <w:tcW w:w="2254" w:type="dxa"/>
            <w:vMerge/>
            <w:vAlign w:val="center"/>
          </w:tcPr>
          <w:p w14:paraId="70960F2A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11" w:type="dxa"/>
          </w:tcPr>
          <w:p w14:paraId="47D09F37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Every day or almost every day</w:t>
            </w:r>
          </w:p>
        </w:tc>
        <w:tc>
          <w:tcPr>
            <w:tcW w:w="998" w:type="dxa"/>
            <w:vAlign w:val="center"/>
          </w:tcPr>
          <w:p w14:paraId="2978DC9F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6.12</w:t>
            </w:r>
          </w:p>
        </w:tc>
        <w:tc>
          <w:tcPr>
            <w:tcW w:w="1814" w:type="dxa"/>
            <w:vMerge/>
          </w:tcPr>
          <w:p w14:paraId="1CB478DC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bookmarkEnd w:id="2"/>
      <w:tr w:rsidR="00E86A39" w:rsidRPr="00114E4E" w14:paraId="20D924CA" w14:textId="77777777" w:rsidTr="004D4032">
        <w:tc>
          <w:tcPr>
            <w:tcW w:w="2254" w:type="dxa"/>
            <w:vMerge/>
            <w:vAlign w:val="center"/>
          </w:tcPr>
          <w:p w14:paraId="12BB1692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11" w:type="dxa"/>
          </w:tcPr>
          <w:p w14:paraId="2E5DA300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5943072C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B770A75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663CC4F6" w14:textId="77777777" w:rsidTr="004D4032">
        <w:tc>
          <w:tcPr>
            <w:tcW w:w="2254" w:type="dxa"/>
            <w:vMerge/>
            <w:vAlign w:val="center"/>
          </w:tcPr>
          <w:p w14:paraId="45651DA4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11" w:type="dxa"/>
          </w:tcPr>
          <w:p w14:paraId="532F08A0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Every day or almost every day</w:t>
            </w:r>
          </w:p>
        </w:tc>
        <w:tc>
          <w:tcPr>
            <w:tcW w:w="998" w:type="dxa"/>
            <w:vAlign w:val="center"/>
          </w:tcPr>
          <w:p w14:paraId="4E6AB91E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6.12</w:t>
            </w:r>
          </w:p>
        </w:tc>
        <w:tc>
          <w:tcPr>
            <w:tcW w:w="1814" w:type="dxa"/>
            <w:vMerge w:val="restart"/>
            <w:vAlign w:val="center"/>
          </w:tcPr>
          <w:p w14:paraId="6F4C8950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0.039</w:t>
            </w:r>
          </w:p>
        </w:tc>
      </w:tr>
      <w:tr w:rsidR="00E86A39" w:rsidRPr="00114E4E" w14:paraId="257FFDF6" w14:textId="77777777" w:rsidTr="004D4032">
        <w:tc>
          <w:tcPr>
            <w:tcW w:w="2254" w:type="dxa"/>
            <w:vMerge/>
            <w:vAlign w:val="center"/>
          </w:tcPr>
          <w:p w14:paraId="445CF7CB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11" w:type="dxa"/>
          </w:tcPr>
          <w:p w14:paraId="3D9B0C33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1-2 times a week</w:t>
            </w:r>
          </w:p>
        </w:tc>
        <w:tc>
          <w:tcPr>
            <w:tcW w:w="998" w:type="dxa"/>
            <w:vAlign w:val="center"/>
          </w:tcPr>
          <w:p w14:paraId="002FD81F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5.72</w:t>
            </w:r>
          </w:p>
        </w:tc>
        <w:tc>
          <w:tcPr>
            <w:tcW w:w="1814" w:type="dxa"/>
            <w:vMerge/>
          </w:tcPr>
          <w:p w14:paraId="4682DDB3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0C0B5C46" w14:textId="77777777" w:rsidTr="004D4032">
        <w:tc>
          <w:tcPr>
            <w:tcW w:w="2254" w:type="dxa"/>
            <w:vMerge/>
            <w:tcBorders>
              <w:bottom w:val="single" w:sz="4" w:space="0" w:color="auto"/>
            </w:tcBorders>
            <w:vAlign w:val="center"/>
          </w:tcPr>
          <w:p w14:paraId="3A3E97BD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14:paraId="0E50118B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30BDB9D8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98F5DB8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5E157392" w14:textId="77777777" w:rsidTr="004D4032">
        <w:tc>
          <w:tcPr>
            <w:tcW w:w="22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FA9CB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Immature defense style</w:t>
            </w:r>
          </w:p>
        </w:tc>
        <w:tc>
          <w:tcPr>
            <w:tcW w:w="3411" w:type="dxa"/>
            <w:tcBorders>
              <w:top w:val="single" w:sz="4" w:space="0" w:color="auto"/>
            </w:tcBorders>
          </w:tcPr>
          <w:p w14:paraId="6181ABB5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None</w:t>
            </w:r>
          </w:p>
        </w:tc>
        <w:tc>
          <w:tcPr>
            <w:tcW w:w="998" w:type="dxa"/>
            <w:tcBorders>
              <w:top w:val="single" w:sz="4" w:space="0" w:color="auto"/>
            </w:tcBorders>
            <w:vAlign w:val="center"/>
          </w:tcPr>
          <w:p w14:paraId="46A52C39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4.79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E6F02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0.01</w:t>
            </w:r>
          </w:p>
        </w:tc>
      </w:tr>
      <w:tr w:rsidR="00E86A39" w:rsidRPr="00114E4E" w14:paraId="7C637D9D" w14:textId="77777777" w:rsidTr="004D4032">
        <w:tc>
          <w:tcPr>
            <w:tcW w:w="2254" w:type="dxa"/>
            <w:vMerge/>
            <w:tcBorders>
              <w:bottom w:val="single" w:sz="4" w:space="0" w:color="auto"/>
            </w:tcBorders>
          </w:tcPr>
          <w:p w14:paraId="77FF8BB1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11" w:type="dxa"/>
            <w:tcBorders>
              <w:bottom w:val="single" w:sz="4" w:space="0" w:color="auto"/>
            </w:tcBorders>
          </w:tcPr>
          <w:p w14:paraId="219EF578" w14:textId="77777777" w:rsidR="00E86A39" w:rsidRPr="00114E4E" w:rsidRDefault="00E86A39" w:rsidP="004D4032">
            <w:pPr>
              <w:spacing w:after="60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Every day or almost every day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6A3BD349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4.6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14:paraId="1425776E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bookmarkEnd w:id="0"/>
    <w:bookmarkEnd w:id="1"/>
    <w:p w14:paraId="0FD6FB41" w14:textId="77777777" w:rsidR="00E86A39" w:rsidRPr="002A33A0" w:rsidRDefault="00E86A39" w:rsidP="00E86A39">
      <w:pPr>
        <w:spacing w:line="360" w:lineRule="auto"/>
        <w:rPr>
          <w:rFonts w:ascii="Garamond" w:hAnsi="Garamond"/>
          <w:b/>
          <w:bCs/>
          <w:sz w:val="24"/>
          <w:szCs w:val="24"/>
        </w:rPr>
      </w:pPr>
      <w:r w:rsidRPr="002A33A0">
        <w:rPr>
          <w:rFonts w:ascii="Garamond" w:hAnsi="Garamond"/>
          <w:b/>
          <w:bCs/>
          <w:sz w:val="24"/>
          <w:szCs w:val="24"/>
        </w:rPr>
        <w:t>Table P3a</w:t>
      </w:r>
    </w:p>
    <w:p w14:paraId="4571B2F9" w14:textId="77777777" w:rsidR="00E86A39" w:rsidRDefault="00E86A39" w:rsidP="00E86A39">
      <w:pPr>
        <w:spacing w:line="360" w:lineRule="auto"/>
        <w:rPr>
          <w:rFonts w:ascii="Garamond" w:hAnsi="Garamond"/>
          <w:i/>
          <w:iCs/>
          <w:sz w:val="24"/>
          <w:szCs w:val="24"/>
        </w:rPr>
      </w:pPr>
      <w:r w:rsidRPr="002A33A0">
        <w:rPr>
          <w:rFonts w:ascii="Garamond" w:hAnsi="Garamond"/>
          <w:i/>
          <w:iCs/>
          <w:sz w:val="24"/>
          <w:szCs w:val="24"/>
        </w:rPr>
        <w:t>Multiple comparisons for significant univariate analysis with respect to the frequency of physical activity (n=200)</w:t>
      </w:r>
    </w:p>
    <w:p w14:paraId="35EBC370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30B57661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3C8B4726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46354376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0469EABA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6E5E816A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3A97A0EA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66050FF1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6B416FB5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486766D1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41E047B4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542B8DD2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25EC8B6E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7EADC224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6AFDCE58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25E1FC22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6992690F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30D553F2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0302292F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04F2A162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6B25CDA5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244F27BF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0BB49BD6" w14:textId="77777777" w:rsidR="00E86A39" w:rsidRPr="00114E4E" w:rsidRDefault="00E86A39" w:rsidP="00E86A39">
      <w:pPr>
        <w:rPr>
          <w:rFonts w:ascii="Garamond" w:hAnsi="Garamond"/>
          <w:sz w:val="24"/>
          <w:szCs w:val="24"/>
        </w:rPr>
      </w:pPr>
    </w:p>
    <w:p w14:paraId="2ACB253A" w14:textId="77777777" w:rsidR="00E86A39" w:rsidRDefault="00E86A39" w:rsidP="00E86A39">
      <w:pPr>
        <w:rPr>
          <w:rFonts w:ascii="Garamond" w:hAnsi="Garamond"/>
          <w:i/>
          <w:iCs/>
          <w:sz w:val="24"/>
          <w:szCs w:val="24"/>
        </w:rPr>
      </w:pPr>
    </w:p>
    <w:p w14:paraId="4E5FFCA8" w14:textId="77777777" w:rsidR="00E86A39" w:rsidRDefault="00E86A39" w:rsidP="00E86A39">
      <w:pPr>
        <w:rPr>
          <w:rFonts w:ascii="Garamond" w:hAnsi="Garamond"/>
          <w:i/>
          <w:iCs/>
          <w:sz w:val="24"/>
          <w:szCs w:val="24"/>
        </w:rPr>
      </w:pPr>
    </w:p>
    <w:p w14:paraId="536CAA06" w14:textId="77777777" w:rsidR="00E86A39" w:rsidRDefault="00E86A39" w:rsidP="00E86A39">
      <w:pPr>
        <w:rPr>
          <w:rFonts w:ascii="Garamond" w:hAnsi="Garamond"/>
          <w:i/>
          <w:iCs/>
          <w:sz w:val="24"/>
          <w:szCs w:val="24"/>
        </w:rPr>
      </w:pPr>
    </w:p>
    <w:p w14:paraId="0AC37EBA" w14:textId="77777777" w:rsidR="00E86A39" w:rsidRDefault="00E86A39" w:rsidP="00E86A39">
      <w:pPr>
        <w:rPr>
          <w:rFonts w:ascii="Garamond" w:hAnsi="Garamond"/>
          <w:i/>
          <w:iCs/>
          <w:sz w:val="24"/>
          <w:szCs w:val="24"/>
        </w:rPr>
      </w:pPr>
    </w:p>
    <w:p w14:paraId="08E1512F" w14:textId="77777777" w:rsidR="00E86A39" w:rsidRPr="00114E4E" w:rsidRDefault="00E86A39" w:rsidP="00E86A39">
      <w:pPr>
        <w:spacing w:line="360" w:lineRule="auto"/>
        <w:rPr>
          <w:rFonts w:ascii="Garamond" w:hAnsi="Garamond" w:cs="Times New Roman"/>
          <w:b/>
          <w:bCs/>
          <w:sz w:val="24"/>
          <w:szCs w:val="24"/>
        </w:rPr>
      </w:pPr>
      <w:r w:rsidRPr="00114E4E">
        <w:rPr>
          <w:rFonts w:ascii="Garamond" w:hAnsi="Garamond" w:cs="Times New Roman"/>
          <w:b/>
          <w:bCs/>
          <w:sz w:val="24"/>
          <w:szCs w:val="24"/>
        </w:rPr>
        <w:lastRenderedPageBreak/>
        <w:t>Table P3b</w:t>
      </w:r>
    </w:p>
    <w:p w14:paraId="46F4209C" w14:textId="77777777" w:rsidR="00E86A39" w:rsidRPr="00114E4E" w:rsidRDefault="00E86A39" w:rsidP="00E86A39">
      <w:pPr>
        <w:spacing w:line="360" w:lineRule="auto"/>
        <w:rPr>
          <w:rFonts w:ascii="Garamond" w:hAnsi="Garamond" w:cs="Times New Roman"/>
          <w:i/>
          <w:iCs/>
          <w:sz w:val="24"/>
          <w:szCs w:val="24"/>
        </w:rPr>
      </w:pPr>
      <w:r w:rsidRPr="00114E4E">
        <w:rPr>
          <w:rFonts w:ascii="Garamond" w:hAnsi="Garamond" w:cs="Times New Roman"/>
          <w:i/>
          <w:iCs/>
          <w:sz w:val="24"/>
          <w:szCs w:val="24"/>
          <w:lang w:val="en"/>
        </w:rPr>
        <w:t>Multiple comparisons for significant univariate analysis with respect to the alcohol use frequency (n=200)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3558"/>
        <w:gridCol w:w="1838"/>
        <w:gridCol w:w="1281"/>
      </w:tblGrid>
      <w:tr w:rsidR="00E86A39" w:rsidRPr="00114E4E" w14:paraId="79E7AA32" w14:textId="77777777" w:rsidTr="004D4032">
        <w:trPr>
          <w:trHeight w:val="20"/>
        </w:trPr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1E93E4C7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  <w:lang w:val="en"/>
              </w:rPr>
              <w:t>Dependent Variable</w:t>
            </w:r>
          </w:p>
        </w:tc>
        <w:tc>
          <w:tcPr>
            <w:tcW w:w="3558" w:type="dxa"/>
            <w:tcBorders>
              <w:top w:val="single" w:sz="4" w:space="0" w:color="auto"/>
              <w:bottom w:val="single" w:sz="4" w:space="0" w:color="auto"/>
            </w:tcBorders>
          </w:tcPr>
          <w:p w14:paraId="2ABC738C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Alcohol use frequency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97FC1" w14:textId="77777777" w:rsidR="00E86A39" w:rsidRPr="00114E4E" w:rsidRDefault="00E86A39" w:rsidP="004D403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114E4E">
              <w:rPr>
                <w:rFonts w:ascii="Garamond" w:hAnsi="Garamond"/>
                <w:i/>
                <w:iCs/>
                <w:sz w:val="24"/>
                <w:szCs w:val="24"/>
              </w:rPr>
              <w:t>M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6C3EF" w14:textId="77777777" w:rsidR="00E86A39" w:rsidRPr="00114E4E" w:rsidRDefault="00E86A39" w:rsidP="004D4032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114E4E">
              <w:rPr>
                <w:rFonts w:ascii="Garamond" w:hAnsi="Garamond"/>
                <w:i/>
                <w:iCs/>
                <w:sz w:val="24"/>
                <w:szCs w:val="24"/>
              </w:rPr>
              <w:t>p</w:t>
            </w:r>
          </w:p>
        </w:tc>
      </w:tr>
      <w:tr w:rsidR="00E86A39" w:rsidRPr="00114E4E" w14:paraId="0ADB8BFA" w14:textId="77777777" w:rsidTr="004D4032">
        <w:trPr>
          <w:trHeight w:val="20"/>
        </w:trPr>
        <w:tc>
          <w:tcPr>
            <w:tcW w:w="2254" w:type="dxa"/>
            <w:vMerge w:val="restart"/>
            <w:tcBorders>
              <w:top w:val="single" w:sz="4" w:space="0" w:color="auto"/>
            </w:tcBorders>
            <w:vAlign w:val="center"/>
          </w:tcPr>
          <w:p w14:paraId="47794277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Stress resilience</w:t>
            </w:r>
          </w:p>
        </w:tc>
        <w:tc>
          <w:tcPr>
            <w:tcW w:w="3558" w:type="dxa"/>
            <w:tcBorders>
              <w:top w:val="single" w:sz="4" w:space="0" w:color="auto"/>
            </w:tcBorders>
            <w:vAlign w:val="center"/>
          </w:tcPr>
          <w:p w14:paraId="11F7A447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Rarely or never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6465F17C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2.61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14:paraId="35EE1D01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&lt;0.001</w:t>
            </w:r>
          </w:p>
        </w:tc>
      </w:tr>
      <w:tr w:rsidR="00E86A39" w:rsidRPr="00114E4E" w14:paraId="0F7BD5B0" w14:textId="77777777" w:rsidTr="004D4032">
        <w:trPr>
          <w:trHeight w:val="20"/>
        </w:trPr>
        <w:tc>
          <w:tcPr>
            <w:tcW w:w="2254" w:type="dxa"/>
            <w:vMerge/>
          </w:tcPr>
          <w:p w14:paraId="2395BCC8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14:paraId="4277F8A8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Every day or almost every day</w:t>
            </w:r>
          </w:p>
        </w:tc>
        <w:tc>
          <w:tcPr>
            <w:tcW w:w="1838" w:type="dxa"/>
            <w:vAlign w:val="center"/>
          </w:tcPr>
          <w:p w14:paraId="0F8B211F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3.07</w:t>
            </w:r>
          </w:p>
        </w:tc>
        <w:tc>
          <w:tcPr>
            <w:tcW w:w="1281" w:type="dxa"/>
            <w:vAlign w:val="center"/>
          </w:tcPr>
          <w:p w14:paraId="67825ECD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0136CA66" w14:textId="77777777" w:rsidTr="004D4032">
        <w:trPr>
          <w:trHeight w:val="20"/>
        </w:trPr>
        <w:tc>
          <w:tcPr>
            <w:tcW w:w="2254" w:type="dxa"/>
            <w:vMerge/>
          </w:tcPr>
          <w:p w14:paraId="1CC1740B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14:paraId="448D78D4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026124A7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63C7C0A8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5E8F729E" w14:textId="77777777" w:rsidTr="004D4032">
        <w:trPr>
          <w:trHeight w:val="20"/>
        </w:trPr>
        <w:tc>
          <w:tcPr>
            <w:tcW w:w="2254" w:type="dxa"/>
            <w:vMerge/>
          </w:tcPr>
          <w:p w14:paraId="2DFF5B9C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14:paraId="386A3E20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Rarely or never</w:t>
            </w:r>
          </w:p>
        </w:tc>
        <w:tc>
          <w:tcPr>
            <w:tcW w:w="1838" w:type="dxa"/>
            <w:vAlign w:val="center"/>
          </w:tcPr>
          <w:p w14:paraId="5EDE176B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2.61</w:t>
            </w:r>
          </w:p>
        </w:tc>
        <w:tc>
          <w:tcPr>
            <w:tcW w:w="1281" w:type="dxa"/>
            <w:vAlign w:val="center"/>
          </w:tcPr>
          <w:p w14:paraId="09355877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&lt;0.001</w:t>
            </w:r>
          </w:p>
        </w:tc>
      </w:tr>
      <w:tr w:rsidR="00E86A39" w:rsidRPr="00114E4E" w14:paraId="0FA7E63D" w14:textId="77777777" w:rsidTr="004D4032">
        <w:trPr>
          <w:trHeight w:val="20"/>
        </w:trPr>
        <w:tc>
          <w:tcPr>
            <w:tcW w:w="2254" w:type="dxa"/>
            <w:vMerge/>
          </w:tcPr>
          <w:p w14:paraId="402D09BD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14:paraId="1ADB788C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3-4 times a week</w:t>
            </w:r>
          </w:p>
        </w:tc>
        <w:tc>
          <w:tcPr>
            <w:tcW w:w="1838" w:type="dxa"/>
            <w:vAlign w:val="center"/>
          </w:tcPr>
          <w:p w14:paraId="70AC4103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3.00</w:t>
            </w:r>
          </w:p>
        </w:tc>
        <w:tc>
          <w:tcPr>
            <w:tcW w:w="1281" w:type="dxa"/>
            <w:vAlign w:val="center"/>
          </w:tcPr>
          <w:p w14:paraId="1B470C19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29D3C9D4" w14:textId="77777777" w:rsidTr="004D4032">
        <w:trPr>
          <w:trHeight w:val="20"/>
        </w:trPr>
        <w:tc>
          <w:tcPr>
            <w:tcW w:w="2254" w:type="dxa"/>
            <w:vMerge/>
          </w:tcPr>
          <w:p w14:paraId="37386CC1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14:paraId="0AB1039B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3E3FC78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C59530D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52D29E6E" w14:textId="77777777" w:rsidTr="004D4032">
        <w:trPr>
          <w:trHeight w:val="20"/>
        </w:trPr>
        <w:tc>
          <w:tcPr>
            <w:tcW w:w="2254" w:type="dxa"/>
            <w:vMerge/>
          </w:tcPr>
          <w:p w14:paraId="3CF29505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14:paraId="414BB3D6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Rarely or never</w:t>
            </w:r>
          </w:p>
        </w:tc>
        <w:tc>
          <w:tcPr>
            <w:tcW w:w="1838" w:type="dxa"/>
            <w:vAlign w:val="center"/>
          </w:tcPr>
          <w:p w14:paraId="103EFC7A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2.61</w:t>
            </w:r>
          </w:p>
        </w:tc>
        <w:tc>
          <w:tcPr>
            <w:tcW w:w="1281" w:type="dxa"/>
            <w:vAlign w:val="center"/>
          </w:tcPr>
          <w:p w14:paraId="5B687EBA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0.001</w:t>
            </w:r>
          </w:p>
        </w:tc>
      </w:tr>
      <w:tr w:rsidR="00E86A39" w:rsidRPr="00114E4E" w14:paraId="65D1A25E" w14:textId="77777777" w:rsidTr="004D4032">
        <w:trPr>
          <w:trHeight w:val="20"/>
        </w:trPr>
        <w:tc>
          <w:tcPr>
            <w:tcW w:w="2254" w:type="dxa"/>
            <w:vMerge/>
          </w:tcPr>
          <w:p w14:paraId="7514BB46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14:paraId="37615A0D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1-2 times a week</w:t>
            </w:r>
          </w:p>
        </w:tc>
        <w:tc>
          <w:tcPr>
            <w:tcW w:w="1838" w:type="dxa"/>
            <w:vAlign w:val="center"/>
          </w:tcPr>
          <w:p w14:paraId="2CC874AC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2.99</w:t>
            </w:r>
          </w:p>
        </w:tc>
        <w:tc>
          <w:tcPr>
            <w:tcW w:w="1281" w:type="dxa"/>
            <w:vAlign w:val="center"/>
          </w:tcPr>
          <w:p w14:paraId="2130BD0F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095BD55F" w14:textId="77777777" w:rsidTr="004D4032">
        <w:trPr>
          <w:trHeight w:val="20"/>
        </w:trPr>
        <w:tc>
          <w:tcPr>
            <w:tcW w:w="2254" w:type="dxa"/>
            <w:vMerge/>
          </w:tcPr>
          <w:p w14:paraId="364ED9A6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14:paraId="0A00858E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511060AB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C594FEB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41961C92" w14:textId="77777777" w:rsidTr="004D4032">
        <w:trPr>
          <w:trHeight w:val="20"/>
        </w:trPr>
        <w:tc>
          <w:tcPr>
            <w:tcW w:w="2254" w:type="dxa"/>
            <w:vMerge/>
          </w:tcPr>
          <w:p w14:paraId="23155FAD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14:paraId="0604323D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Rarely or never</w:t>
            </w:r>
          </w:p>
        </w:tc>
        <w:tc>
          <w:tcPr>
            <w:tcW w:w="1838" w:type="dxa"/>
            <w:vAlign w:val="center"/>
          </w:tcPr>
          <w:p w14:paraId="6A07FF16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2.61</w:t>
            </w:r>
          </w:p>
        </w:tc>
        <w:tc>
          <w:tcPr>
            <w:tcW w:w="1281" w:type="dxa"/>
            <w:vAlign w:val="center"/>
          </w:tcPr>
          <w:p w14:paraId="4FD1E048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0.01</w:t>
            </w:r>
          </w:p>
        </w:tc>
      </w:tr>
      <w:tr w:rsidR="00E86A39" w:rsidRPr="00114E4E" w14:paraId="7984A563" w14:textId="77777777" w:rsidTr="004D4032">
        <w:trPr>
          <w:trHeight w:val="20"/>
        </w:trPr>
        <w:tc>
          <w:tcPr>
            <w:tcW w:w="2254" w:type="dxa"/>
            <w:vMerge/>
          </w:tcPr>
          <w:p w14:paraId="36D2F4E4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14:paraId="56099F3A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Few times per month</w:t>
            </w:r>
          </w:p>
        </w:tc>
        <w:tc>
          <w:tcPr>
            <w:tcW w:w="1838" w:type="dxa"/>
            <w:vAlign w:val="center"/>
          </w:tcPr>
          <w:p w14:paraId="4A2E4A16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2.91</w:t>
            </w:r>
          </w:p>
        </w:tc>
        <w:tc>
          <w:tcPr>
            <w:tcW w:w="1281" w:type="dxa"/>
            <w:vAlign w:val="center"/>
          </w:tcPr>
          <w:p w14:paraId="6CDD1BE9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09FC6E47" w14:textId="77777777" w:rsidTr="004D4032">
        <w:trPr>
          <w:trHeight w:val="20"/>
        </w:trPr>
        <w:tc>
          <w:tcPr>
            <w:tcW w:w="2254" w:type="dxa"/>
            <w:vMerge w:val="restart"/>
            <w:tcBorders>
              <w:top w:val="single" w:sz="4" w:space="0" w:color="auto"/>
            </w:tcBorders>
            <w:vAlign w:val="center"/>
          </w:tcPr>
          <w:p w14:paraId="70C9CEF5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ERIK thinking</w:t>
            </w:r>
          </w:p>
        </w:tc>
        <w:tc>
          <w:tcPr>
            <w:tcW w:w="3558" w:type="dxa"/>
            <w:tcBorders>
              <w:top w:val="single" w:sz="4" w:space="0" w:color="auto"/>
            </w:tcBorders>
          </w:tcPr>
          <w:p w14:paraId="091580EC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Rarely or never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18FF9136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30.05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  <w:vAlign w:val="center"/>
          </w:tcPr>
          <w:p w14:paraId="1F72964B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0.003</w:t>
            </w:r>
          </w:p>
        </w:tc>
      </w:tr>
      <w:tr w:rsidR="00E86A39" w:rsidRPr="00114E4E" w14:paraId="05B6C0D7" w14:textId="77777777" w:rsidTr="004D4032">
        <w:trPr>
          <w:trHeight w:val="20"/>
        </w:trPr>
        <w:tc>
          <w:tcPr>
            <w:tcW w:w="2254" w:type="dxa"/>
            <w:vMerge/>
          </w:tcPr>
          <w:p w14:paraId="341F41A8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</w:tcPr>
          <w:p w14:paraId="2E2695C9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1-2 times a week</w:t>
            </w:r>
          </w:p>
        </w:tc>
        <w:tc>
          <w:tcPr>
            <w:tcW w:w="1838" w:type="dxa"/>
            <w:vAlign w:val="center"/>
          </w:tcPr>
          <w:p w14:paraId="194D0C00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25.03</w:t>
            </w:r>
          </w:p>
        </w:tc>
        <w:tc>
          <w:tcPr>
            <w:tcW w:w="1281" w:type="dxa"/>
            <w:vMerge/>
            <w:vAlign w:val="center"/>
          </w:tcPr>
          <w:p w14:paraId="3BD21685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23EA39AE" w14:textId="77777777" w:rsidTr="004D4032">
        <w:trPr>
          <w:trHeight w:val="20"/>
        </w:trPr>
        <w:tc>
          <w:tcPr>
            <w:tcW w:w="2254" w:type="dxa"/>
            <w:vMerge/>
          </w:tcPr>
          <w:p w14:paraId="4F10A762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</w:tcPr>
          <w:p w14:paraId="4CF24C0B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065C1BFD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6AA7229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017B43B4" w14:textId="77777777" w:rsidTr="004D4032">
        <w:trPr>
          <w:trHeight w:val="20"/>
        </w:trPr>
        <w:tc>
          <w:tcPr>
            <w:tcW w:w="2254" w:type="dxa"/>
            <w:vMerge/>
          </w:tcPr>
          <w:p w14:paraId="6BB3972F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</w:tcPr>
          <w:p w14:paraId="63BBD125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Rarely or never</w:t>
            </w:r>
          </w:p>
        </w:tc>
        <w:tc>
          <w:tcPr>
            <w:tcW w:w="1838" w:type="dxa"/>
            <w:vAlign w:val="center"/>
          </w:tcPr>
          <w:p w14:paraId="37536803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30.05</w:t>
            </w:r>
          </w:p>
        </w:tc>
        <w:tc>
          <w:tcPr>
            <w:tcW w:w="1281" w:type="dxa"/>
            <w:vMerge w:val="restart"/>
            <w:vAlign w:val="center"/>
          </w:tcPr>
          <w:p w14:paraId="15CA0054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0.003</w:t>
            </w:r>
          </w:p>
        </w:tc>
      </w:tr>
      <w:tr w:rsidR="00E86A39" w:rsidRPr="00114E4E" w14:paraId="128E319B" w14:textId="77777777" w:rsidTr="004D4032">
        <w:trPr>
          <w:trHeight w:val="20"/>
        </w:trPr>
        <w:tc>
          <w:tcPr>
            <w:tcW w:w="2254" w:type="dxa"/>
            <w:vMerge/>
          </w:tcPr>
          <w:p w14:paraId="70E0F1CE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</w:tcPr>
          <w:p w14:paraId="00A96C7E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3-4 times a week</w:t>
            </w:r>
          </w:p>
        </w:tc>
        <w:tc>
          <w:tcPr>
            <w:tcW w:w="1838" w:type="dxa"/>
            <w:vAlign w:val="center"/>
          </w:tcPr>
          <w:p w14:paraId="7EB3D824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25.3</w:t>
            </w:r>
          </w:p>
        </w:tc>
        <w:tc>
          <w:tcPr>
            <w:tcW w:w="1281" w:type="dxa"/>
            <w:vMerge/>
            <w:vAlign w:val="center"/>
          </w:tcPr>
          <w:p w14:paraId="5477CA06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11AFE611" w14:textId="77777777" w:rsidTr="004D4032">
        <w:trPr>
          <w:trHeight w:val="20"/>
        </w:trPr>
        <w:tc>
          <w:tcPr>
            <w:tcW w:w="2254" w:type="dxa"/>
            <w:vMerge/>
          </w:tcPr>
          <w:p w14:paraId="7411D096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</w:tcPr>
          <w:p w14:paraId="6A7BFD0E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31A7F7F3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3DFF468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4DF9FC16" w14:textId="77777777" w:rsidTr="004D4032">
        <w:trPr>
          <w:trHeight w:val="20"/>
        </w:trPr>
        <w:tc>
          <w:tcPr>
            <w:tcW w:w="2254" w:type="dxa"/>
            <w:vMerge/>
          </w:tcPr>
          <w:p w14:paraId="2419DB11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</w:tcPr>
          <w:p w14:paraId="0EF5DA32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Rarely or never</w:t>
            </w:r>
          </w:p>
        </w:tc>
        <w:tc>
          <w:tcPr>
            <w:tcW w:w="1838" w:type="dxa"/>
            <w:vAlign w:val="center"/>
          </w:tcPr>
          <w:p w14:paraId="08C05A6D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30.05</w:t>
            </w:r>
          </w:p>
        </w:tc>
        <w:tc>
          <w:tcPr>
            <w:tcW w:w="1281" w:type="dxa"/>
            <w:vMerge w:val="restart"/>
            <w:vAlign w:val="center"/>
          </w:tcPr>
          <w:p w14:paraId="5659CC28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&lt;0.001</w:t>
            </w:r>
          </w:p>
        </w:tc>
      </w:tr>
      <w:tr w:rsidR="00E86A39" w:rsidRPr="00114E4E" w14:paraId="75EFE050" w14:textId="77777777" w:rsidTr="004D4032">
        <w:trPr>
          <w:trHeight w:val="20"/>
        </w:trPr>
        <w:tc>
          <w:tcPr>
            <w:tcW w:w="2254" w:type="dxa"/>
            <w:vMerge/>
          </w:tcPr>
          <w:p w14:paraId="0A48C4DE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14:paraId="24B52934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Every day or almost every day</w:t>
            </w:r>
          </w:p>
        </w:tc>
        <w:tc>
          <w:tcPr>
            <w:tcW w:w="1838" w:type="dxa"/>
            <w:vAlign w:val="center"/>
          </w:tcPr>
          <w:p w14:paraId="54FA7E57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24.67</w:t>
            </w:r>
          </w:p>
        </w:tc>
        <w:tc>
          <w:tcPr>
            <w:tcW w:w="1281" w:type="dxa"/>
            <w:vMerge/>
            <w:vAlign w:val="center"/>
          </w:tcPr>
          <w:p w14:paraId="28CDB044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6235422C" w14:textId="77777777" w:rsidTr="004D4032">
        <w:trPr>
          <w:trHeight w:val="20"/>
        </w:trPr>
        <w:tc>
          <w:tcPr>
            <w:tcW w:w="2254" w:type="dxa"/>
            <w:vMerge w:val="restart"/>
            <w:tcBorders>
              <w:top w:val="single" w:sz="4" w:space="0" w:color="auto"/>
            </w:tcBorders>
            <w:vAlign w:val="center"/>
          </w:tcPr>
          <w:p w14:paraId="0E7D656F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ERIK control</w:t>
            </w:r>
          </w:p>
        </w:tc>
        <w:tc>
          <w:tcPr>
            <w:tcW w:w="3558" w:type="dxa"/>
            <w:tcBorders>
              <w:top w:val="single" w:sz="4" w:space="0" w:color="auto"/>
            </w:tcBorders>
          </w:tcPr>
          <w:p w14:paraId="7BA91D46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Rarely or never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21D51159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19.42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  <w:vAlign w:val="center"/>
          </w:tcPr>
          <w:p w14:paraId="0607542F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0.02</w:t>
            </w:r>
          </w:p>
        </w:tc>
      </w:tr>
      <w:tr w:rsidR="00E86A39" w:rsidRPr="00114E4E" w14:paraId="0460CF03" w14:textId="77777777" w:rsidTr="004D4032">
        <w:trPr>
          <w:trHeight w:val="20"/>
        </w:trPr>
        <w:tc>
          <w:tcPr>
            <w:tcW w:w="2254" w:type="dxa"/>
            <w:vMerge/>
          </w:tcPr>
          <w:p w14:paraId="30388D8B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14:paraId="049AD522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Every day or almost every day</w:t>
            </w:r>
          </w:p>
        </w:tc>
        <w:tc>
          <w:tcPr>
            <w:tcW w:w="1838" w:type="dxa"/>
            <w:vAlign w:val="center"/>
          </w:tcPr>
          <w:p w14:paraId="42EF1F57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22.02</w:t>
            </w:r>
          </w:p>
        </w:tc>
        <w:tc>
          <w:tcPr>
            <w:tcW w:w="1281" w:type="dxa"/>
            <w:vMerge/>
            <w:vAlign w:val="center"/>
          </w:tcPr>
          <w:p w14:paraId="6A9229F7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3D5EB0A3" w14:textId="77777777" w:rsidTr="004D4032">
        <w:trPr>
          <w:trHeight w:val="20"/>
        </w:trPr>
        <w:tc>
          <w:tcPr>
            <w:tcW w:w="2254" w:type="dxa"/>
            <w:vMerge/>
          </w:tcPr>
          <w:p w14:paraId="10F2573F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</w:tcPr>
          <w:p w14:paraId="3C09C55B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5DE51A1C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39278D26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2D8C39AC" w14:textId="77777777" w:rsidTr="004D4032">
        <w:trPr>
          <w:trHeight w:val="20"/>
        </w:trPr>
        <w:tc>
          <w:tcPr>
            <w:tcW w:w="2254" w:type="dxa"/>
            <w:vMerge/>
          </w:tcPr>
          <w:p w14:paraId="74AB4224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14:paraId="6915529E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Every day or almost every day</w:t>
            </w:r>
          </w:p>
        </w:tc>
        <w:tc>
          <w:tcPr>
            <w:tcW w:w="1838" w:type="dxa"/>
            <w:vAlign w:val="center"/>
          </w:tcPr>
          <w:p w14:paraId="720F54D5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22.02</w:t>
            </w:r>
          </w:p>
        </w:tc>
        <w:tc>
          <w:tcPr>
            <w:tcW w:w="1281" w:type="dxa"/>
            <w:vMerge w:val="restart"/>
            <w:vAlign w:val="center"/>
          </w:tcPr>
          <w:p w14:paraId="51365CA0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&lt;0.001</w:t>
            </w:r>
          </w:p>
        </w:tc>
      </w:tr>
      <w:tr w:rsidR="00E86A39" w:rsidRPr="00114E4E" w14:paraId="64C711EB" w14:textId="77777777" w:rsidTr="004D4032">
        <w:trPr>
          <w:trHeight w:val="20"/>
        </w:trPr>
        <w:tc>
          <w:tcPr>
            <w:tcW w:w="2254" w:type="dxa"/>
            <w:vMerge/>
          </w:tcPr>
          <w:p w14:paraId="778D4343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</w:tcPr>
          <w:p w14:paraId="015A61FF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Few times per month</w:t>
            </w:r>
          </w:p>
        </w:tc>
        <w:tc>
          <w:tcPr>
            <w:tcW w:w="1838" w:type="dxa"/>
            <w:vAlign w:val="center"/>
          </w:tcPr>
          <w:p w14:paraId="036E2279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19.47</w:t>
            </w:r>
          </w:p>
        </w:tc>
        <w:tc>
          <w:tcPr>
            <w:tcW w:w="1281" w:type="dxa"/>
            <w:vMerge/>
            <w:vAlign w:val="center"/>
          </w:tcPr>
          <w:p w14:paraId="332D1D3A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67A5DE06" w14:textId="77777777" w:rsidTr="004D4032">
        <w:trPr>
          <w:trHeight w:val="20"/>
        </w:trPr>
        <w:tc>
          <w:tcPr>
            <w:tcW w:w="2254" w:type="dxa"/>
            <w:vMerge/>
          </w:tcPr>
          <w:p w14:paraId="440748BD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</w:tcPr>
          <w:p w14:paraId="667E4D14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165FF0FA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9AC7232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7600C22D" w14:textId="77777777" w:rsidTr="004D4032">
        <w:trPr>
          <w:trHeight w:val="20"/>
        </w:trPr>
        <w:tc>
          <w:tcPr>
            <w:tcW w:w="2254" w:type="dxa"/>
            <w:vMerge/>
          </w:tcPr>
          <w:p w14:paraId="614381BE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</w:tcPr>
          <w:p w14:paraId="75D52FA2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Few times per month</w:t>
            </w:r>
          </w:p>
        </w:tc>
        <w:tc>
          <w:tcPr>
            <w:tcW w:w="1838" w:type="dxa"/>
            <w:vAlign w:val="center"/>
          </w:tcPr>
          <w:p w14:paraId="0E916359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19.47</w:t>
            </w:r>
          </w:p>
        </w:tc>
        <w:tc>
          <w:tcPr>
            <w:tcW w:w="1281" w:type="dxa"/>
            <w:vMerge w:val="restart"/>
            <w:vAlign w:val="center"/>
          </w:tcPr>
          <w:p w14:paraId="7A9D0CCB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0.004</w:t>
            </w:r>
          </w:p>
        </w:tc>
      </w:tr>
      <w:tr w:rsidR="00E86A39" w:rsidRPr="00114E4E" w14:paraId="12E1641E" w14:textId="77777777" w:rsidTr="004D4032">
        <w:trPr>
          <w:trHeight w:val="20"/>
        </w:trPr>
        <w:tc>
          <w:tcPr>
            <w:tcW w:w="2254" w:type="dxa"/>
            <w:vMerge/>
            <w:tcBorders>
              <w:bottom w:val="single" w:sz="4" w:space="0" w:color="auto"/>
            </w:tcBorders>
          </w:tcPr>
          <w:p w14:paraId="1626310F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14:paraId="5234D7E7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3-4 times a week</w:t>
            </w:r>
          </w:p>
        </w:tc>
        <w:tc>
          <w:tcPr>
            <w:tcW w:w="1838" w:type="dxa"/>
            <w:vAlign w:val="center"/>
          </w:tcPr>
          <w:p w14:paraId="504B8F62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21.61</w:t>
            </w:r>
          </w:p>
        </w:tc>
        <w:tc>
          <w:tcPr>
            <w:tcW w:w="1281" w:type="dxa"/>
            <w:vMerge/>
            <w:vAlign w:val="center"/>
          </w:tcPr>
          <w:p w14:paraId="7DC893F7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603883B6" w14:textId="77777777" w:rsidTr="004D4032">
        <w:trPr>
          <w:trHeight w:val="20"/>
        </w:trPr>
        <w:tc>
          <w:tcPr>
            <w:tcW w:w="22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A9043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 xml:space="preserve">Neurotic defense </w:t>
            </w:r>
            <w:r w:rsidRPr="00136541">
              <w:rPr>
                <w:rFonts w:ascii="Garamond" w:hAnsi="Garamond"/>
                <w:sz w:val="24"/>
                <w:szCs w:val="24"/>
              </w:rPr>
              <w:t>style</w:t>
            </w:r>
          </w:p>
        </w:tc>
        <w:tc>
          <w:tcPr>
            <w:tcW w:w="3558" w:type="dxa"/>
            <w:tcBorders>
              <w:top w:val="single" w:sz="4" w:space="0" w:color="auto"/>
            </w:tcBorders>
          </w:tcPr>
          <w:p w14:paraId="550D517A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Rarely or never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7AFB87F7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5.78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BF5FC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&lt;0.001</w:t>
            </w:r>
          </w:p>
        </w:tc>
      </w:tr>
      <w:tr w:rsidR="00E86A39" w:rsidRPr="00114E4E" w14:paraId="107589BB" w14:textId="77777777" w:rsidTr="004D4032">
        <w:trPr>
          <w:trHeight w:val="20"/>
        </w:trPr>
        <w:tc>
          <w:tcPr>
            <w:tcW w:w="2254" w:type="dxa"/>
            <w:vMerge/>
            <w:tcBorders>
              <w:top w:val="single" w:sz="4" w:space="0" w:color="auto"/>
            </w:tcBorders>
          </w:tcPr>
          <w:p w14:paraId="7321BBAD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14:paraId="7029BE87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Every day or almost every day</w:t>
            </w:r>
          </w:p>
        </w:tc>
        <w:tc>
          <w:tcPr>
            <w:tcW w:w="1838" w:type="dxa"/>
            <w:vAlign w:val="center"/>
          </w:tcPr>
          <w:p w14:paraId="0C7F236D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4.81</w:t>
            </w:r>
          </w:p>
        </w:tc>
        <w:tc>
          <w:tcPr>
            <w:tcW w:w="1281" w:type="dxa"/>
            <w:vMerge/>
            <w:tcBorders>
              <w:top w:val="single" w:sz="4" w:space="0" w:color="auto"/>
            </w:tcBorders>
            <w:vAlign w:val="center"/>
          </w:tcPr>
          <w:p w14:paraId="047ED31C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24BBC135" w14:textId="77777777" w:rsidTr="004D4032">
        <w:trPr>
          <w:trHeight w:val="20"/>
        </w:trPr>
        <w:tc>
          <w:tcPr>
            <w:tcW w:w="2254" w:type="dxa"/>
            <w:vMerge/>
          </w:tcPr>
          <w:p w14:paraId="08317306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</w:tcPr>
          <w:p w14:paraId="6C166779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328C72F0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51221CE8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60309DB5" w14:textId="77777777" w:rsidTr="004D4032">
        <w:trPr>
          <w:trHeight w:val="20"/>
        </w:trPr>
        <w:tc>
          <w:tcPr>
            <w:tcW w:w="2254" w:type="dxa"/>
            <w:vMerge/>
          </w:tcPr>
          <w:p w14:paraId="51EFC853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</w:tcPr>
          <w:p w14:paraId="76E4E939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Rarely or never</w:t>
            </w:r>
          </w:p>
        </w:tc>
        <w:tc>
          <w:tcPr>
            <w:tcW w:w="1838" w:type="dxa"/>
            <w:vAlign w:val="center"/>
          </w:tcPr>
          <w:p w14:paraId="46D41E14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5.78</w:t>
            </w:r>
          </w:p>
        </w:tc>
        <w:tc>
          <w:tcPr>
            <w:tcW w:w="1281" w:type="dxa"/>
            <w:vMerge w:val="restart"/>
            <w:vAlign w:val="center"/>
          </w:tcPr>
          <w:p w14:paraId="5292AE2C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&lt;0.001</w:t>
            </w:r>
          </w:p>
        </w:tc>
      </w:tr>
      <w:tr w:rsidR="00E86A39" w:rsidRPr="00114E4E" w14:paraId="1C25DED9" w14:textId="77777777" w:rsidTr="004D4032">
        <w:trPr>
          <w:trHeight w:val="20"/>
        </w:trPr>
        <w:tc>
          <w:tcPr>
            <w:tcW w:w="2254" w:type="dxa"/>
            <w:vMerge/>
          </w:tcPr>
          <w:p w14:paraId="441F0CC9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</w:tcPr>
          <w:p w14:paraId="763A414D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3-4 times a week</w:t>
            </w:r>
          </w:p>
        </w:tc>
        <w:tc>
          <w:tcPr>
            <w:tcW w:w="1838" w:type="dxa"/>
            <w:vAlign w:val="center"/>
          </w:tcPr>
          <w:p w14:paraId="33E80F59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4.74</w:t>
            </w:r>
          </w:p>
        </w:tc>
        <w:tc>
          <w:tcPr>
            <w:tcW w:w="1281" w:type="dxa"/>
            <w:vMerge/>
            <w:vAlign w:val="center"/>
          </w:tcPr>
          <w:p w14:paraId="68A1A438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25BB0D7D" w14:textId="77777777" w:rsidTr="004D4032">
        <w:trPr>
          <w:trHeight w:val="20"/>
        </w:trPr>
        <w:tc>
          <w:tcPr>
            <w:tcW w:w="2254" w:type="dxa"/>
            <w:vMerge/>
          </w:tcPr>
          <w:p w14:paraId="73E2F0E3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</w:tcPr>
          <w:p w14:paraId="64402E4C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0D3D00F0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859BD2B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3137105E" w14:textId="77777777" w:rsidTr="004D4032">
        <w:trPr>
          <w:trHeight w:val="20"/>
        </w:trPr>
        <w:tc>
          <w:tcPr>
            <w:tcW w:w="2254" w:type="dxa"/>
            <w:vMerge/>
          </w:tcPr>
          <w:p w14:paraId="1401396C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14:paraId="0E04A2E1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Every day or almost every day</w:t>
            </w:r>
          </w:p>
        </w:tc>
        <w:tc>
          <w:tcPr>
            <w:tcW w:w="1838" w:type="dxa"/>
            <w:vAlign w:val="center"/>
          </w:tcPr>
          <w:p w14:paraId="62E93F85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4.81</w:t>
            </w:r>
          </w:p>
        </w:tc>
        <w:tc>
          <w:tcPr>
            <w:tcW w:w="1281" w:type="dxa"/>
            <w:vMerge w:val="restart"/>
            <w:vAlign w:val="center"/>
          </w:tcPr>
          <w:p w14:paraId="2936AA7C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&lt;0.001</w:t>
            </w:r>
          </w:p>
        </w:tc>
      </w:tr>
      <w:tr w:rsidR="00E86A39" w:rsidRPr="00114E4E" w14:paraId="15477DC4" w14:textId="77777777" w:rsidTr="004D4032">
        <w:trPr>
          <w:trHeight w:val="20"/>
        </w:trPr>
        <w:tc>
          <w:tcPr>
            <w:tcW w:w="2254" w:type="dxa"/>
            <w:vMerge/>
          </w:tcPr>
          <w:p w14:paraId="287BBE44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</w:tcPr>
          <w:p w14:paraId="2E3F018F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Few times per month</w:t>
            </w:r>
          </w:p>
        </w:tc>
        <w:tc>
          <w:tcPr>
            <w:tcW w:w="1838" w:type="dxa"/>
            <w:vAlign w:val="center"/>
          </w:tcPr>
          <w:p w14:paraId="422B9009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5.72</w:t>
            </w:r>
          </w:p>
        </w:tc>
        <w:tc>
          <w:tcPr>
            <w:tcW w:w="1281" w:type="dxa"/>
            <w:vMerge/>
            <w:vAlign w:val="center"/>
          </w:tcPr>
          <w:p w14:paraId="1C416EE1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22F89FEE" w14:textId="77777777" w:rsidTr="004D4032">
        <w:trPr>
          <w:trHeight w:val="20"/>
        </w:trPr>
        <w:tc>
          <w:tcPr>
            <w:tcW w:w="2254" w:type="dxa"/>
            <w:vMerge/>
          </w:tcPr>
          <w:p w14:paraId="72B07B60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</w:tcPr>
          <w:p w14:paraId="777A1466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216D7715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7F7E1500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57BA9F79" w14:textId="77777777" w:rsidTr="004D4032">
        <w:trPr>
          <w:trHeight w:val="20"/>
        </w:trPr>
        <w:tc>
          <w:tcPr>
            <w:tcW w:w="2254" w:type="dxa"/>
            <w:vMerge/>
          </w:tcPr>
          <w:p w14:paraId="371C3BE9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</w:tcPr>
          <w:p w14:paraId="51333A4D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 xml:space="preserve">3-4 times a week </w:t>
            </w:r>
          </w:p>
        </w:tc>
        <w:tc>
          <w:tcPr>
            <w:tcW w:w="1838" w:type="dxa"/>
            <w:vAlign w:val="center"/>
          </w:tcPr>
          <w:p w14:paraId="355081F3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4.74</w:t>
            </w:r>
          </w:p>
        </w:tc>
        <w:tc>
          <w:tcPr>
            <w:tcW w:w="1281" w:type="dxa"/>
            <w:vMerge w:val="restart"/>
            <w:vAlign w:val="center"/>
          </w:tcPr>
          <w:p w14:paraId="6C962948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0.028</w:t>
            </w:r>
          </w:p>
        </w:tc>
      </w:tr>
      <w:tr w:rsidR="00E86A39" w:rsidRPr="00114E4E" w14:paraId="4C714C61" w14:textId="77777777" w:rsidTr="004D4032">
        <w:trPr>
          <w:trHeight w:val="20"/>
        </w:trPr>
        <w:tc>
          <w:tcPr>
            <w:tcW w:w="2254" w:type="dxa"/>
            <w:vMerge/>
          </w:tcPr>
          <w:p w14:paraId="2D84C996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</w:tcPr>
          <w:p w14:paraId="5A365728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1-2 times a week</w:t>
            </w:r>
          </w:p>
        </w:tc>
        <w:tc>
          <w:tcPr>
            <w:tcW w:w="1838" w:type="dxa"/>
            <w:vAlign w:val="center"/>
          </w:tcPr>
          <w:p w14:paraId="71BA874C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5.29</w:t>
            </w:r>
          </w:p>
        </w:tc>
        <w:tc>
          <w:tcPr>
            <w:tcW w:w="1281" w:type="dxa"/>
            <w:vMerge/>
            <w:vAlign w:val="center"/>
          </w:tcPr>
          <w:p w14:paraId="1BE572C9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1C9FA2BF" w14:textId="77777777" w:rsidTr="004D4032">
        <w:trPr>
          <w:trHeight w:val="20"/>
        </w:trPr>
        <w:tc>
          <w:tcPr>
            <w:tcW w:w="2254" w:type="dxa"/>
            <w:vMerge/>
          </w:tcPr>
          <w:p w14:paraId="318C0A65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</w:tcPr>
          <w:p w14:paraId="64778068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57860D11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4CB0259C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E86A39" w:rsidRPr="00114E4E" w14:paraId="5E6F5D3A" w14:textId="77777777" w:rsidTr="004D4032">
        <w:trPr>
          <w:trHeight w:val="20"/>
        </w:trPr>
        <w:tc>
          <w:tcPr>
            <w:tcW w:w="2254" w:type="dxa"/>
            <w:vMerge/>
          </w:tcPr>
          <w:p w14:paraId="33334165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</w:tcPr>
          <w:p w14:paraId="50608885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3-4 times a week</w:t>
            </w:r>
          </w:p>
        </w:tc>
        <w:tc>
          <w:tcPr>
            <w:tcW w:w="1838" w:type="dxa"/>
            <w:vAlign w:val="center"/>
          </w:tcPr>
          <w:p w14:paraId="22624570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4.74</w:t>
            </w:r>
          </w:p>
        </w:tc>
        <w:tc>
          <w:tcPr>
            <w:tcW w:w="1281" w:type="dxa"/>
            <w:vMerge w:val="restart"/>
            <w:tcBorders>
              <w:bottom w:val="single" w:sz="4" w:space="0" w:color="auto"/>
            </w:tcBorders>
            <w:vAlign w:val="center"/>
          </w:tcPr>
          <w:p w14:paraId="2F0E9B7A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&lt;0.001</w:t>
            </w:r>
          </w:p>
        </w:tc>
      </w:tr>
      <w:tr w:rsidR="00E86A39" w:rsidRPr="00114E4E" w14:paraId="2884B8BE" w14:textId="77777777" w:rsidTr="004D4032">
        <w:trPr>
          <w:trHeight w:val="20"/>
        </w:trPr>
        <w:tc>
          <w:tcPr>
            <w:tcW w:w="2254" w:type="dxa"/>
            <w:vMerge/>
            <w:tcBorders>
              <w:bottom w:val="single" w:sz="4" w:space="0" w:color="auto"/>
            </w:tcBorders>
          </w:tcPr>
          <w:p w14:paraId="715865F7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14:paraId="674CA426" w14:textId="77777777" w:rsidR="00E86A39" w:rsidRPr="00114E4E" w:rsidRDefault="00E86A39" w:rsidP="004D4032">
            <w:pPr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Few times per month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0242238B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114E4E">
              <w:rPr>
                <w:rFonts w:ascii="Garamond" w:hAnsi="Garamond"/>
                <w:sz w:val="24"/>
                <w:szCs w:val="24"/>
              </w:rPr>
              <w:t>5.72</w:t>
            </w: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vAlign w:val="center"/>
          </w:tcPr>
          <w:p w14:paraId="3E5A47E4" w14:textId="77777777" w:rsidR="00E86A39" w:rsidRPr="00114E4E" w:rsidRDefault="00E86A39" w:rsidP="004D4032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653533B" w14:textId="6E0C5787" w:rsidR="00114E4E" w:rsidRPr="00E86A39" w:rsidRDefault="00E86A39" w:rsidP="00E86A39">
      <w:pPr>
        <w:spacing w:line="360" w:lineRule="auto"/>
        <w:rPr>
          <w:rFonts w:ascii="Garamond" w:hAnsi="Garamond" w:cs="Times New Roman"/>
          <w:i/>
          <w:iCs/>
          <w:sz w:val="24"/>
          <w:szCs w:val="24"/>
        </w:rPr>
      </w:pPr>
      <w:r w:rsidRPr="00114E4E">
        <w:rPr>
          <w:rFonts w:ascii="Garamond" w:hAnsi="Garamond" w:cs="Times New Roman"/>
          <w:i/>
          <w:iCs/>
          <w:sz w:val="24"/>
          <w:szCs w:val="24"/>
        </w:rPr>
        <w:t>Note: ERIK-Emotion and regulation control questionnaire</w:t>
      </w:r>
    </w:p>
    <w:sectPr w:rsidR="00114E4E" w:rsidRPr="00E86A39" w:rsidSect="00C055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F5A11" w14:textId="77777777" w:rsidR="00892F86" w:rsidRDefault="00892F86" w:rsidP="00721207">
      <w:pPr>
        <w:spacing w:after="0" w:line="240" w:lineRule="auto"/>
      </w:pPr>
      <w:r>
        <w:separator/>
      </w:r>
    </w:p>
  </w:endnote>
  <w:endnote w:type="continuationSeparator" w:id="0">
    <w:p w14:paraId="022D58EE" w14:textId="77777777" w:rsidR="00892F86" w:rsidRDefault="00892F86" w:rsidP="0072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Adobe Arabic">
    <w:altName w:val="Times New Roman"/>
    <w:panose1 w:val="020B0604020202020204"/>
    <w:charset w:val="00"/>
    <w:family w:val="roman"/>
    <w:notTrueType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6683636"/>
      <w:docPartObj>
        <w:docPartGallery w:val="Page Numbers (Bottom of Page)"/>
        <w:docPartUnique/>
      </w:docPartObj>
    </w:sdtPr>
    <w:sdtContent>
      <w:p w14:paraId="4AA2B6C3" w14:textId="3BBEBA72" w:rsidR="005B18AB" w:rsidRDefault="005B18A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35B">
          <w:t>2</w:t>
        </w:r>
        <w:r>
          <w:fldChar w:fldCharType="end"/>
        </w:r>
      </w:p>
    </w:sdtContent>
  </w:sdt>
  <w:p w14:paraId="745F11F4" w14:textId="4D66F867" w:rsidR="005745D9" w:rsidRDefault="005745D9" w:rsidP="005745D9">
    <w:pPr>
      <w:pStyle w:val="Footer"/>
      <w:rPr>
        <w:rFonts w:ascii="Garamond" w:hAnsi="Garamond"/>
      </w:rPr>
    </w:pPr>
    <w:r w:rsidRPr="005B18AB">
      <w:rPr>
        <w:rFonts w:ascii="Garamond" w:hAnsi="Garamond"/>
      </w:rPr>
      <w:t>* Mandatory fields</w:t>
    </w:r>
  </w:p>
  <w:p w14:paraId="74EED6A7" w14:textId="77777777" w:rsidR="001F2093" w:rsidRDefault="001F2093" w:rsidP="005745D9">
    <w:pPr>
      <w:pStyle w:val="Footer"/>
      <w:rPr>
        <w:rFonts w:ascii="Garamond" w:hAnsi="Garamond"/>
      </w:rPr>
    </w:pPr>
  </w:p>
  <w:p w14:paraId="7369A862" w14:textId="54C65FBC" w:rsidR="00272904" w:rsidRPr="00577EDC" w:rsidRDefault="001F2093" w:rsidP="005745D9">
    <w:pPr>
      <w:pStyle w:val="Footer"/>
      <w:rPr>
        <w:rFonts w:ascii="Garamond" w:hAnsi="Garamond"/>
      </w:rPr>
    </w:pPr>
    <w:r w:rsidRPr="001F2093">
      <w:rPr>
        <w:rFonts w:ascii="Garamond" w:hAnsi="Garamond"/>
      </w:rPr>
      <w:t xml:space="preserve">For further information: </w:t>
    </w:r>
  </w:p>
  <w:p w14:paraId="072E8A8E" w14:textId="0E069E8C" w:rsidR="001F2093" w:rsidRPr="005B18AB" w:rsidRDefault="00000000" w:rsidP="005745D9">
    <w:pPr>
      <w:pStyle w:val="Footer"/>
      <w:rPr>
        <w:rFonts w:ascii="Garamond" w:hAnsi="Garamond"/>
      </w:rPr>
    </w:pPr>
    <w:hyperlink r:id="rId1" w:history="1">
      <w:r w:rsidR="00272904" w:rsidRPr="00CC45BE">
        <w:rPr>
          <w:rStyle w:val="Hyperlink"/>
          <w:rFonts w:ascii="Garamond" w:hAnsi="Garamond"/>
        </w:rPr>
        <w:t>emerlo@unime.it</w:t>
      </w:r>
    </w:hyperlink>
    <w:r w:rsidR="001F2093" w:rsidRPr="001F2093">
      <w:rPr>
        <w:rFonts w:ascii="Garamond" w:hAnsi="Garamond"/>
      </w:rPr>
      <w:t xml:space="preserve"> Journal Manager</w:t>
    </w:r>
    <w:r w:rsidR="00CD252C">
      <w:rPr>
        <w:rFonts w:ascii="Garamond" w:hAnsi="Garamond"/>
      </w:rPr>
      <w:t>,</w:t>
    </w:r>
    <w:r w:rsidR="001F2093" w:rsidRPr="001F2093">
      <w:rPr>
        <w:rFonts w:ascii="Garamond" w:hAnsi="Garamond"/>
      </w:rPr>
      <w:t xml:space="preserve"> Emanuele Maria Merlo</w:t>
    </w:r>
  </w:p>
  <w:p w14:paraId="09A8A412" w14:textId="77777777" w:rsidR="005B18AB" w:rsidRDefault="005B1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113164"/>
      <w:docPartObj>
        <w:docPartGallery w:val="Page Numbers (Bottom of Page)"/>
        <w:docPartUnique/>
      </w:docPartObj>
    </w:sdtPr>
    <w:sdtContent>
      <w:p w14:paraId="0C1522EF" w14:textId="23E542F1" w:rsidR="005B18AB" w:rsidRDefault="005B18A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87D00BC" w14:textId="1C6F756A" w:rsidR="005B18AB" w:rsidRPr="005B18AB" w:rsidRDefault="005B18AB" w:rsidP="005B18AB">
    <w:pPr>
      <w:pStyle w:val="Footer"/>
      <w:rPr>
        <w:rFonts w:ascii="Garamond" w:hAnsi="Garamond"/>
      </w:rPr>
    </w:pPr>
    <w:bookmarkStart w:id="3" w:name="_Hlk80871144"/>
    <w:bookmarkStart w:id="4" w:name="_Hlk80871145"/>
    <w:r w:rsidRPr="005B18AB">
      <w:rPr>
        <w:rFonts w:ascii="Garamond" w:hAnsi="Garamond"/>
      </w:rPr>
      <w:t>* Mandatory fields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D6D76" w14:textId="77777777" w:rsidR="00892F86" w:rsidRDefault="00892F86" w:rsidP="00721207">
      <w:pPr>
        <w:spacing w:after="0" w:line="240" w:lineRule="auto"/>
      </w:pPr>
      <w:r>
        <w:separator/>
      </w:r>
    </w:p>
  </w:footnote>
  <w:footnote w:type="continuationSeparator" w:id="0">
    <w:p w14:paraId="4CFEEE9D" w14:textId="77777777" w:rsidR="00892F86" w:rsidRDefault="00892F86" w:rsidP="00721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575C0" w14:textId="56D21C7F" w:rsidR="00721207" w:rsidRPr="00CC0B32" w:rsidRDefault="00CC0B32">
    <w:pPr>
      <w:pStyle w:val="Header"/>
      <w:rPr>
        <w:rFonts w:ascii="Garamond" w:hAnsi="Garamond"/>
        <w:sz w:val="24"/>
        <w:szCs w:val="24"/>
      </w:rPr>
    </w:pPr>
    <w:r w:rsidRPr="00CC0B32">
      <w:rPr>
        <w:rFonts w:ascii="Garamond" w:hAnsi="Garamond"/>
        <w:sz w:val="24"/>
        <w:szCs w:val="24"/>
      </w:rPr>
      <w:t>MJCP | Submission template 2021                                                    MJCP, University of Messina, Italy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2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856"/>
      <w:gridCol w:w="1821"/>
    </w:tblGrid>
    <w:tr w:rsidR="00CC0B32" w:rsidRPr="00721207" w14:paraId="4DC5DD54" w14:textId="77777777" w:rsidTr="00316C9F">
      <w:trPr>
        <w:trHeight w:val="1503"/>
      </w:trPr>
      <w:tc>
        <w:tcPr>
          <w:tcW w:w="4059" w:type="pct"/>
          <w:tcBorders>
            <w:bottom w:val="single" w:sz="12" w:space="0" w:color="A6A6A6"/>
            <w:right w:val="single" w:sz="12" w:space="0" w:color="A6A6A6"/>
          </w:tcBorders>
          <w:vAlign w:val="center"/>
        </w:tcPr>
        <w:p w14:paraId="4C5014DA" w14:textId="77777777" w:rsidR="00CC0B32" w:rsidRPr="00721207" w:rsidRDefault="00CC0B32" w:rsidP="00CC0B32">
          <w:pPr>
            <w:suppressAutoHyphens/>
            <w:rPr>
              <w:rFonts w:ascii="Garamond" w:hAnsi="Garamond" w:cs="Adobe Arabic"/>
              <w:b/>
              <w:bCs/>
              <w:iCs/>
              <w:color w:val="8E0000"/>
              <w:sz w:val="36"/>
              <w:szCs w:val="36"/>
              <w:lang w:val="en-US" w:eastAsia="ar-SA"/>
            </w:rPr>
          </w:pPr>
          <w:r w:rsidRPr="00721207">
            <w:rPr>
              <w:rFonts w:ascii="Garamond" w:hAnsi="Garamond" w:cs="Adobe Arabic"/>
              <w:b/>
              <w:bCs/>
              <w:iCs/>
              <w:color w:val="8E0000"/>
              <w:sz w:val="36"/>
              <w:szCs w:val="36"/>
              <w:lang w:val="en-US" w:eastAsia="ar-SA"/>
            </w:rPr>
            <w:t xml:space="preserve">Mediterranean Journal </w:t>
          </w:r>
          <w:r w:rsidRPr="00721207">
            <w:rPr>
              <w:rFonts w:ascii="Garamond" w:hAnsi="Garamond" w:cs="Adobe Arabic"/>
              <w:b/>
              <w:bCs/>
              <w:iCs/>
              <w:color w:val="8E0000"/>
              <w:sz w:val="36"/>
              <w:szCs w:val="36"/>
              <w:lang w:val="en-US" w:eastAsia="ar-SA"/>
            </w:rPr>
            <w:br/>
            <w:t>of Clinical Psychology</w:t>
          </w:r>
        </w:p>
        <w:p w14:paraId="373CC7C3" w14:textId="77777777" w:rsidR="00CC0B32" w:rsidRPr="00721207" w:rsidRDefault="00CC0B32" w:rsidP="00CC0B32">
          <w:pPr>
            <w:suppressAutoHyphens/>
            <w:rPr>
              <w:rFonts w:ascii="Garamond" w:hAnsi="Garamond" w:cs="Adobe Arabic"/>
              <w:b/>
              <w:bCs/>
              <w:iCs/>
              <w:color w:val="8E0000"/>
              <w:sz w:val="24"/>
              <w:szCs w:val="24"/>
              <w:lang w:val="en-US" w:eastAsia="ar-SA"/>
            </w:rPr>
          </w:pPr>
          <w:r>
            <w:rPr>
              <w:rFonts w:ascii="Garamond" w:hAnsi="Garamond" w:cs="Adobe Arabic"/>
              <w:b/>
              <w:bCs/>
              <w:iCs/>
              <w:color w:val="8E0000"/>
              <w:sz w:val="24"/>
              <w:szCs w:val="24"/>
              <w:lang w:val="en-US" w:eastAsia="ar-SA"/>
            </w:rPr>
            <w:t>Submission template</w:t>
          </w:r>
        </w:p>
        <w:p w14:paraId="31C85224" w14:textId="77777777" w:rsidR="00CC0B32" w:rsidRPr="00721207" w:rsidRDefault="00CC0B32" w:rsidP="00CC0B32">
          <w:pPr>
            <w:suppressAutoHyphens/>
            <w:jc w:val="right"/>
            <w:rPr>
              <w:rFonts w:ascii="Garamond" w:hAnsi="Garamond" w:cs="Adobe Arabic"/>
              <w:b/>
              <w:bCs/>
              <w:iCs/>
              <w:color w:val="8E0000"/>
              <w:lang w:val="en-US" w:eastAsia="ar-SA"/>
            </w:rPr>
          </w:pPr>
          <w:r w:rsidRPr="00721207">
            <w:rPr>
              <w:rFonts w:ascii="Garamond" w:hAnsi="Garamond" w:cs="Adobe Arabic"/>
              <w:bCs/>
              <w:i/>
              <w:iCs/>
              <w:color w:val="444444"/>
              <w:lang w:val="en-US" w:eastAsia="ar-SA"/>
            </w:rPr>
            <w:t xml:space="preserve">ISSN </w:t>
          </w:r>
          <w:r w:rsidRPr="00721207">
            <w:rPr>
              <w:rFonts w:ascii="Garamond" w:hAnsi="Garamond" w:cs="Adobe Arabic"/>
              <w:bCs/>
              <w:i/>
              <w:iCs/>
              <w:color w:val="444444"/>
              <w:lang w:val="en-GB" w:eastAsia="ar-SA"/>
            </w:rPr>
            <w:t>2282-1619</w:t>
          </w:r>
        </w:p>
      </w:tc>
      <w:tc>
        <w:tcPr>
          <w:tcW w:w="941" w:type="pct"/>
          <w:tcBorders>
            <w:left w:val="single" w:sz="12" w:space="0" w:color="A6A6A6"/>
            <w:bottom w:val="single" w:sz="12" w:space="0" w:color="A6A6A6"/>
          </w:tcBorders>
        </w:tcPr>
        <w:p w14:paraId="6D0401CC" w14:textId="77777777" w:rsidR="00CC0B32" w:rsidRPr="00721207" w:rsidRDefault="00CC0B32" w:rsidP="00CC0B32">
          <w:pPr>
            <w:suppressAutoHyphens/>
            <w:ind w:right="113"/>
            <w:mirrorIndents/>
            <w:jc w:val="right"/>
            <w:rPr>
              <w:rFonts w:ascii="Garamond" w:hAnsi="Garamond" w:cs="Adobe Arabic"/>
              <w:b/>
              <w:bCs/>
              <w:iCs/>
              <w:color w:val="C00000"/>
              <w:spacing w:val="-12"/>
              <w:sz w:val="36"/>
              <w:szCs w:val="36"/>
              <w:lang w:val="en-US" w:eastAsia="ar-SA"/>
            </w:rPr>
          </w:pPr>
          <w:r w:rsidRPr="00721207">
            <w:rPr>
              <w:bCs/>
              <w:iCs/>
              <w:noProof/>
              <w:color w:val="444444"/>
              <w:sz w:val="24"/>
              <w:szCs w:val="24"/>
            </w:rPr>
            <w:drawing>
              <wp:inline distT="0" distB="0" distL="0" distR="0" wp14:anchorId="3AC8C0D9" wp14:editId="429B1CCC">
                <wp:extent cx="942975" cy="876300"/>
                <wp:effectExtent l="19050" t="0" r="9525" b="0"/>
                <wp:docPr id="4" name="Immagine 0" descr="mjcp ri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jcp rid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4FE3C0" w14:textId="77777777" w:rsidR="00CC0B32" w:rsidRDefault="00CC0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83D73"/>
    <w:multiLevelType w:val="multilevel"/>
    <w:tmpl w:val="C4BA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72A1EBA"/>
    <w:multiLevelType w:val="hybridMultilevel"/>
    <w:tmpl w:val="A5DA40F4"/>
    <w:lvl w:ilvl="0" w:tplc="818C52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305592">
    <w:abstractNumId w:val="1"/>
  </w:num>
  <w:num w:numId="2" w16cid:durableId="48007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30"/>
    <w:rsid w:val="00021FEE"/>
    <w:rsid w:val="00023DEB"/>
    <w:rsid w:val="000270E6"/>
    <w:rsid w:val="00072638"/>
    <w:rsid w:val="00077548"/>
    <w:rsid w:val="000A3DD7"/>
    <w:rsid w:val="000A5415"/>
    <w:rsid w:val="000C37B2"/>
    <w:rsid w:val="000E5171"/>
    <w:rsid w:val="0011354F"/>
    <w:rsid w:val="00114E4E"/>
    <w:rsid w:val="001308F1"/>
    <w:rsid w:val="00142407"/>
    <w:rsid w:val="00181A1B"/>
    <w:rsid w:val="001D1859"/>
    <w:rsid w:val="001D44C4"/>
    <w:rsid w:val="001E4E3D"/>
    <w:rsid w:val="001F2093"/>
    <w:rsid w:val="00207593"/>
    <w:rsid w:val="00225859"/>
    <w:rsid w:val="002649F0"/>
    <w:rsid w:val="00272904"/>
    <w:rsid w:val="00287D52"/>
    <w:rsid w:val="002A33A0"/>
    <w:rsid w:val="002B3969"/>
    <w:rsid w:val="002C24EA"/>
    <w:rsid w:val="002C6388"/>
    <w:rsid w:val="00334A98"/>
    <w:rsid w:val="00386F6E"/>
    <w:rsid w:val="003A20A1"/>
    <w:rsid w:val="003A2FBC"/>
    <w:rsid w:val="003C6515"/>
    <w:rsid w:val="003C70ED"/>
    <w:rsid w:val="003E0589"/>
    <w:rsid w:val="003F1F54"/>
    <w:rsid w:val="00424609"/>
    <w:rsid w:val="00441A2F"/>
    <w:rsid w:val="004969B5"/>
    <w:rsid w:val="004F611F"/>
    <w:rsid w:val="005075CE"/>
    <w:rsid w:val="00525553"/>
    <w:rsid w:val="00553B82"/>
    <w:rsid w:val="00571C49"/>
    <w:rsid w:val="005745D9"/>
    <w:rsid w:val="00577EDC"/>
    <w:rsid w:val="0058687C"/>
    <w:rsid w:val="005B18AB"/>
    <w:rsid w:val="00653484"/>
    <w:rsid w:val="00673C32"/>
    <w:rsid w:val="006A0AE7"/>
    <w:rsid w:val="006E23A3"/>
    <w:rsid w:val="006E7BD9"/>
    <w:rsid w:val="00721207"/>
    <w:rsid w:val="0072584C"/>
    <w:rsid w:val="007560FC"/>
    <w:rsid w:val="007775B4"/>
    <w:rsid w:val="007E72BF"/>
    <w:rsid w:val="008400E1"/>
    <w:rsid w:val="0084635B"/>
    <w:rsid w:val="008724CA"/>
    <w:rsid w:val="0088198C"/>
    <w:rsid w:val="00892F86"/>
    <w:rsid w:val="009547A4"/>
    <w:rsid w:val="0099295B"/>
    <w:rsid w:val="0099658A"/>
    <w:rsid w:val="009C108C"/>
    <w:rsid w:val="009C1497"/>
    <w:rsid w:val="00A145EB"/>
    <w:rsid w:val="00A3551D"/>
    <w:rsid w:val="00A376F3"/>
    <w:rsid w:val="00A66879"/>
    <w:rsid w:val="00AA5B67"/>
    <w:rsid w:val="00B049D3"/>
    <w:rsid w:val="00B17A35"/>
    <w:rsid w:val="00B22030"/>
    <w:rsid w:val="00B41CCC"/>
    <w:rsid w:val="00B8557C"/>
    <w:rsid w:val="00C05570"/>
    <w:rsid w:val="00C3616E"/>
    <w:rsid w:val="00C92C88"/>
    <w:rsid w:val="00CC0B32"/>
    <w:rsid w:val="00CD252C"/>
    <w:rsid w:val="00CD6060"/>
    <w:rsid w:val="00D236B2"/>
    <w:rsid w:val="00D31645"/>
    <w:rsid w:val="00D34CE0"/>
    <w:rsid w:val="00D50564"/>
    <w:rsid w:val="00D869F7"/>
    <w:rsid w:val="00DA04C5"/>
    <w:rsid w:val="00DE6935"/>
    <w:rsid w:val="00E514F5"/>
    <w:rsid w:val="00E71482"/>
    <w:rsid w:val="00E86A39"/>
    <w:rsid w:val="00EA0914"/>
    <w:rsid w:val="00EB4980"/>
    <w:rsid w:val="00EF3A53"/>
    <w:rsid w:val="00F27C27"/>
    <w:rsid w:val="00F41ECC"/>
    <w:rsid w:val="00F90E4C"/>
    <w:rsid w:val="00FB3001"/>
    <w:rsid w:val="00FC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BB1B70"/>
  <w15:chartTrackingRefBased/>
  <w15:docId w15:val="{6698941A-BE87-4723-8B04-AB9C2359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2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207"/>
  </w:style>
  <w:style w:type="paragraph" w:styleId="Footer">
    <w:name w:val="footer"/>
    <w:basedOn w:val="Normal"/>
    <w:link w:val="FooterChar"/>
    <w:uiPriority w:val="99"/>
    <w:unhideWhenUsed/>
    <w:rsid w:val="007212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207"/>
  </w:style>
  <w:style w:type="table" w:styleId="TableGrid">
    <w:name w:val="Table Grid"/>
    <w:basedOn w:val="TableNormal"/>
    <w:uiPriority w:val="39"/>
    <w:rsid w:val="00721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C05570"/>
  </w:style>
  <w:style w:type="character" w:styleId="Hyperlink">
    <w:name w:val="Hyperlink"/>
    <w:basedOn w:val="DefaultParagraphFont"/>
    <w:uiPriority w:val="99"/>
    <w:unhideWhenUsed/>
    <w:rsid w:val="002C63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3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36B2"/>
    <w:rPr>
      <w:color w:val="954F72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DA04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27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erlo@unim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32070-7C7B-4A7F-8DEA-698CF79A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Maria Merlo</dc:creator>
  <cp:keywords/>
  <dc:description/>
  <cp:lastModifiedBy>Vanja Kopilas</cp:lastModifiedBy>
  <cp:revision>3</cp:revision>
  <dcterms:created xsi:type="dcterms:W3CDTF">2022-10-27T06:47:00Z</dcterms:created>
  <dcterms:modified xsi:type="dcterms:W3CDTF">2022-10-27T07:11:00Z</dcterms:modified>
</cp:coreProperties>
</file>