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5CB7" w14:textId="77777777" w:rsidR="00B97BBC" w:rsidRPr="00F17A75" w:rsidRDefault="00B97BBC" w:rsidP="00B97BBC">
      <w:pPr>
        <w:pBdr>
          <w:top w:val="nil"/>
          <w:left w:val="nil"/>
          <w:bottom w:val="nil"/>
          <w:right w:val="nil"/>
          <w:between w:val="nil"/>
        </w:pBdr>
        <w:spacing w:after="120"/>
        <w:rPr>
          <w:rFonts w:ascii="Garamond" w:hAnsi="Garamond"/>
          <w:b/>
        </w:rPr>
      </w:pPr>
      <w:r w:rsidRPr="00F17A75">
        <w:rPr>
          <w:rFonts w:ascii="Garamond" w:hAnsi="Garamond"/>
          <w:b/>
        </w:rPr>
        <w:t>Detecting online grooming at its earliest stages: development and validation of the Online Grooming Risk Scale</w:t>
      </w:r>
    </w:p>
    <w:p w14:paraId="708A36F1" w14:textId="0837F52F" w:rsidR="00F17A75" w:rsidRDefault="00F17A75" w:rsidP="00F17A75">
      <w:pPr>
        <w:pBdr>
          <w:top w:val="nil"/>
          <w:left w:val="nil"/>
          <w:bottom w:val="nil"/>
          <w:right w:val="nil"/>
          <w:between w:val="nil"/>
        </w:pBdr>
        <w:spacing w:before="360" w:after="300" w:line="360" w:lineRule="auto"/>
        <w:ind w:left="720" w:right="567"/>
        <w:rPr>
          <w:rFonts w:ascii="Garamond" w:hAnsi="Garamond"/>
          <w:sz w:val="20"/>
          <w:szCs w:val="20"/>
        </w:rPr>
      </w:pPr>
      <w:r w:rsidRPr="00F17A75">
        <w:rPr>
          <w:rFonts w:ascii="Garamond" w:hAnsi="Garamond"/>
          <w:sz w:val="20"/>
          <w:szCs w:val="20"/>
        </w:rPr>
        <w:t>Among the problematic online behaviours, online grooming, that is, a manipulative process leading to sexual solicitation between an adult and a minor, is receiving increasing attention. However, most of the studies come from qualitative data, confirming that a formalized measurement tool is still missing. Moreover, online grooming measurement mostly relies on its latest, advanced stages, when the abuse and the actual exchange of sexual material has already occurred and reported to the authorities. Aim of the present study is to develop and validate a measurement instrument grasping the earlier stages of the phenomenon. The psychometric properties of the OGR scale were assessed in a validation study conducted on 316 adolescents, and its location within a network of psychological constructs relevant to the literature was examined with a non-parametric approach, the Structural Equation Modeling based on Partial Least Squares. Results confirmed reliability and validity of the OGR scale. Moreover, its association with both protective</w:t>
      </w:r>
      <w:r w:rsidR="00217689">
        <w:rPr>
          <w:rFonts w:ascii="Garamond" w:hAnsi="Garamond"/>
          <w:sz w:val="20"/>
          <w:szCs w:val="20"/>
        </w:rPr>
        <w:t xml:space="preserve"> (e.g., a good family support)</w:t>
      </w:r>
      <w:r w:rsidRPr="00F17A75">
        <w:rPr>
          <w:rFonts w:ascii="Garamond" w:hAnsi="Garamond"/>
          <w:sz w:val="20"/>
          <w:szCs w:val="20"/>
        </w:rPr>
        <w:t xml:space="preserve"> and risk antecedents</w:t>
      </w:r>
      <w:r w:rsidR="00217689">
        <w:rPr>
          <w:rFonts w:ascii="Garamond" w:hAnsi="Garamond"/>
          <w:sz w:val="20"/>
          <w:szCs w:val="20"/>
        </w:rPr>
        <w:t xml:space="preserve"> (e.g., low self-esteem)</w:t>
      </w:r>
      <w:r w:rsidRPr="00F17A75">
        <w:rPr>
          <w:rFonts w:ascii="Garamond" w:hAnsi="Garamond"/>
          <w:sz w:val="20"/>
          <w:szCs w:val="20"/>
        </w:rPr>
        <w:t>, as well as with the development of clearly sexualized references, seems also confirmed</w:t>
      </w:r>
      <w:r w:rsidR="00217689">
        <w:rPr>
          <w:rFonts w:ascii="Garamond" w:hAnsi="Garamond"/>
          <w:sz w:val="20"/>
          <w:szCs w:val="20"/>
        </w:rPr>
        <w:t>.</w:t>
      </w:r>
      <w:r w:rsidR="00217689" w:rsidRPr="00217689">
        <w:rPr>
          <w:rFonts w:ascii="Garamond" w:hAnsi="Garamond"/>
          <w:sz w:val="20"/>
          <w:szCs w:val="20"/>
        </w:rPr>
        <w:t xml:space="preserve"> </w:t>
      </w:r>
      <w:r w:rsidRPr="00F17A75">
        <w:rPr>
          <w:rFonts w:ascii="Garamond" w:hAnsi="Garamond"/>
          <w:sz w:val="20"/>
          <w:szCs w:val="20"/>
        </w:rPr>
        <w:t xml:space="preserve">The OGR tool configures itself as a </w:t>
      </w:r>
      <w:r w:rsidR="00217689">
        <w:rPr>
          <w:rFonts w:ascii="Garamond" w:hAnsi="Garamond"/>
          <w:sz w:val="20"/>
          <w:szCs w:val="20"/>
        </w:rPr>
        <w:t xml:space="preserve">useful </w:t>
      </w:r>
      <w:r w:rsidRPr="00F17A75">
        <w:rPr>
          <w:rFonts w:ascii="Garamond" w:hAnsi="Garamond"/>
          <w:sz w:val="20"/>
          <w:szCs w:val="20"/>
        </w:rPr>
        <w:t>resource in perspective of an early detection of online grooming.</w:t>
      </w:r>
    </w:p>
    <w:p w14:paraId="1E40626D" w14:textId="77777777" w:rsidR="00217689" w:rsidRPr="00F17A75" w:rsidRDefault="00217689" w:rsidP="00F17A75">
      <w:pPr>
        <w:pBdr>
          <w:top w:val="nil"/>
          <w:left w:val="nil"/>
          <w:bottom w:val="nil"/>
          <w:right w:val="nil"/>
          <w:between w:val="nil"/>
        </w:pBdr>
        <w:spacing w:before="360" w:after="300" w:line="360" w:lineRule="auto"/>
        <w:ind w:left="720" w:right="567"/>
        <w:rPr>
          <w:rFonts w:ascii="Garamond" w:hAnsi="Garamond"/>
          <w:sz w:val="20"/>
          <w:szCs w:val="20"/>
        </w:rPr>
      </w:pPr>
    </w:p>
    <w:p w14:paraId="353A74ED" w14:textId="2627DDF6" w:rsidR="00827F07" w:rsidRPr="00F17A75" w:rsidRDefault="00F17A75" w:rsidP="00217689">
      <w:pPr>
        <w:pBdr>
          <w:top w:val="nil"/>
          <w:left w:val="nil"/>
          <w:bottom w:val="nil"/>
          <w:right w:val="nil"/>
          <w:between w:val="nil"/>
        </w:pBdr>
        <w:spacing w:before="240" w:after="240" w:line="360" w:lineRule="auto"/>
        <w:ind w:left="720" w:right="567"/>
        <w:rPr>
          <w:rFonts w:ascii="Garamond" w:hAnsi="Garamond"/>
          <w:sz w:val="20"/>
          <w:szCs w:val="20"/>
        </w:rPr>
      </w:pPr>
      <w:r w:rsidRPr="00F17A75">
        <w:rPr>
          <w:rFonts w:ascii="Garamond" w:hAnsi="Garamond"/>
          <w:b/>
          <w:sz w:val="20"/>
          <w:szCs w:val="20"/>
        </w:rPr>
        <w:t>Keywords</w:t>
      </w:r>
      <w:r w:rsidRPr="00F17A75">
        <w:rPr>
          <w:rFonts w:ascii="Garamond" w:hAnsi="Garamond"/>
          <w:sz w:val="20"/>
          <w:szCs w:val="20"/>
        </w:rPr>
        <w:t xml:space="preserve">: online grooming; scale development; PLS-SEM; family support; self-esteem; </w:t>
      </w:r>
      <w:proofErr w:type="gramStart"/>
      <w:r w:rsidRPr="00F17A75">
        <w:rPr>
          <w:rFonts w:ascii="Garamond" w:hAnsi="Garamond"/>
          <w:sz w:val="20"/>
          <w:szCs w:val="20"/>
        </w:rPr>
        <w:t>adolescents;</w:t>
      </w:r>
      <w:proofErr w:type="gramEnd"/>
      <w:r w:rsidRPr="00F17A75">
        <w:rPr>
          <w:rFonts w:ascii="Garamond" w:hAnsi="Garamond"/>
          <w:sz w:val="20"/>
          <w:szCs w:val="20"/>
        </w:rPr>
        <w:t xml:space="preserve"> </w:t>
      </w:r>
    </w:p>
    <w:sectPr w:rsidR="00827F07" w:rsidRPr="00F17A75">
      <w:headerReference w:type="even" r:id="rId7"/>
      <w:headerReference w:type="default" r:id="rId8"/>
      <w:footerReference w:type="even" r:id="rId9"/>
      <w:footerReference w:type="default" r:id="rId10"/>
      <w:headerReference w:type="first" r:id="rId11"/>
      <w:footerReference w:type="first" r:id="rId12"/>
      <w:pgSz w:w="11901" w:h="16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3503" w14:textId="77777777" w:rsidR="00980F55" w:rsidRDefault="00980F55">
      <w:pPr>
        <w:spacing w:line="240" w:lineRule="auto"/>
      </w:pPr>
      <w:r>
        <w:separator/>
      </w:r>
    </w:p>
  </w:endnote>
  <w:endnote w:type="continuationSeparator" w:id="0">
    <w:p w14:paraId="4B074557" w14:textId="77777777" w:rsidR="00980F55" w:rsidRDefault="00980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D1E7" w14:textId="77777777" w:rsidR="00827F07" w:rsidRDefault="00827F07">
    <w:pPr>
      <w:pBdr>
        <w:top w:val="nil"/>
        <w:left w:val="nil"/>
        <w:bottom w:val="nil"/>
        <w:right w:val="nil"/>
        <w:between w:val="nil"/>
      </w:pBdr>
      <w:tabs>
        <w:tab w:val="center" w:pos="4320"/>
        <w:tab w:val="right" w:pos="8640"/>
      </w:tabs>
      <w:spacing w:before="24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0CA3" w14:textId="77777777" w:rsidR="00827F07" w:rsidRDefault="00827F07">
    <w:pPr>
      <w:pBdr>
        <w:top w:val="nil"/>
        <w:left w:val="nil"/>
        <w:bottom w:val="nil"/>
        <w:right w:val="nil"/>
        <w:between w:val="nil"/>
      </w:pBdr>
      <w:tabs>
        <w:tab w:val="center" w:pos="4320"/>
        <w:tab w:val="right" w:pos="8640"/>
      </w:tabs>
      <w:spacing w:before="24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F747" w14:textId="77777777" w:rsidR="00827F07" w:rsidRDefault="00827F07">
    <w:pPr>
      <w:pBdr>
        <w:top w:val="nil"/>
        <w:left w:val="nil"/>
        <w:bottom w:val="nil"/>
        <w:right w:val="nil"/>
        <w:between w:val="nil"/>
      </w:pBdr>
      <w:tabs>
        <w:tab w:val="center" w:pos="4320"/>
        <w:tab w:val="right" w:pos="8640"/>
      </w:tabs>
      <w:spacing w:before="24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769B" w14:textId="77777777" w:rsidR="00980F55" w:rsidRDefault="00980F55">
      <w:pPr>
        <w:spacing w:line="240" w:lineRule="auto"/>
      </w:pPr>
      <w:r>
        <w:separator/>
      </w:r>
    </w:p>
  </w:footnote>
  <w:footnote w:type="continuationSeparator" w:id="0">
    <w:p w14:paraId="731F642A" w14:textId="77777777" w:rsidR="00980F55" w:rsidRDefault="00980F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3685" w14:textId="77777777" w:rsidR="00827F07" w:rsidRDefault="00827F07">
    <w:pPr>
      <w:pBdr>
        <w:top w:val="nil"/>
        <w:left w:val="nil"/>
        <w:bottom w:val="nil"/>
        <w:right w:val="nil"/>
        <w:between w:val="nil"/>
      </w:pBdr>
      <w:tabs>
        <w:tab w:val="center" w:pos="4320"/>
        <w:tab w:val="right" w:pos="8640"/>
      </w:tabs>
      <w:spacing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F811" w14:textId="77777777" w:rsidR="00827F07" w:rsidRDefault="00827F07">
    <w:pPr>
      <w:pBdr>
        <w:top w:val="nil"/>
        <w:left w:val="nil"/>
        <w:bottom w:val="nil"/>
        <w:right w:val="nil"/>
        <w:between w:val="nil"/>
      </w:pBdr>
      <w:tabs>
        <w:tab w:val="center" w:pos="4320"/>
        <w:tab w:val="right" w:pos="8640"/>
      </w:tabs>
      <w:spacing w:after="12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A570" w14:textId="77777777" w:rsidR="00827F07" w:rsidRDefault="00827F07">
    <w:pPr>
      <w:pBdr>
        <w:top w:val="nil"/>
        <w:left w:val="nil"/>
        <w:bottom w:val="nil"/>
        <w:right w:val="nil"/>
        <w:between w:val="nil"/>
      </w:pBdr>
      <w:tabs>
        <w:tab w:val="center" w:pos="4320"/>
        <w:tab w:val="right" w:pos="8640"/>
      </w:tabs>
      <w:spacing w:after="12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3A0"/>
    <w:multiLevelType w:val="multilevel"/>
    <w:tmpl w:val="94E45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4E2253"/>
    <w:multiLevelType w:val="multilevel"/>
    <w:tmpl w:val="F998FAEE"/>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DE0937"/>
    <w:multiLevelType w:val="multilevel"/>
    <w:tmpl w:val="6220B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C31213"/>
    <w:multiLevelType w:val="multilevel"/>
    <w:tmpl w:val="3692C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042E8F"/>
    <w:multiLevelType w:val="multilevel"/>
    <w:tmpl w:val="BC44E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CA6DD5"/>
    <w:multiLevelType w:val="multilevel"/>
    <w:tmpl w:val="B7E41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07"/>
    <w:rsid w:val="0002063E"/>
    <w:rsid w:val="00025282"/>
    <w:rsid w:val="00060883"/>
    <w:rsid w:val="001E3EBC"/>
    <w:rsid w:val="00207629"/>
    <w:rsid w:val="00207C8F"/>
    <w:rsid w:val="002118C3"/>
    <w:rsid w:val="00217689"/>
    <w:rsid w:val="00284F05"/>
    <w:rsid w:val="003B3106"/>
    <w:rsid w:val="003C4EA5"/>
    <w:rsid w:val="004B3051"/>
    <w:rsid w:val="005650DD"/>
    <w:rsid w:val="005F71A1"/>
    <w:rsid w:val="00827F07"/>
    <w:rsid w:val="0083514F"/>
    <w:rsid w:val="009141CC"/>
    <w:rsid w:val="00917419"/>
    <w:rsid w:val="00945F61"/>
    <w:rsid w:val="00980F55"/>
    <w:rsid w:val="009B3776"/>
    <w:rsid w:val="00A161BF"/>
    <w:rsid w:val="00A45C24"/>
    <w:rsid w:val="00AE5F30"/>
    <w:rsid w:val="00B97BBC"/>
    <w:rsid w:val="00C00C32"/>
    <w:rsid w:val="00C81EAE"/>
    <w:rsid w:val="00CA644C"/>
    <w:rsid w:val="00CD672D"/>
    <w:rsid w:val="00D67BDD"/>
    <w:rsid w:val="00F012F6"/>
    <w:rsid w:val="00F17A75"/>
    <w:rsid w:val="00F61AF8"/>
    <w:rsid w:val="00FC2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it-IT"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096F"/>
  </w:style>
  <w:style w:type="paragraph" w:styleId="Titolo1">
    <w:name w:val="heading 1"/>
    <w:basedOn w:val="Normale"/>
    <w:next w:val="Paragraph"/>
    <w:link w:val="Titolo1Carattere"/>
    <w:uiPriority w:val="9"/>
    <w:qFormat/>
    <w:rsid w:val="00AE1ED4"/>
    <w:pPr>
      <w:keepNext/>
      <w:spacing w:before="360" w:after="60" w:line="360" w:lineRule="auto"/>
      <w:ind w:right="567"/>
      <w:contextualSpacing/>
      <w:outlineLvl w:val="0"/>
    </w:pPr>
    <w:rPr>
      <w:rFonts w:cs="Arial"/>
      <w:b/>
      <w:bCs/>
      <w:kern w:val="32"/>
      <w:szCs w:val="32"/>
    </w:rPr>
  </w:style>
  <w:style w:type="paragraph" w:styleId="Titolo2">
    <w:name w:val="heading 2"/>
    <w:basedOn w:val="Normale"/>
    <w:next w:val="Paragraph"/>
    <w:link w:val="Titolo2Carattere"/>
    <w:uiPriority w:val="9"/>
    <w:semiHidden/>
    <w:unhideWhenUsed/>
    <w:qFormat/>
    <w:rsid w:val="008D07FB"/>
    <w:pPr>
      <w:keepNext/>
      <w:spacing w:before="360" w:after="60" w:line="360" w:lineRule="auto"/>
      <w:ind w:right="567"/>
      <w:contextualSpacing/>
      <w:outlineLvl w:val="1"/>
    </w:pPr>
    <w:rPr>
      <w:rFonts w:cs="Arial"/>
      <w:b/>
      <w:bCs/>
      <w:i/>
      <w:iCs/>
      <w:szCs w:val="28"/>
    </w:rPr>
  </w:style>
  <w:style w:type="paragraph" w:styleId="Titolo3">
    <w:name w:val="heading 3"/>
    <w:basedOn w:val="Normale"/>
    <w:next w:val="Paragraph"/>
    <w:link w:val="Titolo3Carattere"/>
    <w:uiPriority w:val="9"/>
    <w:semiHidden/>
    <w:unhideWhenUsed/>
    <w:qFormat/>
    <w:rsid w:val="00DF7EE2"/>
    <w:pPr>
      <w:keepNext/>
      <w:spacing w:before="360" w:after="60" w:line="360" w:lineRule="auto"/>
      <w:ind w:right="567"/>
      <w:contextualSpacing/>
      <w:outlineLvl w:val="2"/>
    </w:pPr>
    <w:rPr>
      <w:rFonts w:cs="Arial"/>
      <w:bCs/>
      <w:i/>
      <w:szCs w:val="26"/>
    </w:rPr>
  </w:style>
  <w:style w:type="paragraph" w:styleId="Titolo4">
    <w:name w:val="heading 4"/>
    <w:basedOn w:val="Paragraph"/>
    <w:next w:val="Newparagraph"/>
    <w:link w:val="Titolo4Carattere"/>
    <w:uiPriority w:val="9"/>
    <w:semiHidden/>
    <w:unhideWhenUsed/>
    <w:qFormat/>
    <w:rsid w:val="00F43B9D"/>
    <w:pPr>
      <w:spacing w:before="360"/>
      <w:outlineLvl w:val="3"/>
    </w:pPr>
    <w:rPr>
      <w:bCs/>
      <w:szCs w:val="28"/>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Articletitle">
    <w:name w:val="Article title"/>
    <w:basedOn w:val="Normale"/>
    <w:next w:val="Normale"/>
    <w:qFormat/>
    <w:rsid w:val="0024692A"/>
    <w:pPr>
      <w:spacing w:after="120" w:line="360" w:lineRule="auto"/>
    </w:pPr>
    <w:rPr>
      <w:b/>
      <w:sz w:val="28"/>
    </w:rPr>
  </w:style>
  <w:style w:type="paragraph" w:customStyle="1" w:styleId="Authornames">
    <w:name w:val="Author names"/>
    <w:basedOn w:val="Normale"/>
    <w:next w:val="Normale"/>
    <w:qFormat/>
    <w:rsid w:val="00F04900"/>
    <w:pPr>
      <w:spacing w:before="240" w:line="360" w:lineRule="auto"/>
    </w:pPr>
    <w:rPr>
      <w:sz w:val="28"/>
    </w:rPr>
  </w:style>
  <w:style w:type="paragraph" w:customStyle="1" w:styleId="Affiliation">
    <w:name w:val="Affiliation"/>
    <w:basedOn w:val="Normale"/>
    <w:qFormat/>
    <w:rsid w:val="00F04900"/>
    <w:pPr>
      <w:spacing w:before="240" w:line="360" w:lineRule="auto"/>
    </w:pPr>
    <w:rPr>
      <w:i/>
    </w:rPr>
  </w:style>
  <w:style w:type="paragraph" w:customStyle="1" w:styleId="Receiveddates">
    <w:name w:val="Received dates"/>
    <w:basedOn w:val="Affiliation"/>
    <w:next w:val="Normale"/>
    <w:qFormat/>
    <w:rsid w:val="00CC474B"/>
  </w:style>
  <w:style w:type="paragraph" w:customStyle="1" w:styleId="Abstract">
    <w:name w:val="Abstract"/>
    <w:basedOn w:val="Normale"/>
    <w:next w:val="Keywords"/>
    <w:qFormat/>
    <w:rsid w:val="00310E13"/>
    <w:pPr>
      <w:spacing w:before="360" w:after="300" w:line="360" w:lineRule="auto"/>
      <w:ind w:left="720" w:right="567"/>
    </w:pPr>
    <w:rPr>
      <w:sz w:val="22"/>
    </w:rPr>
  </w:style>
  <w:style w:type="paragraph" w:customStyle="1" w:styleId="Keywords">
    <w:name w:val="Keywords"/>
    <w:basedOn w:val="Normale"/>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e"/>
    <w:qFormat/>
    <w:rsid w:val="00F04900"/>
    <w:pPr>
      <w:spacing w:before="240" w:line="360" w:lineRule="auto"/>
    </w:pPr>
  </w:style>
  <w:style w:type="paragraph" w:customStyle="1" w:styleId="Displayedquotation">
    <w:name w:val="Displayed quotation"/>
    <w:basedOn w:val="Normale"/>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6"/>
      </w:numPr>
      <w:spacing w:after="240"/>
      <w:contextualSpacing/>
    </w:pPr>
  </w:style>
  <w:style w:type="paragraph" w:customStyle="1" w:styleId="Displayedequation">
    <w:name w:val="Displayed equation"/>
    <w:basedOn w:val="Normale"/>
    <w:next w:val="Paragraph"/>
    <w:qFormat/>
    <w:rsid w:val="00EF0F45"/>
    <w:pPr>
      <w:tabs>
        <w:tab w:val="center" w:pos="4253"/>
        <w:tab w:val="right" w:pos="8222"/>
      </w:tabs>
      <w:spacing w:before="240" w:after="240"/>
      <w:jc w:val="center"/>
    </w:pPr>
  </w:style>
  <w:style w:type="paragraph" w:customStyle="1" w:styleId="Acknowledgements">
    <w:name w:val="Acknowledgements"/>
    <w:basedOn w:val="Normale"/>
    <w:next w:val="Normale"/>
    <w:qFormat/>
    <w:rsid w:val="00D379A3"/>
    <w:pPr>
      <w:spacing w:before="120" w:line="360" w:lineRule="auto"/>
    </w:pPr>
    <w:rPr>
      <w:sz w:val="22"/>
    </w:rPr>
  </w:style>
  <w:style w:type="paragraph" w:customStyle="1" w:styleId="Tabletitle">
    <w:name w:val="Table title"/>
    <w:basedOn w:val="Normale"/>
    <w:next w:val="Normale"/>
    <w:qFormat/>
    <w:rsid w:val="0031686C"/>
    <w:pPr>
      <w:spacing w:before="240" w:line="360" w:lineRule="auto"/>
    </w:pPr>
  </w:style>
  <w:style w:type="paragraph" w:customStyle="1" w:styleId="Figurecaption">
    <w:name w:val="Figure caption"/>
    <w:basedOn w:val="Normale"/>
    <w:next w:val="Normale"/>
    <w:qFormat/>
    <w:rsid w:val="0031686C"/>
    <w:pPr>
      <w:spacing w:before="240" w:line="360" w:lineRule="auto"/>
    </w:pPr>
  </w:style>
  <w:style w:type="paragraph" w:customStyle="1" w:styleId="Footnotes">
    <w:name w:val="Footnotes"/>
    <w:basedOn w:val="Normale"/>
    <w:qFormat/>
    <w:rsid w:val="006C6936"/>
    <w:pPr>
      <w:spacing w:before="120" w:line="360" w:lineRule="auto"/>
      <w:ind w:left="482" w:hanging="482"/>
      <w:contextualSpacing/>
    </w:pPr>
    <w:rPr>
      <w:sz w:val="22"/>
    </w:rPr>
  </w:style>
  <w:style w:type="paragraph" w:customStyle="1" w:styleId="Notesoncontributors">
    <w:name w:val="Notes on contributors"/>
    <w:basedOn w:val="Normale"/>
    <w:qFormat/>
    <w:rsid w:val="00F04900"/>
    <w:pPr>
      <w:spacing w:before="240" w:line="360" w:lineRule="auto"/>
    </w:pPr>
    <w:rPr>
      <w:sz w:val="22"/>
    </w:rPr>
  </w:style>
  <w:style w:type="paragraph" w:customStyle="1" w:styleId="Normalparagraphstyle">
    <w:name w:val="Normal paragraph style"/>
    <w:basedOn w:val="Normale"/>
    <w:next w:val="Normale"/>
    <w:rsid w:val="00562DEF"/>
  </w:style>
  <w:style w:type="paragraph" w:customStyle="1" w:styleId="Paragraph">
    <w:name w:val="Paragraph"/>
    <w:basedOn w:val="Normale"/>
    <w:next w:val="Newparagraph"/>
    <w:qFormat/>
    <w:rsid w:val="001B7681"/>
    <w:pPr>
      <w:widowControl w:val="0"/>
      <w:spacing w:before="240"/>
    </w:pPr>
  </w:style>
  <w:style w:type="paragraph" w:customStyle="1" w:styleId="Newparagraph">
    <w:name w:val="New paragraph"/>
    <w:basedOn w:val="Normale"/>
    <w:qFormat/>
    <w:rsid w:val="00AE2F8D"/>
    <w:pPr>
      <w:ind w:firstLine="720"/>
    </w:pPr>
  </w:style>
  <w:style w:type="paragraph" w:styleId="Rientronormale">
    <w:name w:val="Normal Indent"/>
    <w:basedOn w:val="Normale"/>
    <w:rsid w:val="00526454"/>
    <w:pPr>
      <w:ind w:left="720"/>
    </w:pPr>
  </w:style>
  <w:style w:type="paragraph" w:customStyle="1" w:styleId="References">
    <w:name w:val="References"/>
    <w:basedOn w:val="Normale"/>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itolo2Carattere">
    <w:name w:val="Titolo 2 Carattere"/>
    <w:basedOn w:val="Carpredefinitoparagrafo"/>
    <w:link w:val="Titolo2"/>
    <w:rsid w:val="008D07FB"/>
    <w:rPr>
      <w:rFonts w:cs="Arial"/>
      <w:b/>
      <w:bCs/>
      <w:i/>
      <w:iCs/>
      <w:sz w:val="24"/>
      <w:szCs w:val="28"/>
    </w:rPr>
  </w:style>
  <w:style w:type="character" w:customStyle="1" w:styleId="Titolo1Carattere">
    <w:name w:val="Titolo 1 Carattere"/>
    <w:basedOn w:val="Carpredefinitoparagrafo"/>
    <w:link w:val="Titolo1"/>
    <w:rsid w:val="00AE1ED4"/>
    <w:rPr>
      <w:rFonts w:cs="Arial"/>
      <w:b/>
      <w:bCs/>
      <w:kern w:val="32"/>
      <w:sz w:val="24"/>
      <w:szCs w:val="32"/>
    </w:rPr>
  </w:style>
  <w:style w:type="character" w:customStyle="1" w:styleId="Titolo3Carattere">
    <w:name w:val="Titolo 3 Carattere"/>
    <w:basedOn w:val="Carpredefinitoparagrafo"/>
    <w:link w:val="Tito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Testonotaapidipagina">
    <w:name w:val="footnote text"/>
    <w:basedOn w:val="Normale"/>
    <w:link w:val="TestonotaapidipaginaCarattere"/>
    <w:autoRedefine/>
    <w:rsid w:val="006C19B2"/>
    <w:pPr>
      <w:ind w:left="284" w:hanging="284"/>
    </w:pPr>
    <w:rPr>
      <w:sz w:val="22"/>
      <w:szCs w:val="20"/>
    </w:rPr>
  </w:style>
  <w:style w:type="character" w:customStyle="1" w:styleId="TestonotaapidipaginaCarattere">
    <w:name w:val="Testo nota a piè di pagina Carattere"/>
    <w:basedOn w:val="Carpredefinitoparagrafo"/>
    <w:link w:val="Testonotaapidipagina"/>
    <w:rsid w:val="006C19B2"/>
    <w:rPr>
      <w:sz w:val="22"/>
    </w:rPr>
  </w:style>
  <w:style w:type="character" w:styleId="Rimandonotaapidipagina">
    <w:name w:val="footnote reference"/>
    <w:basedOn w:val="Carpredefinitoparagrafo"/>
    <w:rsid w:val="00AF2C92"/>
    <w:rPr>
      <w:vertAlign w:val="superscript"/>
    </w:rPr>
  </w:style>
  <w:style w:type="paragraph" w:styleId="Testonotadichiusura">
    <w:name w:val="endnote text"/>
    <w:basedOn w:val="Normale"/>
    <w:link w:val="TestonotadichiusuraCarattere"/>
    <w:autoRedefine/>
    <w:rsid w:val="006C19B2"/>
    <w:pPr>
      <w:ind w:left="284" w:hanging="284"/>
    </w:pPr>
    <w:rPr>
      <w:sz w:val="22"/>
      <w:szCs w:val="20"/>
    </w:rPr>
  </w:style>
  <w:style w:type="character" w:customStyle="1" w:styleId="TestonotadichiusuraCarattere">
    <w:name w:val="Testo nota di chiusura Carattere"/>
    <w:basedOn w:val="Carpredefinitoparagrafo"/>
    <w:link w:val="Testonotadichiusura"/>
    <w:rsid w:val="006C19B2"/>
    <w:rPr>
      <w:sz w:val="22"/>
    </w:rPr>
  </w:style>
  <w:style w:type="character" w:styleId="Rimandonotadichiusura">
    <w:name w:val="endnote reference"/>
    <w:basedOn w:val="Carpredefinitoparagrafo"/>
    <w:rsid w:val="00EC571B"/>
    <w:rPr>
      <w:vertAlign w:val="superscript"/>
    </w:rPr>
  </w:style>
  <w:style w:type="character" w:customStyle="1" w:styleId="Titolo4Carattere">
    <w:name w:val="Titolo 4 Carattere"/>
    <w:basedOn w:val="Carpredefinitoparagrafo"/>
    <w:link w:val="Titolo4"/>
    <w:rsid w:val="00F43B9D"/>
    <w:rPr>
      <w:bCs/>
      <w:sz w:val="24"/>
      <w:szCs w:val="28"/>
    </w:rPr>
  </w:style>
  <w:style w:type="paragraph" w:styleId="Intestazione">
    <w:name w:val="header"/>
    <w:basedOn w:val="Normale"/>
    <w:link w:val="IntestazioneCarattere"/>
    <w:rsid w:val="003F193A"/>
    <w:pPr>
      <w:tabs>
        <w:tab w:val="center" w:pos="4320"/>
        <w:tab w:val="right" w:pos="8640"/>
      </w:tabs>
      <w:spacing w:after="120" w:line="240" w:lineRule="auto"/>
      <w:contextualSpacing/>
    </w:pPr>
  </w:style>
  <w:style w:type="character" w:customStyle="1" w:styleId="IntestazioneCarattere">
    <w:name w:val="Intestazione Carattere"/>
    <w:basedOn w:val="Carpredefinitoparagrafo"/>
    <w:link w:val="Intestazione"/>
    <w:rsid w:val="003F193A"/>
    <w:rPr>
      <w:rFonts w:eastAsia="Times New Roman"/>
      <w:sz w:val="24"/>
      <w:szCs w:val="24"/>
      <w:lang w:eastAsia="en-GB"/>
    </w:rPr>
  </w:style>
  <w:style w:type="paragraph" w:styleId="Pidipagina">
    <w:name w:val="footer"/>
    <w:basedOn w:val="Normale"/>
    <w:link w:val="PidipaginaCarattere"/>
    <w:rsid w:val="00AE6A21"/>
    <w:pPr>
      <w:tabs>
        <w:tab w:val="center" w:pos="4320"/>
        <w:tab w:val="right" w:pos="8640"/>
      </w:tabs>
      <w:spacing w:before="240" w:line="240" w:lineRule="auto"/>
      <w:contextualSpacing/>
    </w:pPr>
  </w:style>
  <w:style w:type="character" w:customStyle="1" w:styleId="PidipaginaCarattere">
    <w:name w:val="Piè di pagina Carattere"/>
    <w:basedOn w:val="Carpredefinitoparagrafo"/>
    <w:link w:val="Pidipagina"/>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71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2021-10-22T10:17:00Z</dcterms:created>
  <dcterms:modified xsi:type="dcterms:W3CDTF">2021-11-04T10:56:00Z</dcterms:modified>
</cp:coreProperties>
</file>