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7900" w14:textId="17675640" w:rsidR="00DA52B0" w:rsidRPr="001F1EC3" w:rsidRDefault="007938E1" w:rsidP="00B81AA1">
      <w:pPr>
        <w:spacing w:line="360" w:lineRule="auto"/>
        <w:jc w:val="center"/>
        <w:rPr>
          <w:rFonts w:ascii="Times New Roman" w:hAnsi="Times New Roman" w:cs="Times New Roman"/>
        </w:rPr>
      </w:pPr>
      <w:bookmarkStart w:id="0" w:name="_top"/>
      <w:bookmarkEnd w:id="0"/>
      <w:r w:rsidRPr="001F1EC3">
        <w:rPr>
          <w:rFonts w:ascii="Times New Roman" w:hAnsi="Times New Roman" w:cs="Times New Roman"/>
        </w:rPr>
        <w:t>MANAGEMENT OF POSTPARTUM DEPRESSION IN THE COVID PANDEMIC</w:t>
      </w:r>
    </w:p>
    <w:p w14:paraId="1500C334" w14:textId="77777777" w:rsidR="007938E1" w:rsidRPr="001F1EC3" w:rsidRDefault="007938E1" w:rsidP="00B81AA1">
      <w:pPr>
        <w:spacing w:line="360" w:lineRule="auto"/>
        <w:jc w:val="both"/>
        <w:rPr>
          <w:rFonts w:ascii="Times New Roman" w:hAnsi="Times New Roman" w:cs="Times New Roman"/>
        </w:rPr>
      </w:pPr>
    </w:p>
    <w:p w14:paraId="0851F77F" w14:textId="77777777" w:rsidR="007938E1" w:rsidRPr="001F1EC3" w:rsidRDefault="007938E1" w:rsidP="00B81AA1">
      <w:pPr>
        <w:spacing w:line="360" w:lineRule="auto"/>
        <w:jc w:val="both"/>
        <w:rPr>
          <w:rFonts w:ascii="Times New Roman" w:hAnsi="Times New Roman" w:cs="Times New Roman"/>
        </w:rPr>
      </w:pPr>
    </w:p>
    <w:p w14:paraId="78597410" w14:textId="587E2832" w:rsidR="007938E1" w:rsidRPr="00C34B6C" w:rsidRDefault="007938E1" w:rsidP="00B81AA1">
      <w:pPr>
        <w:spacing w:line="360" w:lineRule="auto"/>
        <w:jc w:val="both"/>
        <w:rPr>
          <w:rFonts w:ascii="Times New Roman" w:hAnsi="Times New Roman" w:cs="Times New Roman"/>
          <w:lang w:val="it-IT"/>
        </w:rPr>
      </w:pPr>
    </w:p>
    <w:p w14:paraId="4D1AE324" w14:textId="77777777" w:rsidR="003D5123" w:rsidRPr="001F1EC3" w:rsidRDefault="003D5123" w:rsidP="00B81AA1">
      <w:pPr>
        <w:spacing w:line="360" w:lineRule="auto"/>
        <w:jc w:val="both"/>
        <w:rPr>
          <w:rFonts w:ascii="Times New Roman" w:hAnsi="Times New Roman" w:cs="Times New Roman"/>
        </w:rPr>
      </w:pPr>
      <w:r w:rsidRPr="001F1EC3">
        <w:rPr>
          <w:rFonts w:ascii="Times New Roman" w:hAnsi="Times New Roman" w:cs="Times New Roman"/>
        </w:rPr>
        <w:t xml:space="preserve">Keywords: </w:t>
      </w:r>
      <w:r w:rsidRPr="001F1EC3">
        <w:rPr>
          <w:rFonts w:ascii="Times New Roman" w:hAnsi="Times New Roman" w:cs="Times New Roman"/>
          <w:i/>
          <w:iCs/>
        </w:rPr>
        <w:t>Covid-19, postpartum depression</w:t>
      </w:r>
      <w:r w:rsidRPr="001F1EC3">
        <w:rPr>
          <w:rFonts w:ascii="Times New Roman" w:hAnsi="Times New Roman" w:cs="Times New Roman"/>
        </w:rPr>
        <w:t xml:space="preserve">, </w:t>
      </w:r>
      <w:r w:rsidRPr="001F1EC3">
        <w:rPr>
          <w:rFonts w:ascii="Times New Roman" w:hAnsi="Times New Roman" w:cs="Times New Roman"/>
          <w:i/>
          <w:iCs/>
        </w:rPr>
        <w:t>neuropsychic manifestations</w:t>
      </w:r>
    </w:p>
    <w:p w14:paraId="7AD8D9EE" w14:textId="28F4A998" w:rsidR="003D5123" w:rsidRPr="001F1EC3" w:rsidRDefault="003D5123" w:rsidP="00B81AA1">
      <w:pPr>
        <w:spacing w:line="360" w:lineRule="auto"/>
        <w:jc w:val="both"/>
        <w:rPr>
          <w:rFonts w:ascii="Times New Roman" w:hAnsi="Times New Roman" w:cs="Times New Roman"/>
        </w:rPr>
      </w:pPr>
    </w:p>
    <w:p w14:paraId="4A343508" w14:textId="77777777" w:rsidR="007938E1" w:rsidRPr="001F1EC3" w:rsidRDefault="007938E1" w:rsidP="00B81AA1">
      <w:pPr>
        <w:spacing w:line="360" w:lineRule="auto"/>
        <w:jc w:val="both"/>
        <w:rPr>
          <w:rFonts w:ascii="Times New Roman" w:hAnsi="Times New Roman" w:cs="Times New Roman"/>
        </w:rPr>
      </w:pPr>
    </w:p>
    <w:p w14:paraId="3A4E7005" w14:textId="4FE3578F" w:rsidR="00DA52B0" w:rsidRPr="001F1EC3" w:rsidRDefault="00DA52B0" w:rsidP="00B81AA1">
      <w:pPr>
        <w:spacing w:line="360" w:lineRule="auto"/>
        <w:jc w:val="both"/>
        <w:rPr>
          <w:rFonts w:ascii="Times New Roman" w:hAnsi="Times New Roman" w:cs="Times New Roman"/>
        </w:rPr>
      </w:pPr>
      <w:r w:rsidRPr="001F1EC3">
        <w:rPr>
          <w:rFonts w:ascii="Times New Roman" w:hAnsi="Times New Roman" w:cs="Times New Roman"/>
        </w:rPr>
        <w:t>ABSTRACT</w:t>
      </w:r>
    </w:p>
    <w:p w14:paraId="5FA2F91E" w14:textId="0A3BCA85" w:rsidR="007938E1" w:rsidRPr="001F1EC3" w:rsidRDefault="007938E1" w:rsidP="00B81AA1">
      <w:pPr>
        <w:spacing w:line="360" w:lineRule="auto"/>
        <w:jc w:val="both"/>
        <w:rPr>
          <w:rFonts w:ascii="Times New Roman" w:hAnsi="Times New Roman" w:cs="Times New Roman"/>
        </w:rPr>
      </w:pPr>
    </w:p>
    <w:p w14:paraId="3732D0D2" w14:textId="3E043F40" w:rsidR="003D5123" w:rsidRPr="001F1EC3" w:rsidRDefault="003D5123" w:rsidP="00B81AA1">
      <w:pPr>
        <w:spacing w:line="360" w:lineRule="auto"/>
        <w:ind w:firstLine="720"/>
        <w:jc w:val="both"/>
        <w:rPr>
          <w:rFonts w:ascii="Times New Roman" w:hAnsi="Times New Roman" w:cs="Times New Roman"/>
          <w:lang w:val="en-GB"/>
        </w:rPr>
      </w:pPr>
      <w:r w:rsidRPr="001F1EC3">
        <w:rPr>
          <w:rFonts w:ascii="Times New Roman" w:hAnsi="Times New Roman" w:cs="Times New Roman"/>
          <w:lang w:val="en-GB"/>
        </w:rPr>
        <w:t xml:space="preserve">One of the most common complications after childbirth is postpartum depression. The COVID pandemic caused an increase in the incidence of this pathology both by direct damage to the central nervous system by the SARS-COV2 virus, but also indirectly by </w:t>
      </w:r>
      <w:r w:rsidR="00CF6DB5" w:rsidRPr="001F1EC3">
        <w:rPr>
          <w:rFonts w:ascii="Times New Roman" w:hAnsi="Times New Roman" w:cs="Times New Roman"/>
          <w:lang w:val="en-GB"/>
        </w:rPr>
        <w:t xml:space="preserve">maintaining </w:t>
      </w:r>
      <w:r w:rsidRPr="001F1EC3">
        <w:rPr>
          <w:rFonts w:ascii="Times New Roman" w:hAnsi="Times New Roman" w:cs="Times New Roman"/>
          <w:lang w:val="en-GB"/>
        </w:rPr>
        <w:t>social distance, lack of effective doctor-patient communication.</w:t>
      </w:r>
    </w:p>
    <w:p w14:paraId="3381EA4C" w14:textId="77777777" w:rsidR="003D5123" w:rsidRPr="001F1EC3" w:rsidRDefault="003D5123" w:rsidP="00B81AA1">
      <w:pPr>
        <w:spacing w:line="360" w:lineRule="auto"/>
        <w:ind w:firstLine="720"/>
        <w:jc w:val="both"/>
        <w:rPr>
          <w:rFonts w:ascii="Times New Roman" w:hAnsi="Times New Roman" w:cs="Times New Roman"/>
          <w:lang w:val="en-GB"/>
        </w:rPr>
      </w:pPr>
      <w:r w:rsidRPr="001F1EC3">
        <w:rPr>
          <w:rFonts w:ascii="Times New Roman" w:hAnsi="Times New Roman" w:cs="Times New Roman"/>
          <w:lang w:val="en-GB"/>
        </w:rPr>
        <w:t>Postpartum depression negatively affects the mother-child relationship, by decreasing the time spent with it, so there are changes in the physical and mental development of the newborn. These make it necessary to establish a diagnosis as early as possible and to start treatment.</w:t>
      </w:r>
    </w:p>
    <w:p w14:paraId="1A062F91" w14:textId="43FB3CDD" w:rsidR="003D5123" w:rsidRPr="001F1EC3" w:rsidRDefault="003D5123" w:rsidP="00B81AA1">
      <w:pPr>
        <w:spacing w:line="360" w:lineRule="auto"/>
        <w:ind w:firstLine="720"/>
        <w:jc w:val="both"/>
        <w:rPr>
          <w:rFonts w:ascii="Times New Roman" w:hAnsi="Times New Roman" w:cs="Times New Roman"/>
          <w:lang w:val="en-GB"/>
        </w:rPr>
      </w:pPr>
      <w:r w:rsidRPr="001F1EC3">
        <w:rPr>
          <w:rFonts w:ascii="Times New Roman" w:hAnsi="Times New Roman" w:cs="Times New Roman"/>
          <w:lang w:val="en-GB"/>
        </w:rPr>
        <w:t>For positive patients at birth, c</w:t>
      </w:r>
      <w:r w:rsidR="00CF6DB5" w:rsidRPr="001F1EC3">
        <w:rPr>
          <w:rFonts w:ascii="Times New Roman" w:hAnsi="Times New Roman" w:cs="Times New Roman"/>
          <w:lang w:val="en-GB"/>
        </w:rPr>
        <w:t>a</w:t>
      </w:r>
      <w:r w:rsidRPr="001F1EC3">
        <w:rPr>
          <w:rFonts w:ascii="Times New Roman" w:hAnsi="Times New Roman" w:cs="Times New Roman"/>
          <w:lang w:val="en-GB"/>
        </w:rPr>
        <w:t>esarean section does not decrease the rate of transmission of the virus, but increases the biological inflammatory process, with its negative repercussions. Even for positive patients, skin-to-skin contact with the newborn, breastfeeding and room-in service are allowed, although at the beginning of the pandemic all this was contraindicated.</w:t>
      </w:r>
    </w:p>
    <w:p w14:paraId="7A5B8BDD" w14:textId="036DDEC4" w:rsidR="003D5123" w:rsidRPr="001F1EC3" w:rsidRDefault="003D5123" w:rsidP="00B81AA1">
      <w:pPr>
        <w:spacing w:line="360" w:lineRule="auto"/>
        <w:ind w:firstLine="720"/>
        <w:jc w:val="both"/>
        <w:rPr>
          <w:rFonts w:ascii="Times New Roman" w:hAnsi="Times New Roman" w:cs="Times New Roman"/>
          <w:lang w:val="en-GB"/>
        </w:rPr>
      </w:pPr>
      <w:r w:rsidRPr="001F1EC3">
        <w:rPr>
          <w:rFonts w:ascii="Times New Roman" w:hAnsi="Times New Roman" w:cs="Times New Roman"/>
          <w:lang w:val="en-GB"/>
        </w:rPr>
        <w:t xml:space="preserve">During the COVID pandemic, in addition to biohumoral considerations, histopathological changes in the central nervous system, another important role in postpartum depression has its admission in intensive care units, </w:t>
      </w:r>
      <w:r w:rsidR="00CF6DB5" w:rsidRPr="001F1EC3">
        <w:rPr>
          <w:rFonts w:ascii="Times New Roman" w:hAnsi="Times New Roman" w:cs="Times New Roman"/>
          <w:lang w:val="en-GB"/>
        </w:rPr>
        <w:t xml:space="preserve">the </w:t>
      </w:r>
      <w:r w:rsidRPr="001F1EC3">
        <w:rPr>
          <w:rFonts w:ascii="Times New Roman" w:hAnsi="Times New Roman" w:cs="Times New Roman"/>
          <w:lang w:val="en-GB"/>
        </w:rPr>
        <w:t xml:space="preserve">severe form of disease, </w:t>
      </w:r>
      <w:r w:rsidR="00CF6DB5" w:rsidRPr="001F1EC3">
        <w:rPr>
          <w:rFonts w:ascii="Times New Roman" w:hAnsi="Times New Roman" w:cs="Times New Roman"/>
          <w:lang w:val="en-GB"/>
        </w:rPr>
        <w:t xml:space="preserve">a </w:t>
      </w:r>
      <w:r w:rsidRPr="001F1EC3">
        <w:rPr>
          <w:rFonts w:ascii="Times New Roman" w:hAnsi="Times New Roman" w:cs="Times New Roman"/>
          <w:lang w:val="en-GB"/>
        </w:rPr>
        <w:t>prolonged hospitalization, fear of cardio</w:t>
      </w:r>
      <w:r w:rsidR="00CF6DB5" w:rsidRPr="001F1EC3">
        <w:rPr>
          <w:rFonts w:ascii="Times New Roman" w:hAnsi="Times New Roman" w:cs="Times New Roman"/>
          <w:lang w:val="en-GB"/>
        </w:rPr>
        <w:t xml:space="preserve">/respiratory </w:t>
      </w:r>
      <w:r w:rsidRPr="001F1EC3">
        <w:rPr>
          <w:rFonts w:ascii="Times New Roman" w:hAnsi="Times New Roman" w:cs="Times New Roman"/>
          <w:lang w:val="en-GB"/>
        </w:rPr>
        <w:t>decompensation</w:t>
      </w:r>
      <w:r w:rsidR="00CF6DB5" w:rsidRPr="001F1EC3">
        <w:rPr>
          <w:rFonts w:ascii="Times New Roman" w:hAnsi="Times New Roman" w:cs="Times New Roman"/>
          <w:lang w:val="en-GB"/>
        </w:rPr>
        <w:t xml:space="preserve"> </w:t>
      </w:r>
      <w:r w:rsidRPr="001F1EC3">
        <w:rPr>
          <w:rFonts w:ascii="Times New Roman" w:hAnsi="Times New Roman" w:cs="Times New Roman"/>
          <w:lang w:val="en-GB"/>
        </w:rPr>
        <w:t>during labor and birth.</w:t>
      </w:r>
    </w:p>
    <w:p w14:paraId="32D502E5" w14:textId="0882482C" w:rsidR="007938E1" w:rsidRPr="001F1EC3" w:rsidRDefault="003D5123" w:rsidP="00B81AA1">
      <w:pPr>
        <w:spacing w:line="360" w:lineRule="auto"/>
        <w:ind w:firstLine="720"/>
        <w:jc w:val="both"/>
        <w:rPr>
          <w:rFonts w:ascii="Times New Roman" w:hAnsi="Times New Roman" w:cs="Times New Roman"/>
          <w:lang w:val="en-GB"/>
        </w:rPr>
      </w:pPr>
      <w:r w:rsidRPr="001F1EC3">
        <w:rPr>
          <w:rFonts w:ascii="Times New Roman" w:hAnsi="Times New Roman" w:cs="Times New Roman"/>
          <w:lang w:val="en-GB"/>
        </w:rPr>
        <w:t xml:space="preserve">Acute episodes of depression may subside spontaneously, may remit under drug therapy, but there is an increased risk of recurrence, so the history of psychiatric complications during the </w:t>
      </w:r>
      <w:r w:rsidR="00CF6DB5" w:rsidRPr="001F1EC3">
        <w:rPr>
          <w:rFonts w:ascii="Times New Roman" w:hAnsi="Times New Roman" w:cs="Times New Roman"/>
          <w:lang w:val="en-GB"/>
        </w:rPr>
        <w:t xml:space="preserve">postpartum </w:t>
      </w:r>
      <w:r w:rsidRPr="001F1EC3">
        <w:rPr>
          <w:rFonts w:ascii="Times New Roman" w:hAnsi="Times New Roman" w:cs="Times New Roman"/>
          <w:lang w:val="en-GB"/>
        </w:rPr>
        <w:t>period should be carefully evaluated.</w:t>
      </w:r>
    </w:p>
    <w:p w14:paraId="23096F93" w14:textId="3C0A2422" w:rsidR="007938E1" w:rsidRPr="001F1EC3" w:rsidRDefault="007938E1" w:rsidP="00B81AA1">
      <w:pPr>
        <w:spacing w:line="360" w:lineRule="auto"/>
        <w:jc w:val="both"/>
        <w:rPr>
          <w:rFonts w:ascii="Times New Roman" w:hAnsi="Times New Roman" w:cs="Times New Roman"/>
        </w:rPr>
      </w:pPr>
    </w:p>
    <w:p w14:paraId="34DE9A86" w14:textId="77777777" w:rsidR="00DA52B0" w:rsidRPr="001F1EC3" w:rsidRDefault="00DA52B0" w:rsidP="00B81AA1">
      <w:pPr>
        <w:spacing w:line="360" w:lineRule="auto"/>
        <w:jc w:val="both"/>
        <w:rPr>
          <w:rFonts w:ascii="Times New Roman" w:hAnsi="Times New Roman" w:cs="Times New Roman"/>
        </w:rPr>
      </w:pPr>
      <w:r w:rsidRPr="001F1EC3">
        <w:rPr>
          <w:rFonts w:ascii="Times New Roman" w:hAnsi="Times New Roman" w:cs="Times New Roman"/>
        </w:rPr>
        <w:t>INTRODUCTION</w:t>
      </w:r>
    </w:p>
    <w:p w14:paraId="0E2864ED" w14:textId="77777777" w:rsidR="00DA52B0" w:rsidRPr="001F1EC3" w:rsidRDefault="00DA52B0" w:rsidP="00B81AA1">
      <w:pPr>
        <w:spacing w:line="360" w:lineRule="auto"/>
        <w:jc w:val="both"/>
        <w:rPr>
          <w:rFonts w:ascii="Times New Roman" w:hAnsi="Times New Roman" w:cs="Times New Roman"/>
        </w:rPr>
      </w:pPr>
    </w:p>
    <w:p w14:paraId="328E9338" w14:textId="77777777"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SARS-COV-2 is an RNA virus covered by a viral envelope similar to that of SARS-COV-1 virus. </w:t>
      </w:r>
    </w:p>
    <w:p w14:paraId="5ADAC817" w14:textId="3EB4A0EE"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lastRenderedPageBreak/>
        <w:t>Spike proteins (S), glycoproteins and membrane proteins are found on the viral envelope. Spike proteins mediate the virus's entry into the cell by binding to angiotensin convertase 2 (ACE 2). (1) During viral replication, mutations occur at the level of different structures, the most important being the mutations of the S-port, which can increase the infectivity of the virus or the severity of the disease. (2)</w:t>
      </w:r>
    </w:p>
    <w:p w14:paraId="2A1B2ACB" w14:textId="70FE5DD5" w:rsidR="00D16985" w:rsidRPr="001F1EC3" w:rsidRDefault="00DA52B0" w:rsidP="00BD4F52">
      <w:pPr>
        <w:spacing w:line="360" w:lineRule="auto"/>
        <w:ind w:firstLine="720"/>
        <w:jc w:val="both"/>
        <w:rPr>
          <w:rFonts w:ascii="Times New Roman" w:hAnsi="Times New Roman" w:cs="Times New Roman"/>
        </w:rPr>
      </w:pPr>
      <w:r w:rsidRPr="001F1EC3">
        <w:rPr>
          <w:rFonts w:ascii="Times New Roman" w:hAnsi="Times New Roman" w:cs="Times New Roman"/>
        </w:rPr>
        <w:t xml:space="preserve">The pandemic created by SARS-COV-2 is larger than that caused by infection with SARS-COV-1 because the S protein binds more strongly to the ACE2 receptor than in the case of SARS-COV-1. Another explanation is the increased affinity for the upper respiratory tract with reaching a maximum viremia in the first five days after infection. (3, 4, 5, 6). </w:t>
      </w:r>
    </w:p>
    <w:p w14:paraId="158E45F9" w14:textId="156A4D10" w:rsidR="00DA52B0" w:rsidRPr="001F1EC3" w:rsidRDefault="00DA52B0" w:rsidP="00BD4F52">
      <w:pPr>
        <w:spacing w:line="360" w:lineRule="auto"/>
        <w:ind w:firstLine="720"/>
        <w:jc w:val="both"/>
        <w:rPr>
          <w:rFonts w:ascii="Times New Roman" w:hAnsi="Times New Roman" w:cs="Times New Roman"/>
        </w:rPr>
      </w:pPr>
      <w:r w:rsidRPr="001F1EC3">
        <w:rPr>
          <w:rFonts w:ascii="Times New Roman" w:hAnsi="Times New Roman" w:cs="Times New Roman"/>
        </w:rPr>
        <w:t xml:space="preserve">In most cases 17 days after the onset of the disease, the RT-PCR test is negative, but in cases of marked immunosuppression the test may remain positive for up to 83 days (6-10). </w:t>
      </w:r>
    </w:p>
    <w:p w14:paraId="163B0A27" w14:textId="2708BED9"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Viral replication takes place in the lung, olfactory, endothelial cells. Endothelial cell damage explains systemic damage, including central nervous system damage with neurological and neuropsychic manifestations (11, 12, 13).</w:t>
      </w:r>
    </w:p>
    <w:p w14:paraId="585C130A" w14:textId="77777777"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The body's response to infection is the release of T lymphocytes and thus healing occurs in most cases. There are cases with aberrant immune response with destruction of the alveolar capillary membrane, hyaline deposition, inflammatory infiltrate with mononuclear, acute respiratory distress syndrome. </w:t>
      </w:r>
    </w:p>
    <w:p w14:paraId="1A35F89A" w14:textId="77777777"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i/>
          <w:iCs/>
        </w:rPr>
        <w:t>The neuropsychic impairment</w:t>
      </w:r>
      <w:r w:rsidRPr="001F1EC3">
        <w:rPr>
          <w:rFonts w:ascii="Times New Roman" w:hAnsi="Times New Roman" w:cs="Times New Roman"/>
        </w:rPr>
        <w:t xml:space="preserve"> can be attributed to the massive inflammatory infiltrate in the brain together with the endothelial damage, which leads to the alteration of the quality of the blood-brain barrier. (13-17) </w:t>
      </w:r>
    </w:p>
    <w:p w14:paraId="72012DF1" w14:textId="43CED2F8"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In addition to these structural changes, there are </w:t>
      </w:r>
      <w:r w:rsidR="006804D3" w:rsidRPr="001F1EC3">
        <w:rPr>
          <w:rFonts w:ascii="Times New Roman" w:hAnsi="Times New Roman" w:cs="Times New Roman"/>
        </w:rPr>
        <w:t>bio-humoral</w:t>
      </w:r>
      <w:r w:rsidRPr="001F1EC3">
        <w:rPr>
          <w:rFonts w:ascii="Times New Roman" w:hAnsi="Times New Roman" w:cs="Times New Roman"/>
        </w:rPr>
        <w:t xml:space="preserve"> changes with the increase of serum troponins, atrial natriuretic pe</w:t>
      </w:r>
      <w:r w:rsidR="006804D3" w:rsidRPr="001F1EC3">
        <w:rPr>
          <w:rFonts w:ascii="Times New Roman" w:hAnsi="Times New Roman" w:cs="Times New Roman"/>
        </w:rPr>
        <w:t>ptides</w:t>
      </w:r>
      <w:r w:rsidRPr="001F1EC3">
        <w:rPr>
          <w:rFonts w:ascii="Times New Roman" w:hAnsi="Times New Roman" w:cs="Times New Roman"/>
        </w:rPr>
        <w:t xml:space="preserve"> and D-</w:t>
      </w:r>
      <w:r w:rsidR="006804D3" w:rsidRPr="001F1EC3">
        <w:rPr>
          <w:rFonts w:ascii="Times New Roman" w:hAnsi="Times New Roman" w:cs="Times New Roman"/>
        </w:rPr>
        <w:t>dimers</w:t>
      </w:r>
      <w:r w:rsidRPr="001F1EC3">
        <w:rPr>
          <w:rFonts w:ascii="Times New Roman" w:hAnsi="Times New Roman" w:cs="Times New Roman"/>
        </w:rPr>
        <w:t xml:space="preserve">. The increase in D-dimers is associated with a procoagulant status, prothrombotic status. Along with a severe evolution of the infection, the coagulation factors are consumed leading to the appearance of disseminated intravascular coagulation syndrome. </w:t>
      </w:r>
      <w:r w:rsidRPr="001F1EC3">
        <w:rPr>
          <w:rFonts w:ascii="Times New Roman" w:hAnsi="Times New Roman" w:cs="Times New Roman"/>
          <w:i/>
          <w:iCs/>
        </w:rPr>
        <w:t xml:space="preserve">These last changes are responsible for the neurological and neuropsychic manifestations. </w:t>
      </w:r>
      <w:r w:rsidRPr="001F1EC3">
        <w:rPr>
          <w:rFonts w:ascii="Times New Roman" w:hAnsi="Times New Roman" w:cs="Times New Roman"/>
        </w:rPr>
        <w:t>(18, 19)</w:t>
      </w:r>
    </w:p>
    <w:p w14:paraId="64120860" w14:textId="342C84C2"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The pandemic itself, together with the measures taken by the authorities (isolation, social distancing), led to an increase in the number of neuropsychiatric </w:t>
      </w:r>
      <w:r w:rsidR="007938E1" w:rsidRPr="001F1EC3">
        <w:rPr>
          <w:rFonts w:ascii="Times New Roman" w:hAnsi="Times New Roman" w:cs="Times New Roman"/>
        </w:rPr>
        <w:t>manifestations</w:t>
      </w:r>
      <w:r w:rsidRPr="001F1EC3">
        <w:rPr>
          <w:rFonts w:ascii="Times New Roman" w:hAnsi="Times New Roman" w:cs="Times New Roman"/>
        </w:rPr>
        <w:t xml:space="preserve">. Among the most common manifestations </w:t>
      </w:r>
      <w:r w:rsidR="006804D3" w:rsidRPr="001F1EC3">
        <w:rPr>
          <w:rFonts w:ascii="Times New Roman" w:hAnsi="Times New Roman" w:cs="Times New Roman"/>
        </w:rPr>
        <w:t>are</w:t>
      </w:r>
      <w:r w:rsidRPr="001F1EC3">
        <w:rPr>
          <w:rFonts w:ascii="Times New Roman" w:hAnsi="Times New Roman" w:cs="Times New Roman"/>
        </w:rPr>
        <w:t xml:space="preserve"> anxiety, depression, insomnia, panic attacks and feelings of helplessness. (20-23).</w:t>
      </w:r>
    </w:p>
    <w:p w14:paraId="3A6075A7" w14:textId="17AF5B07"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i/>
          <w:iCs/>
        </w:rPr>
        <w:t>Depression during pregnancy</w:t>
      </w:r>
      <w:r w:rsidRPr="001F1EC3">
        <w:rPr>
          <w:rFonts w:ascii="Times New Roman" w:hAnsi="Times New Roman" w:cs="Times New Roman"/>
        </w:rPr>
        <w:t xml:space="preserve"> is a fairly common and important problem, even in the absence of a pandemic. Since the beginning of the pandemic, there has been an increase in cases of depression in pregnancy, reaching a percentage of 9-17% among positive women. </w:t>
      </w:r>
      <w:r w:rsidRPr="001F1EC3">
        <w:rPr>
          <w:rFonts w:ascii="Times New Roman" w:hAnsi="Times New Roman" w:cs="Times New Roman"/>
        </w:rPr>
        <w:lastRenderedPageBreak/>
        <w:t>(24). In addition to the positive COVID status, the limitation of access to medical services also contributed to the increase in the incidence of depression. (24). SARS-</w:t>
      </w:r>
      <w:r w:rsidR="002441F8" w:rsidRPr="001F1EC3">
        <w:rPr>
          <w:rFonts w:ascii="Times New Roman" w:hAnsi="Times New Roman" w:cs="Times New Roman"/>
        </w:rPr>
        <w:t>COV</w:t>
      </w:r>
      <w:r w:rsidRPr="001F1EC3">
        <w:rPr>
          <w:rFonts w:ascii="Times New Roman" w:hAnsi="Times New Roman" w:cs="Times New Roman"/>
        </w:rPr>
        <w:t xml:space="preserve">-2 infection can directly affect the central nervous system causing ischemic or hemorrhagic stroke, personality, cognition or behavioral disorders, and headache (26,27). In most cases of depressive syndrome in COVID, it was observed that the RT-PCR test in the cerebrospinal fluid is negative, thus implying an indirect damage to the central nervous system, most likely based on systemic inflammation and secondary encephalopathy. Encephalopathy is caused by severe inflammatory processes, increased production of proinflammatory cytokines (IL-6) and decreased circulating lymphocytes. Medication can also cause neuropsychiatric manifestations, for example during treatment with </w:t>
      </w:r>
      <w:r w:rsidR="00A67826" w:rsidRPr="001F1EC3">
        <w:rPr>
          <w:rFonts w:ascii="Times New Roman" w:hAnsi="Times New Roman" w:cs="Times New Roman"/>
        </w:rPr>
        <w:t>glucocorticoids</w:t>
      </w:r>
      <w:r w:rsidRPr="001F1EC3">
        <w:rPr>
          <w:rFonts w:ascii="Times New Roman" w:hAnsi="Times New Roman" w:cs="Times New Roman"/>
        </w:rPr>
        <w:t>. (27, 28). In general, depression affects 10-25% of pregnant women, but during the pandemic it was observed that their number increased to 37%. Sustained depression in the antepartum period is a risk factor for miscarriage, premature birth, immaturity, low birth rate and postpartum depression. (29-35)</w:t>
      </w:r>
    </w:p>
    <w:p w14:paraId="218E6BED" w14:textId="77777777" w:rsidR="00DA52B0" w:rsidRPr="001F1EC3" w:rsidRDefault="00DA52B0" w:rsidP="00B81AA1">
      <w:pPr>
        <w:spacing w:line="360" w:lineRule="auto"/>
        <w:jc w:val="both"/>
        <w:rPr>
          <w:rFonts w:ascii="Times New Roman" w:hAnsi="Times New Roman" w:cs="Times New Roman"/>
        </w:rPr>
      </w:pPr>
    </w:p>
    <w:p w14:paraId="6FCF17EB" w14:textId="2A2C1383" w:rsidR="00DA52B0" w:rsidRPr="001F1EC3" w:rsidRDefault="00DA52B0" w:rsidP="00B81AA1">
      <w:pPr>
        <w:spacing w:line="360" w:lineRule="auto"/>
        <w:jc w:val="both"/>
        <w:rPr>
          <w:rFonts w:ascii="Times New Roman" w:hAnsi="Times New Roman" w:cs="Times New Roman"/>
          <w:b/>
          <w:bCs/>
        </w:rPr>
      </w:pPr>
      <w:r w:rsidRPr="001F1EC3">
        <w:rPr>
          <w:rFonts w:ascii="Times New Roman" w:hAnsi="Times New Roman" w:cs="Times New Roman"/>
          <w:b/>
          <w:bCs/>
        </w:rPr>
        <w:t>DISCUSSIONS</w:t>
      </w:r>
    </w:p>
    <w:p w14:paraId="59500ECA" w14:textId="1CF30B4F"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The number of consultations during pregnancy for positive patients was reduced compared to that of negative COVID patients, which led to the impairment of the doctor-patient relationship and is an indirect factor that participates in the occurrence of postpartum depression. One method often used since the beginning of the pandemic has been telemedicine, but it has raised issues among at-risk populations and people with hearing impairments. (36)</w:t>
      </w:r>
    </w:p>
    <w:p w14:paraId="7C107CE3" w14:textId="235FCCF6" w:rsidR="002441F8"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In the case of asymptomatic / asymptomatic patients, the birth by cesarean section does not decrease the risk of infection of the newborn (37,38</w:t>
      </w:r>
      <w:r w:rsidR="00A70791" w:rsidRPr="001F1EC3">
        <w:rPr>
          <w:rFonts w:ascii="Times New Roman" w:hAnsi="Times New Roman" w:cs="Times New Roman"/>
        </w:rPr>
        <w:t xml:space="preserve">, </w:t>
      </w:r>
      <w:r w:rsidR="00EF2363" w:rsidRPr="001F1EC3">
        <w:rPr>
          <w:rFonts w:ascii="Times New Roman" w:hAnsi="Times New Roman" w:cs="Times New Roman"/>
        </w:rPr>
        <w:t>39</w:t>
      </w:r>
      <w:r w:rsidRPr="001F1EC3">
        <w:rPr>
          <w:rFonts w:ascii="Times New Roman" w:hAnsi="Times New Roman" w:cs="Times New Roman"/>
        </w:rPr>
        <w:t>). For pregnant women with moderate or severe form, cesarean section is performed if we have acute respiratory distress, with the intention of improving the mother's respiratory function or for</w:t>
      </w:r>
      <w:r w:rsidR="005208C2" w:rsidRPr="001F1EC3">
        <w:rPr>
          <w:rFonts w:ascii="Times New Roman" w:hAnsi="Times New Roman" w:cs="Times New Roman"/>
        </w:rPr>
        <w:t xml:space="preserve"> any obstetric indication (38-44</w:t>
      </w:r>
      <w:r w:rsidRPr="001F1EC3">
        <w:rPr>
          <w:rFonts w:ascii="Times New Roman" w:hAnsi="Times New Roman" w:cs="Times New Roman"/>
        </w:rPr>
        <w:t>).</w:t>
      </w:r>
    </w:p>
    <w:p w14:paraId="72BE136B" w14:textId="110E1524" w:rsidR="002441F8"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Another study found that there were no significant differences in the rate of infection of the newborn or the improvement of respiratory symptoms be</w:t>
      </w:r>
      <w:r w:rsidR="005208C2" w:rsidRPr="001F1EC3">
        <w:rPr>
          <w:rFonts w:ascii="Times New Roman" w:hAnsi="Times New Roman" w:cs="Times New Roman"/>
        </w:rPr>
        <w:t>tween the two ways of birth. (45</w:t>
      </w:r>
      <w:r w:rsidRPr="001F1EC3">
        <w:rPr>
          <w:rFonts w:ascii="Times New Roman" w:hAnsi="Times New Roman" w:cs="Times New Roman"/>
        </w:rPr>
        <w:t xml:space="preserve">). </w:t>
      </w:r>
    </w:p>
    <w:p w14:paraId="5EB10522" w14:textId="53DB97C0"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Other studies have concluded that cesarean delivery increases the inflammatory process, with cytokine discharge and thus leads to worsening of cardiorespiratory decompensation. In addition to affecting lung function, cytokine discharge also leads to inflammation of the brain thus directly aff</w:t>
      </w:r>
      <w:r w:rsidR="005208C2" w:rsidRPr="001F1EC3">
        <w:rPr>
          <w:rFonts w:ascii="Times New Roman" w:hAnsi="Times New Roman" w:cs="Times New Roman"/>
        </w:rPr>
        <w:t>ecting postpartum depression (46</w:t>
      </w:r>
      <w:r w:rsidRPr="001F1EC3">
        <w:rPr>
          <w:rFonts w:ascii="Times New Roman" w:hAnsi="Times New Roman" w:cs="Times New Roman"/>
        </w:rPr>
        <w:t>-</w:t>
      </w:r>
      <w:r w:rsidR="005208C2" w:rsidRPr="001F1EC3">
        <w:rPr>
          <w:rFonts w:ascii="Times New Roman" w:hAnsi="Times New Roman" w:cs="Times New Roman"/>
        </w:rPr>
        <w:t>48</w:t>
      </w:r>
      <w:r w:rsidR="005E63E7" w:rsidRPr="001F1EC3">
        <w:rPr>
          <w:rFonts w:ascii="Times New Roman" w:hAnsi="Times New Roman" w:cs="Times New Roman"/>
        </w:rPr>
        <w:t>)</w:t>
      </w:r>
      <w:r w:rsidRPr="001F1EC3">
        <w:rPr>
          <w:rFonts w:ascii="Times New Roman" w:hAnsi="Times New Roman" w:cs="Times New Roman"/>
        </w:rPr>
        <w:t xml:space="preserve">. Among positive patients, spontaneous birth was more common than cesarean section. There have been cases in which patients have opted for cesarean delivery due to </w:t>
      </w:r>
      <w:r w:rsidR="005E63E7" w:rsidRPr="001F1EC3">
        <w:rPr>
          <w:rFonts w:ascii="Times New Roman" w:hAnsi="Times New Roman" w:cs="Times New Roman"/>
        </w:rPr>
        <w:t>tokophobia</w:t>
      </w:r>
      <w:r w:rsidRPr="001F1EC3">
        <w:rPr>
          <w:rFonts w:ascii="Times New Roman" w:hAnsi="Times New Roman" w:cs="Times New Roman"/>
        </w:rPr>
        <w:t xml:space="preserve">, but to reduce the </w:t>
      </w:r>
      <w:r w:rsidRPr="001F1EC3">
        <w:rPr>
          <w:rFonts w:ascii="Times New Roman" w:hAnsi="Times New Roman" w:cs="Times New Roman"/>
        </w:rPr>
        <w:lastRenderedPageBreak/>
        <w:t xml:space="preserve">risk of cytokine storms during the early delivery period, vaginal birth was chosen. Changing the birth pathway in the case of </w:t>
      </w:r>
      <w:r w:rsidR="005E63E7" w:rsidRPr="001F1EC3">
        <w:rPr>
          <w:rFonts w:ascii="Times New Roman" w:hAnsi="Times New Roman" w:cs="Times New Roman"/>
        </w:rPr>
        <w:t>tokophobia</w:t>
      </w:r>
      <w:r w:rsidRPr="001F1EC3">
        <w:rPr>
          <w:rFonts w:ascii="Times New Roman" w:hAnsi="Times New Roman" w:cs="Times New Roman"/>
        </w:rPr>
        <w:t xml:space="preserve"> has led to an increase in ca</w:t>
      </w:r>
      <w:r w:rsidR="005208C2" w:rsidRPr="001F1EC3">
        <w:rPr>
          <w:rFonts w:ascii="Times New Roman" w:hAnsi="Times New Roman" w:cs="Times New Roman"/>
        </w:rPr>
        <w:t>ses of postpartum depression (38-48</w:t>
      </w:r>
      <w:r w:rsidRPr="001F1EC3">
        <w:rPr>
          <w:rFonts w:ascii="Times New Roman" w:hAnsi="Times New Roman" w:cs="Times New Roman"/>
        </w:rPr>
        <w:t>).</w:t>
      </w:r>
    </w:p>
    <w:p w14:paraId="250BCD2C" w14:textId="13033157"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The vertical transmission is unclear, it is considered </w:t>
      </w:r>
      <w:r w:rsidR="005208C2" w:rsidRPr="001F1EC3">
        <w:rPr>
          <w:rFonts w:ascii="Times New Roman" w:hAnsi="Times New Roman" w:cs="Times New Roman"/>
        </w:rPr>
        <w:t>that the percentage is 2-3%. (49-51</w:t>
      </w:r>
      <w:r w:rsidRPr="001F1EC3">
        <w:rPr>
          <w:rFonts w:ascii="Times New Roman" w:hAnsi="Times New Roman" w:cs="Times New Roman"/>
        </w:rPr>
        <w:t>). On histopathological examination of the placenta, mos</w:t>
      </w:r>
      <w:r w:rsidR="005208C2" w:rsidRPr="001F1EC3">
        <w:rPr>
          <w:rFonts w:ascii="Times New Roman" w:hAnsi="Times New Roman" w:cs="Times New Roman"/>
        </w:rPr>
        <w:t>t show no signs of infection (52-56</w:t>
      </w:r>
      <w:r w:rsidRPr="001F1EC3">
        <w:rPr>
          <w:rFonts w:ascii="Times New Roman" w:hAnsi="Times New Roman" w:cs="Times New Roman"/>
        </w:rPr>
        <w:t>). Vaginal discharge and amniotic fluid cultures were negative in most cases (5</w:t>
      </w:r>
      <w:r w:rsidR="005208C2" w:rsidRPr="001F1EC3">
        <w:rPr>
          <w:rFonts w:ascii="Times New Roman" w:hAnsi="Times New Roman" w:cs="Times New Roman"/>
        </w:rPr>
        <w:t>2, 53, 57</w:t>
      </w:r>
      <w:r w:rsidRPr="001F1EC3">
        <w:rPr>
          <w:rFonts w:ascii="Times New Roman" w:hAnsi="Times New Roman" w:cs="Times New Roman"/>
        </w:rPr>
        <w:t>).</w:t>
      </w:r>
    </w:p>
    <w:p w14:paraId="333C01EF" w14:textId="551D0198" w:rsidR="002441F8"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Analgesia during vaginal birth is beneficial for reducing the risk of cardiorespiratory decompensation, but also for decreasing the psychological impact in case of </w:t>
      </w:r>
      <w:r w:rsidR="00882109" w:rsidRPr="001F1EC3">
        <w:rPr>
          <w:rFonts w:ascii="Times New Roman" w:hAnsi="Times New Roman" w:cs="Times New Roman"/>
        </w:rPr>
        <w:t>tokophobia</w:t>
      </w:r>
      <w:r w:rsidR="005208C2" w:rsidRPr="001F1EC3">
        <w:rPr>
          <w:rFonts w:ascii="Times New Roman" w:hAnsi="Times New Roman" w:cs="Times New Roman"/>
        </w:rPr>
        <w:t xml:space="preserve"> (58</w:t>
      </w:r>
      <w:r w:rsidRPr="001F1EC3">
        <w:rPr>
          <w:rFonts w:ascii="Times New Roman" w:hAnsi="Times New Roman" w:cs="Times New Roman"/>
        </w:rPr>
        <w:t xml:space="preserve">). </w:t>
      </w:r>
    </w:p>
    <w:p w14:paraId="7740C096" w14:textId="3CF66C67" w:rsidR="002441F8"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To improve the mother-child relationship, skin-to-skin contact is allowed in the delivery room with minimal risk of infection if the mother w</w:t>
      </w:r>
      <w:r w:rsidR="005208C2" w:rsidRPr="001F1EC3">
        <w:rPr>
          <w:rFonts w:ascii="Times New Roman" w:hAnsi="Times New Roman" w:cs="Times New Roman"/>
        </w:rPr>
        <w:t>ears the correct facial mass (59-61</w:t>
      </w:r>
      <w:r w:rsidRPr="001F1EC3">
        <w:rPr>
          <w:rFonts w:ascii="Times New Roman" w:hAnsi="Times New Roman" w:cs="Times New Roman"/>
        </w:rPr>
        <w:t xml:space="preserve">). </w:t>
      </w:r>
    </w:p>
    <w:p w14:paraId="7DA1E1FB" w14:textId="08FB9E5F"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After admission to the neonatology department, the baby is tested for RT-PCR 24 hours after the anesthesia and 48 hours after the birth to rule out the possibility of a false positive result </w:t>
      </w:r>
      <w:r w:rsidR="00882109" w:rsidRPr="001F1EC3">
        <w:rPr>
          <w:rFonts w:ascii="Times New Roman" w:hAnsi="Times New Roman" w:cs="Times New Roman"/>
        </w:rPr>
        <w:t>because of</w:t>
      </w:r>
      <w:r w:rsidRPr="001F1EC3">
        <w:rPr>
          <w:rFonts w:ascii="Times New Roman" w:hAnsi="Times New Roman" w:cs="Times New Roman"/>
        </w:rPr>
        <w:t xml:space="preserve"> passing throu</w:t>
      </w:r>
      <w:r w:rsidR="005208C2" w:rsidRPr="001F1EC3">
        <w:rPr>
          <w:rFonts w:ascii="Times New Roman" w:hAnsi="Times New Roman" w:cs="Times New Roman"/>
        </w:rPr>
        <w:t>gh an infected vaginal canal (62</w:t>
      </w:r>
      <w:r w:rsidRPr="001F1EC3">
        <w:rPr>
          <w:rFonts w:ascii="Times New Roman" w:hAnsi="Times New Roman" w:cs="Times New Roman"/>
        </w:rPr>
        <w:t>).</w:t>
      </w:r>
    </w:p>
    <w:p w14:paraId="46675AC3" w14:textId="05517914"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A study conducted by Ples L. showed that the pain decreases in intensity in the first six hours after vaginal birth, while after cesarean delivery it decreases after 12-24 hours. Cesarean section is more common with complications, in 14.5% of cases, compared to 10.5% of cases. Patients who gave birth by cesarean section considered that they had a better relationship with the doctor than those who gave birth vaginally. Prematurity was considered a traumatic event by most patients. The study concluded that there were no differences between the two methods of giving birth in terms of the risk of postpartum depression. (</w:t>
      </w:r>
      <w:r w:rsidR="00AA7963" w:rsidRPr="001F1EC3">
        <w:rPr>
          <w:rFonts w:ascii="Times New Roman" w:hAnsi="Times New Roman" w:cs="Times New Roman"/>
        </w:rPr>
        <w:t>63</w:t>
      </w:r>
      <w:r w:rsidRPr="001F1EC3">
        <w:rPr>
          <w:rFonts w:ascii="Times New Roman" w:hAnsi="Times New Roman" w:cs="Times New Roman"/>
        </w:rPr>
        <w:t>)</w:t>
      </w:r>
    </w:p>
    <w:p w14:paraId="0611B8FE" w14:textId="03E5D2CC"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i/>
          <w:iCs/>
        </w:rPr>
        <w:t>Postpartum depression</w:t>
      </w:r>
      <w:r w:rsidRPr="001F1EC3">
        <w:rPr>
          <w:rFonts w:ascii="Times New Roman" w:hAnsi="Times New Roman" w:cs="Times New Roman"/>
        </w:rPr>
        <w:t xml:space="preserve"> is one of the most common psychiatric complications during childbirth. In more than 50% of cases it is installed</w:t>
      </w:r>
      <w:r w:rsidR="00A55294" w:rsidRPr="001F1EC3">
        <w:rPr>
          <w:rFonts w:ascii="Times New Roman" w:hAnsi="Times New Roman" w:cs="Times New Roman"/>
        </w:rPr>
        <w:t xml:space="preserve"> since the antepartum period (64</w:t>
      </w:r>
      <w:r w:rsidRPr="001F1EC3">
        <w:rPr>
          <w:rFonts w:ascii="Times New Roman" w:hAnsi="Times New Roman" w:cs="Times New Roman"/>
        </w:rPr>
        <w:t>). In the case of depression installed during childbirth, most appear in</w:t>
      </w:r>
      <w:r w:rsidR="005208C2" w:rsidRPr="001F1EC3">
        <w:rPr>
          <w:rFonts w:ascii="Times New Roman" w:hAnsi="Times New Roman" w:cs="Times New Roman"/>
        </w:rPr>
        <w:t xml:space="preserve"> th</w:t>
      </w:r>
      <w:r w:rsidR="00A55294" w:rsidRPr="001F1EC3">
        <w:rPr>
          <w:rFonts w:ascii="Times New Roman" w:hAnsi="Times New Roman" w:cs="Times New Roman"/>
        </w:rPr>
        <w:t>e first month after birth (65</w:t>
      </w:r>
      <w:r w:rsidRPr="001F1EC3">
        <w:rPr>
          <w:rFonts w:ascii="Times New Roman" w:hAnsi="Times New Roman" w:cs="Times New Roman"/>
        </w:rPr>
        <w:t xml:space="preserve">). It is more common in patients with a history of depression, increased stress in the postnatal period, </w:t>
      </w:r>
      <w:r w:rsidR="00C02F9A">
        <w:rPr>
          <w:rFonts w:ascii="Times New Roman" w:hAnsi="Times New Roman" w:cs="Times New Roman"/>
        </w:rPr>
        <w:t xml:space="preserve">and </w:t>
      </w:r>
      <w:r w:rsidRPr="001F1EC3">
        <w:rPr>
          <w:rFonts w:ascii="Times New Roman" w:hAnsi="Times New Roman" w:cs="Times New Roman"/>
        </w:rPr>
        <w:t>more commo</w:t>
      </w:r>
      <w:r w:rsidR="00A55294" w:rsidRPr="001F1EC3">
        <w:rPr>
          <w:rFonts w:ascii="Times New Roman" w:hAnsi="Times New Roman" w:cs="Times New Roman"/>
        </w:rPr>
        <w:t>n in covid positive patients (66-71</w:t>
      </w:r>
      <w:r w:rsidRPr="001F1EC3">
        <w:rPr>
          <w:rFonts w:ascii="Times New Roman" w:hAnsi="Times New Roman" w:cs="Times New Roman"/>
        </w:rPr>
        <w:t xml:space="preserve">). Cesarean delivery is an </w:t>
      </w:r>
      <w:r w:rsidR="004470E3" w:rsidRPr="001F1EC3">
        <w:rPr>
          <w:rFonts w:ascii="Times New Roman" w:hAnsi="Times New Roman" w:cs="Times New Roman"/>
        </w:rPr>
        <w:t>additional risk factor. (63, 72, 73</w:t>
      </w:r>
      <w:r w:rsidRPr="001F1EC3">
        <w:rPr>
          <w:rFonts w:ascii="Times New Roman" w:hAnsi="Times New Roman" w:cs="Times New Roman"/>
        </w:rPr>
        <w:t>)</w:t>
      </w:r>
    </w:p>
    <w:p w14:paraId="16334DFE" w14:textId="4DB47533"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Risk factors for postpartum depression are assessed using the Edinburg scale</w:t>
      </w:r>
      <w:r w:rsidR="006E1658" w:rsidRPr="001F1EC3">
        <w:rPr>
          <w:rFonts w:ascii="Times New Roman" w:hAnsi="Times New Roman" w:cs="Times New Roman"/>
        </w:rPr>
        <w:t xml:space="preserve">. </w:t>
      </w:r>
      <w:r w:rsidRPr="001F1EC3">
        <w:rPr>
          <w:rFonts w:ascii="Times New Roman" w:hAnsi="Times New Roman" w:cs="Times New Roman"/>
        </w:rPr>
        <w:t>Postpartum depression affects the mother-child reality, they often do not read enough to childre</w:t>
      </w:r>
      <w:r w:rsidR="00BF5B4B" w:rsidRPr="001F1EC3">
        <w:rPr>
          <w:rFonts w:ascii="Times New Roman" w:hAnsi="Times New Roman" w:cs="Times New Roman"/>
        </w:rPr>
        <w:t>n or tell fewer stories (74</w:t>
      </w:r>
      <w:r w:rsidR="00AB45C3" w:rsidRPr="001F1EC3">
        <w:rPr>
          <w:rFonts w:ascii="Times New Roman" w:hAnsi="Times New Roman" w:cs="Times New Roman"/>
        </w:rPr>
        <w:t>, 75</w:t>
      </w:r>
      <w:r w:rsidRPr="001F1EC3">
        <w:rPr>
          <w:rFonts w:ascii="Times New Roman" w:hAnsi="Times New Roman" w:cs="Times New Roman"/>
        </w:rPr>
        <w:t>).</w:t>
      </w:r>
      <w:r w:rsidR="00A70791" w:rsidRPr="001F1EC3">
        <w:rPr>
          <w:rFonts w:ascii="Times New Roman" w:hAnsi="Times New Roman" w:cs="Times New Roman"/>
        </w:rPr>
        <w:t xml:space="preserve"> </w:t>
      </w:r>
      <w:r w:rsidRPr="001F1EC3">
        <w:rPr>
          <w:rFonts w:ascii="Times New Roman" w:hAnsi="Times New Roman" w:cs="Times New Roman"/>
        </w:rPr>
        <w:t>Also, mothers breastfeed less and take care of the child less: they do not position them correctly for sleep, it has also been observed that they do not foll</w:t>
      </w:r>
      <w:r w:rsidR="007971E8" w:rsidRPr="001F1EC3">
        <w:rPr>
          <w:rFonts w:ascii="Times New Roman" w:hAnsi="Times New Roman" w:cs="Times New Roman"/>
        </w:rPr>
        <w:t>ow the vaccination schemes. (76</w:t>
      </w:r>
      <w:r w:rsidRPr="001F1EC3">
        <w:rPr>
          <w:rFonts w:ascii="Times New Roman" w:hAnsi="Times New Roman" w:cs="Times New Roman"/>
        </w:rPr>
        <w:t xml:space="preserve">). Suicide rates are low, even in patients diagnosed with postpartum depression. Another rare but important problem is infanticide. It is more common </w:t>
      </w:r>
      <w:r w:rsidRPr="001F1EC3">
        <w:rPr>
          <w:rFonts w:ascii="Times New Roman" w:hAnsi="Times New Roman" w:cs="Times New Roman"/>
        </w:rPr>
        <w:lastRenderedPageBreak/>
        <w:t>in patients diagnosed with postpartum psychosis. It has also been observed that these children have an abnormal development, both phys</w:t>
      </w:r>
      <w:r w:rsidR="007971E8" w:rsidRPr="001F1EC3">
        <w:rPr>
          <w:rFonts w:ascii="Times New Roman" w:hAnsi="Times New Roman" w:cs="Times New Roman"/>
        </w:rPr>
        <w:t>ically and psychoemotional. (77</w:t>
      </w:r>
      <w:r w:rsidRPr="001F1EC3">
        <w:rPr>
          <w:rFonts w:ascii="Times New Roman" w:hAnsi="Times New Roman" w:cs="Times New Roman"/>
        </w:rPr>
        <w:t>)</w:t>
      </w:r>
    </w:p>
    <w:p w14:paraId="3B2F6005" w14:textId="79B0E532"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The initial assessment of patients for postpartum depression must assess the following aspects: the presence of dysphonia, the feeling of guilt, the feeling of helplessness, </w:t>
      </w:r>
      <w:r w:rsidR="00882109" w:rsidRPr="001F1EC3">
        <w:rPr>
          <w:rFonts w:ascii="Times New Roman" w:hAnsi="Times New Roman" w:cs="Times New Roman"/>
        </w:rPr>
        <w:t>cannot</w:t>
      </w:r>
      <w:r w:rsidRPr="001F1EC3">
        <w:rPr>
          <w:rFonts w:ascii="Times New Roman" w:hAnsi="Times New Roman" w:cs="Times New Roman"/>
        </w:rPr>
        <w:t xml:space="preserve"> make decisions a</w:t>
      </w:r>
      <w:r w:rsidR="00E75EED" w:rsidRPr="001F1EC3">
        <w:rPr>
          <w:rFonts w:ascii="Times New Roman" w:hAnsi="Times New Roman" w:cs="Times New Roman"/>
        </w:rPr>
        <w:t>lone, the idea of ​​suicide</w:t>
      </w:r>
      <w:r w:rsidR="002A0382" w:rsidRPr="001F1EC3">
        <w:rPr>
          <w:rFonts w:ascii="Times New Roman" w:hAnsi="Times New Roman" w:cs="Times New Roman"/>
        </w:rPr>
        <w:t xml:space="preserve"> (</w:t>
      </w:r>
      <w:r w:rsidR="00916451" w:rsidRPr="001F1EC3">
        <w:rPr>
          <w:rFonts w:ascii="Times New Roman" w:hAnsi="Times New Roman" w:cs="Times New Roman"/>
        </w:rPr>
        <w:t>78</w:t>
      </w:r>
      <w:r w:rsidRPr="001F1EC3">
        <w:rPr>
          <w:rFonts w:ascii="Times New Roman" w:hAnsi="Times New Roman" w:cs="Times New Roman"/>
        </w:rPr>
        <w:t xml:space="preserve">). In addition to these symptoms, we must also evaluate the somatic symptoms: altered sleep-wake rhythm, decreased energy, altered appetite, fatigue, decreased libido. These symptoms occur both in patients with postpartum </w:t>
      </w:r>
      <w:r w:rsidR="00882109" w:rsidRPr="001F1EC3">
        <w:rPr>
          <w:rFonts w:ascii="Times New Roman" w:hAnsi="Times New Roman" w:cs="Times New Roman"/>
        </w:rPr>
        <w:t>depression but</w:t>
      </w:r>
      <w:r w:rsidRPr="001F1EC3">
        <w:rPr>
          <w:rFonts w:ascii="Times New Roman" w:hAnsi="Times New Roman" w:cs="Times New Roman"/>
        </w:rPr>
        <w:t xml:space="preserve"> can also occur in the postpartum period </w:t>
      </w:r>
      <w:r w:rsidR="00E75EED" w:rsidRPr="001F1EC3">
        <w:rPr>
          <w:rFonts w:ascii="Times New Roman" w:hAnsi="Times New Roman" w:cs="Times New Roman"/>
        </w:rPr>
        <w:t>in wo</w:t>
      </w:r>
      <w:r w:rsidR="00916451" w:rsidRPr="001F1EC3">
        <w:rPr>
          <w:rFonts w:ascii="Times New Roman" w:hAnsi="Times New Roman" w:cs="Times New Roman"/>
        </w:rPr>
        <w:t>men without depression. (</w:t>
      </w:r>
      <w:r w:rsidR="00F50BC8" w:rsidRPr="001F1EC3">
        <w:rPr>
          <w:rFonts w:ascii="Times New Roman" w:hAnsi="Times New Roman" w:cs="Times New Roman"/>
        </w:rPr>
        <w:t xml:space="preserve">79, </w:t>
      </w:r>
      <w:r w:rsidR="00916451" w:rsidRPr="001F1EC3">
        <w:rPr>
          <w:rFonts w:ascii="Times New Roman" w:hAnsi="Times New Roman" w:cs="Times New Roman"/>
        </w:rPr>
        <w:t>80</w:t>
      </w:r>
      <w:r w:rsidRPr="001F1EC3">
        <w:rPr>
          <w:rFonts w:ascii="Times New Roman" w:hAnsi="Times New Roman" w:cs="Times New Roman"/>
        </w:rPr>
        <w:t>)</w:t>
      </w:r>
    </w:p>
    <w:p w14:paraId="238360DB" w14:textId="5A303A0A"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Patients hospitalized in the departments of infectious diseases, pneumology, intensive care with acute respiratory failure may </w:t>
      </w:r>
      <w:r w:rsidR="00882109" w:rsidRPr="001F1EC3">
        <w:rPr>
          <w:rFonts w:ascii="Times New Roman" w:hAnsi="Times New Roman" w:cs="Times New Roman"/>
        </w:rPr>
        <w:t>present</w:t>
      </w:r>
      <w:r w:rsidRPr="001F1EC3">
        <w:rPr>
          <w:rFonts w:ascii="Times New Roman" w:hAnsi="Times New Roman" w:cs="Times New Roman"/>
        </w:rPr>
        <w:t xml:space="preserve"> agitation (69%), confusion (65%), corticospinal tract injuries (67%), neuropsychiatric impairment (33%). Another study concluded that 60% of these patients have anxiety disorder, depressive disorder, head</w:t>
      </w:r>
      <w:r w:rsidR="003D3CA7" w:rsidRPr="001F1EC3">
        <w:rPr>
          <w:rFonts w:ascii="Times New Roman" w:hAnsi="Times New Roman" w:cs="Times New Roman"/>
        </w:rPr>
        <w:t>ache, insomnia and meowing. (8</w:t>
      </w:r>
      <w:r w:rsidR="002A0382" w:rsidRPr="001F1EC3">
        <w:rPr>
          <w:rFonts w:ascii="Times New Roman" w:hAnsi="Times New Roman" w:cs="Times New Roman"/>
        </w:rPr>
        <w:t>1</w:t>
      </w:r>
      <w:r w:rsidRPr="001F1EC3">
        <w:rPr>
          <w:rFonts w:ascii="Times New Roman" w:hAnsi="Times New Roman" w:cs="Times New Roman"/>
        </w:rPr>
        <w:t xml:space="preserve">). Acute respiratory failure exacerbates other psychiatric conditions including depression, anxiety disorders, schizophrenia </w:t>
      </w:r>
      <w:r w:rsidR="003D3CA7" w:rsidRPr="001F1EC3">
        <w:rPr>
          <w:rFonts w:ascii="Times New Roman" w:hAnsi="Times New Roman" w:cs="Times New Roman"/>
        </w:rPr>
        <w:t>and social marginalization. (82, 8</w:t>
      </w:r>
      <w:r w:rsidR="002A0382" w:rsidRPr="001F1EC3">
        <w:rPr>
          <w:rFonts w:ascii="Times New Roman" w:hAnsi="Times New Roman" w:cs="Times New Roman"/>
        </w:rPr>
        <w:t>3</w:t>
      </w:r>
      <w:r w:rsidRPr="001F1EC3">
        <w:rPr>
          <w:rFonts w:ascii="Times New Roman" w:hAnsi="Times New Roman" w:cs="Times New Roman"/>
        </w:rPr>
        <w:t>)</w:t>
      </w:r>
    </w:p>
    <w:p w14:paraId="02277E84" w14:textId="24B82BA6"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At the beginning of the pandemic, breastfeeding was considered a risk factor for infecting the newborn. This has led to a delay in establishing the mother-son relationship, with an increase in ca</w:t>
      </w:r>
      <w:r w:rsidR="000E66B1" w:rsidRPr="001F1EC3">
        <w:rPr>
          <w:rFonts w:ascii="Times New Roman" w:hAnsi="Times New Roman" w:cs="Times New Roman"/>
        </w:rPr>
        <w:t xml:space="preserve">ses of </w:t>
      </w:r>
      <w:r w:rsidR="00916451" w:rsidRPr="001F1EC3">
        <w:rPr>
          <w:rFonts w:ascii="Times New Roman" w:hAnsi="Times New Roman" w:cs="Times New Roman"/>
        </w:rPr>
        <w:t>postpartum depression (79,80</w:t>
      </w:r>
      <w:r w:rsidRPr="001F1EC3">
        <w:rPr>
          <w:rFonts w:ascii="Times New Roman" w:hAnsi="Times New Roman" w:cs="Times New Roman"/>
        </w:rPr>
        <w:t xml:space="preserve">). Lately, breastfeeding is allowed </w:t>
      </w:r>
      <w:r w:rsidR="00882109" w:rsidRPr="001F1EC3">
        <w:rPr>
          <w:rFonts w:ascii="Times New Roman" w:hAnsi="Times New Roman" w:cs="Times New Roman"/>
        </w:rPr>
        <w:t>if</w:t>
      </w:r>
      <w:r w:rsidRPr="001F1EC3">
        <w:rPr>
          <w:rFonts w:ascii="Times New Roman" w:hAnsi="Times New Roman" w:cs="Times New Roman"/>
        </w:rPr>
        <w:t xml:space="preserve"> the mother wears a mask, as it has been shown that breast milk does not contain</w:t>
      </w:r>
      <w:r w:rsidR="00916451" w:rsidRPr="001F1EC3">
        <w:rPr>
          <w:rFonts w:ascii="Times New Roman" w:hAnsi="Times New Roman" w:cs="Times New Roman"/>
        </w:rPr>
        <w:t xml:space="preserve"> SARS COV-2 viral particle</w:t>
      </w:r>
      <w:r w:rsidR="0054396B" w:rsidRPr="001F1EC3">
        <w:rPr>
          <w:rFonts w:ascii="Times New Roman" w:hAnsi="Times New Roman" w:cs="Times New Roman"/>
        </w:rPr>
        <w:t>s. (84</w:t>
      </w:r>
      <w:r w:rsidRPr="001F1EC3">
        <w:rPr>
          <w:rFonts w:ascii="Times New Roman" w:hAnsi="Times New Roman" w:cs="Times New Roman"/>
        </w:rPr>
        <w:t>)</w:t>
      </w:r>
    </w:p>
    <w:p w14:paraId="402D2FF9" w14:textId="1C5D8806"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Initially, the newborn could not stay in the same room with his mother. Currently, the baby stays in the room with the mother, so breastfeeding is facilitated and the mother-child relationship is improved. All these rules have led to an increase in maternal stress during the period of early childbirth. Another problem was the mother's fear of not infecting her child. All this has contributed to the increase in cases of psychiatric complications in </w:t>
      </w:r>
      <w:r w:rsidR="003C0320" w:rsidRPr="001F1EC3">
        <w:rPr>
          <w:rFonts w:ascii="Times New Roman" w:hAnsi="Times New Roman" w:cs="Times New Roman"/>
        </w:rPr>
        <w:t>postpartum period</w:t>
      </w:r>
      <w:r w:rsidRPr="001F1EC3">
        <w:rPr>
          <w:rFonts w:ascii="Times New Roman" w:hAnsi="Times New Roman" w:cs="Times New Roman"/>
        </w:rPr>
        <w:t xml:space="preserve"> </w:t>
      </w:r>
      <w:r w:rsidR="0054396B" w:rsidRPr="001F1EC3">
        <w:rPr>
          <w:rFonts w:ascii="Times New Roman" w:hAnsi="Times New Roman" w:cs="Times New Roman"/>
        </w:rPr>
        <w:t>(85</w:t>
      </w:r>
      <w:r w:rsidRPr="001F1EC3">
        <w:rPr>
          <w:rFonts w:ascii="Times New Roman" w:hAnsi="Times New Roman" w:cs="Times New Roman"/>
        </w:rPr>
        <w:t>)</w:t>
      </w:r>
      <w:r w:rsidR="00A70791" w:rsidRPr="001F1EC3">
        <w:rPr>
          <w:rFonts w:ascii="Times New Roman" w:hAnsi="Times New Roman" w:cs="Times New Roman"/>
        </w:rPr>
        <w:t xml:space="preserve"> Also patients with a history of breast cancer who cannot breastfeed are frequently affected by depression </w:t>
      </w:r>
      <w:r w:rsidR="00CA218E" w:rsidRPr="001F1EC3">
        <w:rPr>
          <w:rFonts w:ascii="Times New Roman" w:hAnsi="Times New Roman" w:cs="Times New Roman"/>
        </w:rPr>
        <w:t>(86</w:t>
      </w:r>
      <w:r w:rsidR="00A70791" w:rsidRPr="001F1EC3">
        <w:rPr>
          <w:rFonts w:ascii="Times New Roman" w:hAnsi="Times New Roman" w:cs="Times New Roman"/>
        </w:rPr>
        <w:t>).</w:t>
      </w:r>
    </w:p>
    <w:p w14:paraId="34787694" w14:textId="1206C083"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i/>
          <w:iCs/>
        </w:rPr>
        <w:t>Postpartum depression</w:t>
      </w:r>
      <w:r w:rsidRPr="001F1EC3">
        <w:rPr>
          <w:rFonts w:ascii="Times New Roman" w:hAnsi="Times New Roman" w:cs="Times New Roman"/>
        </w:rPr>
        <w:t xml:space="preserve"> occurs through several mechanisms, some of which are increased by SARS VOC-2 infection directly, but also indirectly by affecting the mother-child relationship or </w:t>
      </w:r>
      <w:r w:rsidR="00882109" w:rsidRPr="001F1EC3">
        <w:rPr>
          <w:rFonts w:ascii="Times New Roman" w:hAnsi="Times New Roman" w:cs="Times New Roman"/>
        </w:rPr>
        <w:t>because of</w:t>
      </w:r>
      <w:r w:rsidR="0054396B" w:rsidRPr="001F1EC3">
        <w:rPr>
          <w:rFonts w:ascii="Times New Roman" w:hAnsi="Times New Roman" w:cs="Times New Roman"/>
        </w:rPr>
        <w:t xml:space="preserve"> excessive anxiety (84</w:t>
      </w:r>
      <w:r w:rsidR="00D94D8D" w:rsidRPr="001F1EC3">
        <w:rPr>
          <w:rFonts w:ascii="Times New Roman" w:hAnsi="Times New Roman" w:cs="Times New Roman"/>
        </w:rPr>
        <w:t>-</w:t>
      </w:r>
      <w:r w:rsidR="006C619D" w:rsidRPr="001F1EC3">
        <w:rPr>
          <w:rFonts w:ascii="Times New Roman" w:hAnsi="Times New Roman" w:cs="Times New Roman"/>
        </w:rPr>
        <w:t>87</w:t>
      </w:r>
      <w:r w:rsidRPr="001F1EC3">
        <w:rPr>
          <w:rFonts w:ascii="Times New Roman" w:hAnsi="Times New Roman" w:cs="Times New Roman"/>
        </w:rPr>
        <w:t xml:space="preserve">). In the early postpartum estrogen and </w:t>
      </w:r>
      <w:r w:rsidR="002A0382" w:rsidRPr="001F1EC3">
        <w:rPr>
          <w:rFonts w:ascii="Times New Roman" w:hAnsi="Times New Roman" w:cs="Times New Roman"/>
        </w:rPr>
        <w:t>progesterone levels decrease (8</w:t>
      </w:r>
      <w:r w:rsidR="00267370" w:rsidRPr="001F1EC3">
        <w:rPr>
          <w:rFonts w:ascii="Times New Roman" w:hAnsi="Times New Roman" w:cs="Times New Roman"/>
        </w:rPr>
        <w:t>8-91</w:t>
      </w:r>
      <w:r w:rsidRPr="001F1EC3">
        <w:rPr>
          <w:rFonts w:ascii="Times New Roman" w:hAnsi="Times New Roman" w:cs="Times New Roman"/>
        </w:rPr>
        <w:t>), there are changes in thyroid hormones, c</w:t>
      </w:r>
      <w:r w:rsidR="00420C0C" w:rsidRPr="001F1EC3">
        <w:rPr>
          <w:rFonts w:ascii="Times New Roman" w:hAnsi="Times New Roman" w:cs="Times New Roman"/>
        </w:rPr>
        <w:t>ortisol, melatoni</w:t>
      </w:r>
      <w:r w:rsidR="006C619D" w:rsidRPr="001F1EC3">
        <w:rPr>
          <w:rFonts w:ascii="Times New Roman" w:hAnsi="Times New Roman" w:cs="Times New Roman"/>
        </w:rPr>
        <w:t>n, oxytocin (92-95</w:t>
      </w:r>
      <w:r w:rsidRPr="001F1EC3">
        <w:rPr>
          <w:rFonts w:ascii="Times New Roman" w:hAnsi="Times New Roman" w:cs="Times New Roman"/>
        </w:rPr>
        <w:t xml:space="preserve">). A predictive </w:t>
      </w:r>
      <w:r w:rsidR="00882109" w:rsidRPr="001F1EC3">
        <w:rPr>
          <w:rFonts w:ascii="Times New Roman" w:hAnsi="Times New Roman" w:cs="Times New Roman"/>
        </w:rPr>
        <w:t>bio-humoral</w:t>
      </w:r>
      <w:r w:rsidRPr="001F1EC3">
        <w:rPr>
          <w:rFonts w:ascii="Times New Roman" w:hAnsi="Times New Roman" w:cs="Times New Roman"/>
        </w:rPr>
        <w:t xml:space="preserve"> factor for postpartum depression is beta-hCG levels at week 25 of gestation. An increased level is assoc</w:t>
      </w:r>
      <w:r w:rsidR="00E75EED" w:rsidRPr="001F1EC3">
        <w:rPr>
          <w:rFonts w:ascii="Times New Roman" w:hAnsi="Times New Roman" w:cs="Times New Roman"/>
        </w:rPr>
        <w:t>iated with an increased</w:t>
      </w:r>
      <w:r w:rsidR="00916451" w:rsidRPr="001F1EC3">
        <w:rPr>
          <w:rFonts w:ascii="Times New Roman" w:hAnsi="Times New Roman" w:cs="Times New Roman"/>
        </w:rPr>
        <w:t xml:space="preserve"> risk (78</w:t>
      </w:r>
      <w:r w:rsidRPr="001F1EC3">
        <w:rPr>
          <w:rFonts w:ascii="Times New Roman" w:hAnsi="Times New Roman" w:cs="Times New Roman"/>
        </w:rPr>
        <w:t xml:space="preserve">). Monoamine oxidase A imbalance in the prefrontal lobe and anterior cingulate gyrus is another mechanism of postpartum depression along with decreased serotonin, norepinephrine </w:t>
      </w:r>
      <w:r w:rsidRPr="001F1EC3">
        <w:rPr>
          <w:rFonts w:ascii="Times New Roman" w:hAnsi="Times New Roman" w:cs="Times New Roman"/>
        </w:rPr>
        <w:lastRenderedPageBreak/>
        <w:t>and dopamine. Monoamine oxidase is responsible for degrading dopamine, n</w:t>
      </w:r>
      <w:r w:rsidR="00E75EED" w:rsidRPr="001F1EC3">
        <w:rPr>
          <w:rFonts w:ascii="Times New Roman" w:hAnsi="Times New Roman" w:cs="Times New Roman"/>
        </w:rPr>
        <w:t>orepinephrine and serotonin</w:t>
      </w:r>
      <w:r w:rsidRPr="001F1EC3">
        <w:rPr>
          <w:rFonts w:ascii="Times New Roman" w:hAnsi="Times New Roman" w:cs="Times New Roman"/>
        </w:rPr>
        <w:t>. There are other studies that show a decrease in serotonergic activit</w:t>
      </w:r>
      <w:r w:rsidR="002A0382" w:rsidRPr="001F1EC3">
        <w:rPr>
          <w:rFonts w:ascii="Times New Roman" w:hAnsi="Times New Roman" w:cs="Times New Roman"/>
        </w:rPr>
        <w:t>y in pos</w:t>
      </w:r>
      <w:r w:rsidR="006C619D" w:rsidRPr="001F1EC3">
        <w:rPr>
          <w:rFonts w:ascii="Times New Roman" w:hAnsi="Times New Roman" w:cs="Times New Roman"/>
        </w:rPr>
        <w:t>tpartum depression. (96</w:t>
      </w:r>
      <w:r w:rsidR="00E75EED" w:rsidRPr="001F1EC3">
        <w:rPr>
          <w:rFonts w:ascii="Times New Roman" w:hAnsi="Times New Roman" w:cs="Times New Roman"/>
        </w:rPr>
        <w:t>)</w:t>
      </w:r>
    </w:p>
    <w:p w14:paraId="6BF4D7BB" w14:textId="2D769D6E" w:rsidR="002838D7" w:rsidRPr="001F1EC3" w:rsidRDefault="002A0382" w:rsidP="00B81AA1">
      <w:pPr>
        <w:spacing w:line="360" w:lineRule="auto"/>
        <w:ind w:firstLine="720"/>
        <w:jc w:val="both"/>
        <w:rPr>
          <w:rFonts w:ascii="Times New Roman" w:hAnsi="Times New Roman" w:cs="Times New Roman"/>
        </w:rPr>
      </w:pPr>
      <w:r w:rsidRPr="001F1EC3">
        <w:rPr>
          <w:rFonts w:ascii="Times New Roman" w:hAnsi="Times New Roman" w:cs="Times New Roman"/>
        </w:rPr>
        <w:t>SARS-COV</w:t>
      </w:r>
      <w:r w:rsidR="00DA52B0" w:rsidRPr="001F1EC3">
        <w:rPr>
          <w:rFonts w:ascii="Times New Roman" w:hAnsi="Times New Roman" w:cs="Times New Roman"/>
        </w:rPr>
        <w:t xml:space="preserve">-2 infection can directly affect the central nervous system causing ischemic or hemorrhagic stroke, personality, cognition or behavioral disorders, </w:t>
      </w:r>
      <w:r w:rsidR="005C3081" w:rsidRPr="001F1EC3">
        <w:rPr>
          <w:rFonts w:ascii="Times New Roman" w:hAnsi="Times New Roman" w:cs="Times New Roman"/>
        </w:rPr>
        <w:t>and headache (27,28</w:t>
      </w:r>
      <w:r w:rsidR="00DA52B0" w:rsidRPr="001F1EC3">
        <w:rPr>
          <w:rFonts w:ascii="Times New Roman" w:hAnsi="Times New Roman" w:cs="Times New Roman"/>
        </w:rPr>
        <w:t xml:space="preserve">). In most cases of depressive syndrome in COVID, it was observed that the RT-PCR test in the cerebrospinal fluid is negative, thus implying an indirect damage to the central nervous system, most likely based on systemic inflammation and secondary encephalopathy. </w:t>
      </w:r>
    </w:p>
    <w:p w14:paraId="7B4016A3" w14:textId="77777777" w:rsidR="002838D7"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Encephalopathy is caused by severe inflammatory processes, increased production of proinflammatory cytokines (IL-6) and decreased circulating lymphocytes. </w:t>
      </w:r>
    </w:p>
    <w:p w14:paraId="1C5F2302" w14:textId="30899D5D"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Medication can also cause neuropsychiatric manifestations, for example during treatment with </w:t>
      </w:r>
      <w:r w:rsidR="00882109" w:rsidRPr="001F1EC3">
        <w:rPr>
          <w:rFonts w:ascii="Times New Roman" w:hAnsi="Times New Roman" w:cs="Times New Roman"/>
        </w:rPr>
        <w:t>glucocorticoids</w:t>
      </w:r>
      <w:r w:rsidR="005C3081" w:rsidRPr="001F1EC3">
        <w:rPr>
          <w:rFonts w:ascii="Times New Roman" w:hAnsi="Times New Roman" w:cs="Times New Roman"/>
        </w:rPr>
        <w:t>. (28, 29</w:t>
      </w:r>
      <w:r w:rsidRPr="001F1EC3">
        <w:rPr>
          <w:rFonts w:ascii="Times New Roman" w:hAnsi="Times New Roman" w:cs="Times New Roman"/>
        </w:rPr>
        <w:t>). In general, depression affects 10-25% of pregnant women, but during the pandemic it was observed that their number increased to 37%. Admission of patients to intensive care units is another important risk fac</w:t>
      </w:r>
      <w:r w:rsidR="00FA5662" w:rsidRPr="001F1EC3">
        <w:rPr>
          <w:rFonts w:ascii="Times New Roman" w:hAnsi="Times New Roman" w:cs="Times New Roman"/>
        </w:rPr>
        <w:t>tor for COVID depressio</w:t>
      </w:r>
      <w:r w:rsidR="006C619D" w:rsidRPr="001F1EC3">
        <w:rPr>
          <w:rFonts w:ascii="Times New Roman" w:hAnsi="Times New Roman" w:cs="Times New Roman"/>
        </w:rPr>
        <w:t>n. (97, 98</w:t>
      </w:r>
      <w:r w:rsidRPr="001F1EC3">
        <w:rPr>
          <w:rFonts w:ascii="Times New Roman" w:hAnsi="Times New Roman" w:cs="Times New Roman"/>
        </w:rPr>
        <w:t>). Another way to indirectly affect mental health is the global economic crisis caused by the COVID pandemic, which is much more severe than that caused by other pandem</w:t>
      </w:r>
      <w:r w:rsidR="000E66B1" w:rsidRPr="001F1EC3">
        <w:rPr>
          <w:rFonts w:ascii="Times New Roman" w:hAnsi="Times New Roman" w:cs="Times New Roman"/>
        </w:rPr>
        <w:t>ics: SARS-COV1, MERS, Ebo</w:t>
      </w:r>
      <w:r w:rsidR="00FA5662" w:rsidRPr="001F1EC3">
        <w:rPr>
          <w:rFonts w:ascii="Times New Roman" w:hAnsi="Times New Roman" w:cs="Times New Roman"/>
        </w:rPr>
        <w:t>la. (9</w:t>
      </w:r>
      <w:r w:rsidR="006C619D" w:rsidRPr="001F1EC3">
        <w:rPr>
          <w:rFonts w:ascii="Times New Roman" w:hAnsi="Times New Roman" w:cs="Times New Roman"/>
        </w:rPr>
        <w:t>8</w:t>
      </w:r>
      <w:r w:rsidRPr="001F1EC3">
        <w:rPr>
          <w:rFonts w:ascii="Times New Roman" w:hAnsi="Times New Roman" w:cs="Times New Roman"/>
        </w:rPr>
        <w:t>)</w:t>
      </w:r>
    </w:p>
    <w:p w14:paraId="08CEB735" w14:textId="4F39B645"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In addition to these bio</w:t>
      </w:r>
      <w:r w:rsidR="00882109" w:rsidRPr="001F1EC3">
        <w:rPr>
          <w:rFonts w:ascii="Times New Roman" w:hAnsi="Times New Roman" w:cs="Times New Roman"/>
        </w:rPr>
        <w:t>-</w:t>
      </w:r>
      <w:r w:rsidRPr="001F1EC3">
        <w:rPr>
          <w:rFonts w:ascii="Times New Roman" w:hAnsi="Times New Roman" w:cs="Times New Roman"/>
        </w:rPr>
        <w:t>humoral and histopathological changes, postpartum depression is closely related to various socio-economic and demographic components: stressful events in daily life, young mother's age, single-parent family, multiparity, domestic violence, unwanted pregnancy,</w:t>
      </w:r>
      <w:r w:rsidR="004F6822" w:rsidRPr="001F1EC3">
        <w:rPr>
          <w:rFonts w:ascii="Times New Roman" w:hAnsi="Times New Roman" w:cs="Times New Roman"/>
        </w:rPr>
        <w:t xml:space="preserve"> fear o</w:t>
      </w:r>
      <w:r w:rsidR="006C619D" w:rsidRPr="001F1EC3">
        <w:rPr>
          <w:rFonts w:ascii="Times New Roman" w:hAnsi="Times New Roman" w:cs="Times New Roman"/>
        </w:rPr>
        <w:t>f birth, anxiety, PMS (68-70, 99-103</w:t>
      </w:r>
      <w:r w:rsidRPr="001F1EC3">
        <w:rPr>
          <w:rFonts w:ascii="Times New Roman" w:hAnsi="Times New Roman" w:cs="Times New Roman"/>
        </w:rPr>
        <w:t>).</w:t>
      </w:r>
    </w:p>
    <w:p w14:paraId="7D57178F" w14:textId="520D394C"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The evolution of depression is unpredictable, it can be treated spontaneously or under treatment, or it can</w:t>
      </w:r>
      <w:r w:rsidR="00420C0C" w:rsidRPr="001F1EC3">
        <w:rPr>
          <w:rFonts w:ascii="Times New Roman" w:hAnsi="Times New Roman" w:cs="Times New Roman"/>
        </w:rPr>
        <w:t xml:space="preserve"> become a chronic depression (73, </w:t>
      </w:r>
      <w:r w:rsidR="0054396B" w:rsidRPr="001F1EC3">
        <w:rPr>
          <w:rFonts w:ascii="Times New Roman" w:hAnsi="Times New Roman" w:cs="Times New Roman"/>
        </w:rPr>
        <w:t>10</w:t>
      </w:r>
      <w:r w:rsidR="006C619D" w:rsidRPr="001F1EC3">
        <w:rPr>
          <w:rFonts w:ascii="Times New Roman" w:hAnsi="Times New Roman" w:cs="Times New Roman"/>
        </w:rPr>
        <w:t>4</w:t>
      </w:r>
      <w:r w:rsidRPr="001F1EC3">
        <w:rPr>
          <w:rFonts w:ascii="Times New Roman" w:hAnsi="Times New Roman" w:cs="Times New Roman"/>
        </w:rPr>
        <w:t xml:space="preserve">). People who go through the acute episode have an increased risk of developing a depressive disorder in </w:t>
      </w:r>
      <w:r w:rsidR="005C3081" w:rsidRPr="001F1EC3">
        <w:rPr>
          <w:rFonts w:ascii="Times New Roman" w:hAnsi="Times New Roman" w:cs="Times New Roman"/>
        </w:rPr>
        <w:t>the event of a n</w:t>
      </w:r>
      <w:r w:rsidR="004F6822" w:rsidRPr="001F1EC3">
        <w:rPr>
          <w:rFonts w:ascii="Times New Roman" w:hAnsi="Times New Roman" w:cs="Times New Roman"/>
        </w:rPr>
        <w:t>ew pregnancy (</w:t>
      </w:r>
      <w:r w:rsidR="00420C0C" w:rsidRPr="001F1EC3">
        <w:rPr>
          <w:rFonts w:ascii="Times New Roman" w:hAnsi="Times New Roman" w:cs="Times New Roman"/>
        </w:rPr>
        <w:t xml:space="preserve">73, </w:t>
      </w:r>
      <w:r w:rsidR="0054396B" w:rsidRPr="001F1EC3">
        <w:rPr>
          <w:rFonts w:ascii="Times New Roman" w:hAnsi="Times New Roman" w:cs="Times New Roman"/>
        </w:rPr>
        <w:t>101,102</w:t>
      </w:r>
      <w:r w:rsidRPr="001F1EC3">
        <w:rPr>
          <w:rFonts w:ascii="Times New Roman" w:hAnsi="Times New Roman" w:cs="Times New Roman"/>
        </w:rPr>
        <w:t>). It is considered that the lack of breastfeeding and the lack of room-in service are cases of depression, but they also represen</w:t>
      </w:r>
      <w:r w:rsidR="004F6822" w:rsidRPr="001F1EC3">
        <w:rPr>
          <w:rFonts w:ascii="Times New Roman" w:hAnsi="Times New Roman" w:cs="Times New Roman"/>
        </w:rPr>
        <w:t>t consequences of depression (</w:t>
      </w:r>
      <w:r w:rsidR="00420C0C" w:rsidRPr="001F1EC3">
        <w:rPr>
          <w:rFonts w:ascii="Times New Roman" w:hAnsi="Times New Roman" w:cs="Times New Roman"/>
        </w:rPr>
        <w:t>73</w:t>
      </w:r>
      <w:r w:rsidR="00FA5662" w:rsidRPr="001F1EC3">
        <w:rPr>
          <w:rFonts w:ascii="Times New Roman" w:hAnsi="Times New Roman" w:cs="Times New Roman"/>
        </w:rPr>
        <w:t>-74</w:t>
      </w:r>
      <w:r w:rsidR="00420C0C" w:rsidRPr="001F1EC3">
        <w:rPr>
          <w:rFonts w:ascii="Times New Roman" w:hAnsi="Times New Roman" w:cs="Times New Roman"/>
        </w:rPr>
        <w:t xml:space="preserve">, </w:t>
      </w:r>
      <w:r w:rsidR="006C619D" w:rsidRPr="001F1EC3">
        <w:rPr>
          <w:rFonts w:ascii="Times New Roman" w:hAnsi="Times New Roman" w:cs="Times New Roman"/>
        </w:rPr>
        <w:t>105</w:t>
      </w:r>
      <w:r w:rsidR="00D94D8D" w:rsidRPr="001F1EC3">
        <w:rPr>
          <w:rFonts w:ascii="Times New Roman" w:hAnsi="Times New Roman" w:cs="Times New Roman"/>
        </w:rPr>
        <w:t>-10</w:t>
      </w:r>
      <w:r w:rsidR="006C619D" w:rsidRPr="001F1EC3">
        <w:rPr>
          <w:rFonts w:ascii="Times New Roman" w:hAnsi="Times New Roman" w:cs="Times New Roman"/>
        </w:rPr>
        <w:t>8</w:t>
      </w:r>
      <w:r w:rsidRPr="001F1EC3">
        <w:rPr>
          <w:rFonts w:ascii="Times New Roman" w:hAnsi="Times New Roman" w:cs="Times New Roman"/>
        </w:rPr>
        <w:t>).</w:t>
      </w:r>
    </w:p>
    <w:p w14:paraId="5D50AC05" w14:textId="34C88D1B"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A study conducted by Pariente et al. revealed that the rate of postpartum depression during the COVID pandemic was lower, </w:t>
      </w:r>
      <w:r w:rsidR="00882109" w:rsidRPr="001F1EC3">
        <w:rPr>
          <w:rFonts w:ascii="Times New Roman" w:hAnsi="Times New Roman" w:cs="Times New Roman"/>
        </w:rPr>
        <w:t>since</w:t>
      </w:r>
      <w:r w:rsidRPr="001F1EC3">
        <w:rPr>
          <w:rFonts w:ascii="Times New Roman" w:hAnsi="Times New Roman" w:cs="Times New Roman"/>
        </w:rPr>
        <w:t xml:space="preserve"> patients received more help from the family, working from home for family members, thus strengthening all types of family relationships. Another possible explanation is the early discharge of patients </w:t>
      </w:r>
      <w:r w:rsidR="00882109" w:rsidRPr="001F1EC3">
        <w:rPr>
          <w:rFonts w:ascii="Times New Roman" w:hAnsi="Times New Roman" w:cs="Times New Roman"/>
        </w:rPr>
        <w:t>to</w:t>
      </w:r>
      <w:r w:rsidRPr="001F1EC3">
        <w:rPr>
          <w:rFonts w:ascii="Times New Roman" w:hAnsi="Times New Roman" w:cs="Times New Roman"/>
        </w:rPr>
        <w:t xml:space="preserve"> limit the spr</w:t>
      </w:r>
      <w:r w:rsidR="006C619D" w:rsidRPr="001F1EC3">
        <w:rPr>
          <w:rFonts w:ascii="Times New Roman" w:hAnsi="Times New Roman" w:cs="Times New Roman"/>
        </w:rPr>
        <w:t>ead</w:t>
      </w:r>
      <w:r w:rsidR="00E24484" w:rsidRPr="001F1EC3">
        <w:rPr>
          <w:rFonts w:ascii="Times New Roman" w:hAnsi="Times New Roman" w:cs="Times New Roman"/>
        </w:rPr>
        <w:t xml:space="preserve"> of SARS COV-2 infection (109</w:t>
      </w:r>
      <w:r w:rsidRPr="001F1EC3">
        <w:rPr>
          <w:rFonts w:ascii="Times New Roman" w:hAnsi="Times New Roman" w:cs="Times New Roman"/>
        </w:rPr>
        <w:t>). According to Brockington, the shorter the postpartum period spent in the hospital, the lower the risk of early-</w:t>
      </w:r>
      <w:r w:rsidR="00E24484" w:rsidRPr="001F1EC3">
        <w:rPr>
          <w:rFonts w:ascii="Times New Roman" w:hAnsi="Times New Roman" w:cs="Times New Roman"/>
        </w:rPr>
        <w:t>onset postpartum depression (110</w:t>
      </w:r>
      <w:r w:rsidRPr="001F1EC3">
        <w:rPr>
          <w:rFonts w:ascii="Times New Roman" w:hAnsi="Times New Roman" w:cs="Times New Roman"/>
        </w:rPr>
        <w:t>)</w:t>
      </w:r>
      <w:r w:rsidR="002838D7" w:rsidRPr="001F1EC3">
        <w:rPr>
          <w:rFonts w:ascii="Times New Roman" w:hAnsi="Times New Roman" w:cs="Times New Roman"/>
        </w:rPr>
        <w:t>.</w:t>
      </w:r>
    </w:p>
    <w:p w14:paraId="63262A08" w14:textId="77777777" w:rsidR="00C02F9A" w:rsidRDefault="002838D7" w:rsidP="00B81AA1">
      <w:pPr>
        <w:spacing w:line="360" w:lineRule="auto"/>
        <w:ind w:firstLine="720"/>
        <w:jc w:val="both"/>
        <w:rPr>
          <w:rFonts w:ascii="Times New Roman" w:hAnsi="Times New Roman" w:cs="Times New Roman"/>
        </w:rPr>
      </w:pPr>
      <w:r w:rsidRPr="001F1EC3">
        <w:rPr>
          <w:rFonts w:ascii="Times New Roman" w:hAnsi="Times New Roman" w:cs="Times New Roman"/>
        </w:rPr>
        <w:lastRenderedPageBreak/>
        <w:t>S</w:t>
      </w:r>
      <w:r w:rsidR="00DA52B0" w:rsidRPr="001F1EC3">
        <w:rPr>
          <w:rFonts w:ascii="Times New Roman" w:hAnsi="Times New Roman" w:cs="Times New Roman"/>
        </w:rPr>
        <w:t>everal scales are used to diagnose depressive syndrome, including Hamilton</w:t>
      </w:r>
      <w:r w:rsidR="00C02F9A">
        <w:rPr>
          <w:rFonts w:ascii="Times New Roman" w:hAnsi="Times New Roman" w:cs="Times New Roman"/>
        </w:rPr>
        <w:t xml:space="preserve"> and</w:t>
      </w:r>
      <w:r w:rsidR="006E1658" w:rsidRPr="001F1EC3">
        <w:rPr>
          <w:rFonts w:ascii="Times New Roman" w:hAnsi="Times New Roman" w:cs="Times New Roman"/>
        </w:rPr>
        <w:t xml:space="preserve"> </w:t>
      </w:r>
      <w:r w:rsidR="00DA52B0" w:rsidRPr="001F1EC3">
        <w:rPr>
          <w:rFonts w:ascii="Times New Roman" w:hAnsi="Times New Roman" w:cs="Times New Roman"/>
        </w:rPr>
        <w:t>Patient Health Questionnaire-9</w:t>
      </w:r>
      <w:r w:rsidR="006E1658" w:rsidRPr="001F1EC3">
        <w:rPr>
          <w:rFonts w:ascii="Times New Roman" w:hAnsi="Times New Roman" w:cs="Times New Roman"/>
        </w:rPr>
        <w:t xml:space="preserve">. </w:t>
      </w:r>
    </w:p>
    <w:p w14:paraId="62F330D0" w14:textId="77777777" w:rsidR="00C02F9A"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 xml:space="preserve">The Hamilton scale contains 17 statements that are rated from 0 to 4 points. A result between 0-7 points means normal depression, 8-17 points mild depression, 17-25 points moderate depression, more than 25 points, severe depression. </w:t>
      </w:r>
    </w:p>
    <w:p w14:paraId="1129E036" w14:textId="77777777" w:rsidR="00C02F9A"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The Patient Health Questionnaire-9 test assesses the patient's condition in the last two weeks. It contains 9 statements to which the patient responds by giving a score between zero and three. A score between 5 and 9 corresponds to mild depression, 10-14 points to moderate depression, 15-19 points to severe depression and anything over</w:t>
      </w:r>
      <w:r w:rsidR="0054396B" w:rsidRPr="001F1EC3">
        <w:rPr>
          <w:rFonts w:ascii="Times New Roman" w:hAnsi="Times New Roman" w:cs="Times New Roman"/>
        </w:rPr>
        <w:t xml:space="preserve"> </w:t>
      </w:r>
      <w:r w:rsidR="00E24484" w:rsidRPr="001F1EC3">
        <w:rPr>
          <w:rFonts w:ascii="Times New Roman" w:hAnsi="Times New Roman" w:cs="Times New Roman"/>
        </w:rPr>
        <w:t>20 means severe depression. (111</w:t>
      </w:r>
      <w:r w:rsidRPr="001F1EC3">
        <w:rPr>
          <w:rFonts w:ascii="Times New Roman" w:hAnsi="Times New Roman" w:cs="Times New Roman"/>
        </w:rPr>
        <w:t xml:space="preserve">) </w:t>
      </w:r>
    </w:p>
    <w:p w14:paraId="0B1B13BD" w14:textId="0940856F" w:rsidR="00C02F9A" w:rsidRPr="0016271C" w:rsidRDefault="00DA52B0" w:rsidP="0016271C">
      <w:pPr>
        <w:spacing w:line="360" w:lineRule="auto"/>
        <w:ind w:firstLine="720"/>
        <w:jc w:val="both"/>
        <w:rPr>
          <w:rFonts w:ascii="Times New Roman" w:hAnsi="Times New Roman" w:cs="Times New Roman"/>
        </w:rPr>
      </w:pPr>
      <w:r w:rsidRPr="001F1EC3">
        <w:rPr>
          <w:rFonts w:ascii="Times New Roman" w:hAnsi="Times New Roman" w:cs="Times New Roman"/>
        </w:rPr>
        <w:t>The DASS scale (depression anxiety stress scales) is used to identify negative emotions such as anxiety and depression. The original version contains a questionnaire with 42 statements, but there is also an abbreviated version with only 21 statements. This scale can be used for clinical diagno</w:t>
      </w:r>
      <w:r w:rsidR="00420C0C" w:rsidRPr="001F1EC3">
        <w:rPr>
          <w:rFonts w:ascii="Times New Roman" w:hAnsi="Times New Roman" w:cs="Times New Roman"/>
        </w:rPr>
        <w:t>sis, but also f</w:t>
      </w:r>
      <w:r w:rsidR="00E24484" w:rsidRPr="001F1EC3">
        <w:rPr>
          <w:rFonts w:ascii="Times New Roman" w:hAnsi="Times New Roman" w:cs="Times New Roman"/>
        </w:rPr>
        <w:t>or research. (112, 113</w:t>
      </w:r>
      <w:r w:rsidRPr="001F1EC3">
        <w:rPr>
          <w:rFonts w:ascii="Times New Roman" w:hAnsi="Times New Roman" w:cs="Times New Roman"/>
        </w:rPr>
        <w:t>)</w:t>
      </w:r>
    </w:p>
    <w:p w14:paraId="757EC2D8" w14:textId="77777777" w:rsidR="00C02F9A" w:rsidRPr="001F1EC3" w:rsidRDefault="00C02F9A" w:rsidP="00B81AA1">
      <w:pPr>
        <w:spacing w:line="360" w:lineRule="auto"/>
        <w:jc w:val="both"/>
        <w:rPr>
          <w:rFonts w:ascii="Times New Roman" w:hAnsi="Times New Roman" w:cs="Times New Roman"/>
          <w:b/>
          <w:bCs/>
        </w:rPr>
      </w:pPr>
    </w:p>
    <w:p w14:paraId="524B348E" w14:textId="0B4BB989" w:rsidR="00DA52B0" w:rsidRPr="001F1EC3" w:rsidRDefault="00DA52B0" w:rsidP="00B81AA1">
      <w:pPr>
        <w:spacing w:line="360" w:lineRule="auto"/>
        <w:jc w:val="both"/>
        <w:rPr>
          <w:rFonts w:ascii="Times New Roman" w:hAnsi="Times New Roman" w:cs="Times New Roman"/>
          <w:b/>
          <w:bCs/>
        </w:rPr>
      </w:pPr>
      <w:r w:rsidRPr="001F1EC3">
        <w:rPr>
          <w:rFonts w:ascii="Times New Roman" w:hAnsi="Times New Roman" w:cs="Times New Roman"/>
          <w:b/>
          <w:bCs/>
        </w:rPr>
        <w:t>CONCLUSIONS</w:t>
      </w:r>
    </w:p>
    <w:p w14:paraId="71A9429C" w14:textId="77777777"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Since the beginning of the COVID pandemic, the doctor-patient relationship has suffered as a result of tele-medicine and the isolation of positive patients.</w:t>
      </w:r>
    </w:p>
    <w:p w14:paraId="056D57F5" w14:textId="77777777"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The birth route indicated for COVID positive patients is the vaginal one, the birth by cesarean section keeping the obstetric indications and in addition the acute respiratory distress syndrome.</w:t>
      </w:r>
    </w:p>
    <w:p w14:paraId="4ED3FA17" w14:textId="77777777"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Cesarean section increases the biological inflammatory syndrome, thus causing inflammatory changes in the brain.</w:t>
      </w:r>
    </w:p>
    <w:p w14:paraId="352E2504" w14:textId="77777777"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The risk of transmission from mother to newborn is low, so breastfeeding and room-in service is allowed.</w:t>
      </w:r>
    </w:p>
    <w:p w14:paraId="464ECA11" w14:textId="77777777"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Most studies have concluded that postpartum depression is more common since the onset of the pandemic, except for one study led by Pariente et al. which revealed that the rate of postpartum depression during the COVID pandemic was lower.</w:t>
      </w:r>
    </w:p>
    <w:p w14:paraId="57AAD02E" w14:textId="77777777"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Postpartum depression in covid positive patients occurs through direct but also indirect mechanisms: inflammatory process in the brain, separation of the newborn mother, admission to intensive care units, socio-economic status</w:t>
      </w:r>
    </w:p>
    <w:p w14:paraId="4F016507" w14:textId="77777777" w:rsidR="00DA52B0" w:rsidRPr="001F1EC3" w:rsidRDefault="00DA52B0" w:rsidP="00B81AA1">
      <w:pPr>
        <w:spacing w:line="360" w:lineRule="auto"/>
        <w:ind w:firstLine="720"/>
        <w:jc w:val="both"/>
        <w:rPr>
          <w:rFonts w:ascii="Times New Roman" w:hAnsi="Times New Roman" w:cs="Times New Roman"/>
        </w:rPr>
      </w:pPr>
      <w:r w:rsidRPr="001F1EC3">
        <w:rPr>
          <w:rFonts w:ascii="Times New Roman" w:hAnsi="Times New Roman" w:cs="Times New Roman"/>
        </w:rPr>
        <w:t>Postpartum depression has an unpredictable course, can heal spontaneously or remit from medication, but there is an increased risk of recurrence.</w:t>
      </w:r>
    </w:p>
    <w:p w14:paraId="1E36E930" w14:textId="77777777" w:rsidR="00DA52B0" w:rsidRPr="001F1EC3" w:rsidRDefault="00DA52B0" w:rsidP="00B81AA1">
      <w:pPr>
        <w:spacing w:line="360" w:lineRule="auto"/>
        <w:jc w:val="both"/>
        <w:rPr>
          <w:rFonts w:ascii="Times New Roman" w:hAnsi="Times New Roman" w:cs="Times New Roman"/>
        </w:rPr>
      </w:pPr>
    </w:p>
    <w:p w14:paraId="7FEDA178" w14:textId="77777777" w:rsidR="00DA52B0" w:rsidRPr="001F1EC3" w:rsidRDefault="00DA52B0" w:rsidP="00B81AA1">
      <w:pPr>
        <w:spacing w:line="360" w:lineRule="auto"/>
        <w:jc w:val="both"/>
        <w:rPr>
          <w:rFonts w:ascii="Times New Roman" w:hAnsi="Times New Roman" w:cs="Times New Roman"/>
        </w:rPr>
      </w:pPr>
    </w:p>
    <w:p w14:paraId="1E2D7C87" w14:textId="38029D91" w:rsidR="00DA52B0" w:rsidRPr="001F1EC3" w:rsidRDefault="005000C2" w:rsidP="006E1658">
      <w:pPr>
        <w:spacing w:line="360" w:lineRule="auto"/>
        <w:jc w:val="both"/>
        <w:rPr>
          <w:rFonts w:ascii="Times New Roman" w:hAnsi="Times New Roman" w:cs="Times New Roman"/>
          <w:b/>
          <w:bCs/>
        </w:rPr>
      </w:pPr>
      <w:r>
        <w:rPr>
          <w:rFonts w:ascii="Times New Roman" w:hAnsi="Times New Roman" w:cs="Times New Roman"/>
          <w:b/>
          <w:bCs/>
        </w:rPr>
        <w:t>R</w:t>
      </w:r>
      <w:r w:rsidR="00BE4169">
        <w:rPr>
          <w:rFonts w:ascii="Times New Roman" w:hAnsi="Times New Roman" w:cs="Times New Roman"/>
          <w:b/>
          <w:bCs/>
        </w:rPr>
        <w:t>EFERENCES</w:t>
      </w:r>
    </w:p>
    <w:p w14:paraId="6F90BC13" w14:textId="1E8C2329" w:rsidR="0023561D" w:rsidRPr="001F1EC3" w:rsidRDefault="0023561D" w:rsidP="006E1658">
      <w:pPr>
        <w:spacing w:line="360" w:lineRule="auto"/>
        <w:jc w:val="both"/>
        <w:rPr>
          <w:rFonts w:ascii="Times New Roman" w:hAnsi="Times New Roman" w:cs="Times New Roman"/>
          <w:b/>
          <w:bCs/>
        </w:rPr>
      </w:pPr>
    </w:p>
    <w:p w14:paraId="0F972A00" w14:textId="356850B0"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Yan R, Zhang Y, Li Y, Xia L, Guo Y, Zhou Q</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Structural basis for the recognition of SARS-CoV-2 by full-length human ACE2. Science</w:t>
      </w:r>
      <w:r w:rsidR="00BE4169">
        <w:rPr>
          <w:rStyle w:val="Collegamentoipertestuale"/>
          <w:rFonts w:ascii="Times New Roman" w:hAnsi="Times New Roman" w:cs="Times New Roman"/>
          <w:color w:val="auto"/>
          <w:u w:val="none"/>
        </w:rPr>
        <w:t xml:space="preserve"> </w:t>
      </w:r>
      <w:r w:rsidRPr="00BE4169">
        <w:rPr>
          <w:rStyle w:val="Collegamentoipertestuale"/>
          <w:rFonts w:ascii="Times New Roman" w:hAnsi="Times New Roman" w:cs="Times New Roman"/>
          <w:color w:val="auto"/>
          <w:u w:val="none"/>
        </w:rPr>
        <w:t>2020;</w:t>
      </w:r>
      <w:r w:rsidR="007964BA" w:rsidRPr="00BE4169">
        <w:rPr>
          <w:rStyle w:val="Collegamentoipertestuale"/>
          <w:rFonts w:ascii="Times New Roman" w:hAnsi="Times New Roman" w:cs="Times New Roman"/>
          <w:color w:val="auto"/>
          <w:u w:val="none"/>
        </w:rPr>
        <w:t xml:space="preserve"> </w:t>
      </w:r>
      <w:r w:rsidRPr="00BE4169">
        <w:rPr>
          <w:rStyle w:val="Collegamentoipertestuale"/>
          <w:rFonts w:ascii="Times New Roman" w:hAnsi="Times New Roman" w:cs="Times New Roman"/>
          <w:color w:val="auto"/>
          <w:u w:val="none"/>
        </w:rPr>
        <w:t>367:1444-8. </w:t>
      </w:r>
    </w:p>
    <w:p w14:paraId="09F95E71" w14:textId="6B6CF942"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Korber B, Fischer WM, Gnanakaran S</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Sheffield COVID-19 Genomics Group. Tracking changes in SARS-CoV-2 spike: evidence that D614G increases infectivity of the covid-19 virus. Cell</w:t>
      </w:r>
      <w:r w:rsidR="00C02F9A" w:rsidRPr="00BE4169">
        <w:rPr>
          <w:rStyle w:val="Collegamentoipertestuale"/>
          <w:rFonts w:ascii="Times New Roman" w:hAnsi="Times New Roman" w:cs="Times New Roman"/>
          <w:color w:val="auto"/>
          <w:u w:val="none"/>
        </w:rPr>
        <w:t xml:space="preserve"> </w:t>
      </w:r>
      <w:proofErr w:type="gramStart"/>
      <w:r w:rsidRPr="00BE4169">
        <w:rPr>
          <w:rStyle w:val="Collegamentoipertestuale"/>
          <w:rFonts w:ascii="Times New Roman" w:hAnsi="Times New Roman" w:cs="Times New Roman"/>
          <w:color w:val="auto"/>
          <w:u w:val="none"/>
        </w:rPr>
        <w:t>2020;182:812</w:t>
      </w:r>
      <w:proofErr w:type="gramEnd"/>
      <w:r w:rsidRPr="00BE4169">
        <w:rPr>
          <w:rStyle w:val="Collegamentoipertestuale"/>
          <w:rFonts w:ascii="Times New Roman" w:hAnsi="Times New Roman" w:cs="Times New Roman"/>
          <w:color w:val="auto"/>
          <w:u w:val="none"/>
        </w:rPr>
        <w:t>-827.e19. </w:t>
      </w:r>
    </w:p>
    <w:p w14:paraId="08131B81" w14:textId="68E3AB03" w:rsidR="009A6BB8" w:rsidRPr="00F151A2" w:rsidRDefault="00F151A2"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F151A2">
        <w:rPr>
          <w:rStyle w:val="Collegamentoipertestuale"/>
          <w:rFonts w:ascii="Times New Roman" w:hAnsi="Times New Roman" w:cs="Times New Roman"/>
          <w:color w:val="auto"/>
          <w:u w:val="none"/>
        </w:rPr>
        <w:t>Cevik M, Bamford CGG, Ho A</w:t>
      </w:r>
      <w:r>
        <w:rPr>
          <w:rStyle w:val="Collegamentoipertestuale"/>
          <w:rFonts w:ascii="Times New Roman" w:hAnsi="Times New Roman" w:cs="Times New Roman"/>
          <w:color w:val="auto"/>
          <w:u w:val="none"/>
        </w:rPr>
        <w:t>.</w:t>
      </w:r>
      <w:r w:rsidRPr="00F151A2">
        <w:rPr>
          <w:rStyle w:val="Collegamentoipertestuale"/>
          <w:rFonts w:ascii="Times New Roman" w:hAnsi="Times New Roman" w:cs="Times New Roman"/>
          <w:color w:val="auto"/>
          <w:u w:val="none"/>
        </w:rPr>
        <w:t xml:space="preserve"> COVID-19 pandemic-a focused review for clinicians.</w:t>
      </w:r>
      <w:r>
        <w:rPr>
          <w:rStyle w:val="Collegamentoipertestuale"/>
          <w:rFonts w:ascii="Times New Roman" w:hAnsi="Times New Roman" w:cs="Times New Roman"/>
          <w:color w:val="auto"/>
          <w:u w:val="none"/>
        </w:rPr>
        <w:t xml:space="preserve"> </w:t>
      </w:r>
      <w:r w:rsidRPr="00F151A2">
        <w:rPr>
          <w:rStyle w:val="Collegamentoipertestuale"/>
          <w:rFonts w:ascii="Times New Roman" w:hAnsi="Times New Roman" w:cs="Times New Roman"/>
          <w:color w:val="auto"/>
          <w:u w:val="none"/>
        </w:rPr>
        <w:t xml:space="preserve">Clin Microbiol Infect </w:t>
      </w:r>
      <w:proofErr w:type="gramStart"/>
      <w:r w:rsidRPr="00F151A2">
        <w:rPr>
          <w:rStyle w:val="Collegamentoipertestuale"/>
          <w:rFonts w:ascii="Times New Roman" w:hAnsi="Times New Roman" w:cs="Times New Roman"/>
          <w:color w:val="auto"/>
          <w:u w:val="none"/>
        </w:rPr>
        <w:t>2020;26:842</w:t>
      </w:r>
      <w:proofErr w:type="gramEnd"/>
      <w:r w:rsidRPr="00F151A2">
        <w:rPr>
          <w:rStyle w:val="Collegamentoipertestuale"/>
          <w:rFonts w:ascii="Times New Roman" w:hAnsi="Times New Roman" w:cs="Times New Roman"/>
          <w:color w:val="auto"/>
          <w:u w:val="none"/>
        </w:rPr>
        <w:t xml:space="preserve"> 7. doi: 10.1016/j.cmi.2020.04.023 pmid:32344166</w:t>
      </w:r>
    </w:p>
    <w:p w14:paraId="0348319A" w14:textId="7A62CF94"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Wrapp D, Wang N, Corbett KS, et al</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Cryo-EM structure of the 2019-nCoV spike in the prefusion conformation. Science</w:t>
      </w:r>
      <w:r w:rsidR="00C02F9A" w:rsidRPr="00BE4169">
        <w:rPr>
          <w:rStyle w:val="Collegamentoipertestuale"/>
          <w:rFonts w:ascii="Times New Roman" w:hAnsi="Times New Roman" w:cs="Times New Roman"/>
          <w:color w:val="auto"/>
          <w:u w:val="none"/>
        </w:rPr>
        <w:t xml:space="preserve"> </w:t>
      </w:r>
      <w:proofErr w:type="gramStart"/>
      <w:r w:rsidRPr="00BE4169">
        <w:rPr>
          <w:rStyle w:val="Collegamentoipertestuale"/>
          <w:rFonts w:ascii="Times New Roman" w:hAnsi="Times New Roman" w:cs="Times New Roman"/>
          <w:color w:val="auto"/>
          <w:u w:val="none"/>
        </w:rPr>
        <w:t>2020;367:1260</w:t>
      </w:r>
      <w:proofErr w:type="gramEnd"/>
      <w:r w:rsidRPr="00BE4169">
        <w:rPr>
          <w:rStyle w:val="Collegamentoipertestuale"/>
          <w:rFonts w:ascii="Times New Roman" w:hAnsi="Times New Roman" w:cs="Times New Roman"/>
          <w:color w:val="auto"/>
          <w:u w:val="none"/>
        </w:rPr>
        <w:t>-3. </w:t>
      </w:r>
    </w:p>
    <w:p w14:paraId="2E03196C" w14:textId="3BC253B5"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 xml:space="preserve">Hui KPY, Cheung MC, Perera RAPM, et al. </w:t>
      </w:r>
      <w:r w:rsidRPr="00BE4169">
        <w:rPr>
          <w:rStyle w:val="Collegamentoipertestuale"/>
          <w:rFonts w:ascii="Times New Roman" w:hAnsi="Times New Roman" w:cs="Times New Roman"/>
          <w:color w:val="auto"/>
          <w:u w:val="none"/>
        </w:rPr>
        <w:t>Tropism, replication competence, and innate immune responses of the coronavirus SARS-CoV-2 in human respiratory tract and conjunctiva: an analysis in ex-vivo and in-vitro cultures. Lancet Respir Med</w:t>
      </w:r>
      <w:proofErr w:type="gramStart"/>
      <w:r w:rsidRPr="00BE4169">
        <w:rPr>
          <w:rStyle w:val="Collegamentoipertestuale"/>
          <w:rFonts w:ascii="Times New Roman" w:hAnsi="Times New Roman" w:cs="Times New Roman"/>
          <w:color w:val="auto"/>
          <w:u w:val="none"/>
        </w:rPr>
        <w:t>2020;8:687</w:t>
      </w:r>
      <w:proofErr w:type="gramEnd"/>
      <w:r w:rsidRPr="00BE4169">
        <w:rPr>
          <w:rStyle w:val="Collegamentoipertestuale"/>
          <w:rFonts w:ascii="Times New Roman" w:hAnsi="Times New Roman" w:cs="Times New Roman"/>
          <w:color w:val="auto"/>
          <w:u w:val="none"/>
        </w:rPr>
        <w:t>-95. </w:t>
      </w:r>
    </w:p>
    <w:p w14:paraId="125BDE29" w14:textId="01247A8B"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Cevik M, Tate M, Lloyd O, et al. </w:t>
      </w:r>
      <w:r w:rsidRPr="00BE4169">
        <w:rPr>
          <w:rStyle w:val="Collegamentoipertestuale"/>
          <w:rFonts w:ascii="Times New Roman" w:hAnsi="Times New Roman" w:cs="Times New Roman"/>
          <w:color w:val="auto"/>
          <w:u w:val="none"/>
        </w:rPr>
        <w:t>SARS-CoV-2, SARS-CoV-1 and MERS-CoV viral load dynamics, duration of viral shedding and infectiousness: a living systematic review and meta-analysis. Lancet Microbe2020; (forthcoming) doi:10.1016/S2666-5247(20)30172-5</w:t>
      </w:r>
    </w:p>
    <w:p w14:paraId="72166913" w14:textId="4B50A96C"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Meyerowitz E, Richterman A, Bogoch I, Low N, </w:t>
      </w:r>
      <w:r w:rsidR="007964BA" w:rsidRPr="00BE4169">
        <w:rPr>
          <w:rStyle w:val="Collegamentoipertestuale"/>
          <w:rFonts w:ascii="Times New Roman" w:hAnsi="Times New Roman" w:cs="Times New Roman"/>
          <w:color w:val="auto"/>
          <w:u w:val="none"/>
        </w:rPr>
        <w:t>Cevik M</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Towards an accurate and systematic characterization of persistently asymptomatic infection with SARS-CoV-2. Lancet Infect Dis</w:t>
      </w:r>
      <w:r w:rsidR="00C02F9A" w:rsidRPr="00BE4169">
        <w:rPr>
          <w:rStyle w:val="Collegamentoipertestuale"/>
          <w:rFonts w:ascii="Times New Roman" w:hAnsi="Times New Roman" w:cs="Times New Roman"/>
          <w:color w:val="auto"/>
          <w:u w:val="none"/>
        </w:rPr>
        <w:t xml:space="preserve"> </w:t>
      </w:r>
      <w:r w:rsidRPr="00BE4169">
        <w:rPr>
          <w:rStyle w:val="Collegamentoipertestuale"/>
          <w:rFonts w:ascii="Times New Roman" w:hAnsi="Times New Roman" w:cs="Times New Roman"/>
          <w:color w:val="auto"/>
          <w:u w:val="none"/>
        </w:rPr>
        <w:t>2020</w:t>
      </w:r>
      <w:r w:rsidR="00C02F9A" w:rsidRPr="00BE4169">
        <w:rPr>
          <w:rStyle w:val="Collegamentoipertestuale"/>
          <w:rFonts w:ascii="Times New Roman" w:hAnsi="Times New Roman" w:cs="Times New Roman"/>
          <w:color w:val="auto"/>
          <w:u w:val="none"/>
        </w:rPr>
        <w:t>;21(6):163-169</w:t>
      </w:r>
    </w:p>
    <w:p w14:paraId="37994E2F" w14:textId="097BE70B"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Oiu X, Nergiz AI, Maraolo AE, et al. </w:t>
      </w:r>
      <w:r w:rsidRPr="00BE4169">
        <w:rPr>
          <w:rStyle w:val="Collegamentoipertestuale"/>
          <w:rFonts w:ascii="Times New Roman" w:hAnsi="Times New Roman" w:cs="Times New Roman"/>
          <w:color w:val="auto"/>
          <w:u w:val="none"/>
        </w:rPr>
        <w:t>Defining the role of asymptomatic SARS-CoV-2 transmission: a living systematic review.</w:t>
      </w:r>
      <w:r w:rsidR="00F151A2">
        <w:rPr>
          <w:rStyle w:val="Collegamentoipertestuale"/>
          <w:rFonts w:ascii="Times New Roman" w:hAnsi="Times New Roman" w:cs="Times New Roman"/>
          <w:color w:val="auto"/>
          <w:u w:val="none"/>
        </w:rPr>
        <w:t xml:space="preserve"> </w:t>
      </w:r>
      <w:r w:rsidRPr="00BE4169">
        <w:rPr>
          <w:rStyle w:val="Collegamentoipertestuale"/>
          <w:rFonts w:ascii="Times New Roman" w:hAnsi="Times New Roman" w:cs="Times New Roman"/>
          <w:color w:val="auto"/>
          <w:u w:val="none"/>
        </w:rPr>
        <w:t>MedRxiv [Preprint] 2020. </w:t>
      </w:r>
    </w:p>
    <w:p w14:paraId="2F488D60" w14:textId="715B5242"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Buitrago-Garcia D, Egli-Gany D, Counotte MJ, et al. </w:t>
      </w:r>
      <w:r w:rsidRPr="00BE4169">
        <w:rPr>
          <w:rStyle w:val="Collegamentoipertestuale"/>
          <w:rFonts w:ascii="Times New Roman" w:hAnsi="Times New Roman" w:cs="Times New Roman"/>
          <w:color w:val="auto"/>
          <w:u w:val="none"/>
        </w:rPr>
        <w:t>Occurrence and transmission potential of asymptomatic and presymptomatic SARS-CoV-2 infections: a living systematic review and meta-analysis. PLoS</w:t>
      </w:r>
      <w:r w:rsidR="006703B1" w:rsidRPr="00BE4169">
        <w:rPr>
          <w:rStyle w:val="Collegamentoipertestuale"/>
          <w:rFonts w:ascii="Times New Roman" w:hAnsi="Times New Roman" w:cs="Times New Roman"/>
          <w:color w:val="auto"/>
          <w:u w:val="none"/>
        </w:rPr>
        <w:t xml:space="preserve"> </w:t>
      </w:r>
      <w:r w:rsidRPr="00BE4169">
        <w:rPr>
          <w:rStyle w:val="Collegamentoipertestuale"/>
          <w:rFonts w:ascii="Times New Roman" w:hAnsi="Times New Roman" w:cs="Times New Roman"/>
          <w:color w:val="auto"/>
          <w:u w:val="none"/>
        </w:rPr>
        <w:t>Med</w:t>
      </w:r>
      <w:r w:rsidR="006703B1" w:rsidRPr="00BE4169">
        <w:rPr>
          <w:rStyle w:val="Collegamentoipertestuale"/>
          <w:rFonts w:ascii="Times New Roman" w:hAnsi="Times New Roman" w:cs="Times New Roman"/>
          <w:color w:val="auto"/>
          <w:u w:val="none"/>
        </w:rPr>
        <w:t xml:space="preserve"> </w:t>
      </w:r>
      <w:r w:rsidRPr="00BE4169">
        <w:rPr>
          <w:rStyle w:val="Collegamentoipertestuale"/>
          <w:rFonts w:ascii="Times New Roman" w:hAnsi="Times New Roman" w:cs="Times New Roman"/>
          <w:color w:val="auto"/>
          <w:u w:val="none"/>
        </w:rPr>
        <w:t>2020;</w:t>
      </w:r>
      <w:proofErr w:type="gramStart"/>
      <w:r w:rsidRPr="00BE4169">
        <w:rPr>
          <w:rStyle w:val="Collegamentoipertestuale"/>
          <w:rFonts w:ascii="Times New Roman" w:hAnsi="Times New Roman" w:cs="Times New Roman"/>
          <w:color w:val="auto"/>
          <w:u w:val="none"/>
        </w:rPr>
        <w:t>17:e</w:t>
      </w:r>
      <w:proofErr w:type="gramEnd"/>
      <w:r w:rsidRPr="00BE4169">
        <w:rPr>
          <w:rStyle w:val="Collegamentoipertestuale"/>
          <w:rFonts w:ascii="Times New Roman" w:hAnsi="Times New Roman" w:cs="Times New Roman"/>
          <w:color w:val="auto"/>
          <w:u w:val="none"/>
        </w:rPr>
        <w:t>1003346. </w:t>
      </w:r>
    </w:p>
    <w:p w14:paraId="392D50E7" w14:textId="6DEDC0E8"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Cevik M, Marcus J, Buckee C, </w:t>
      </w:r>
      <w:r w:rsidR="007964BA" w:rsidRPr="00BE4169">
        <w:rPr>
          <w:rStyle w:val="Collegamentoipertestuale"/>
          <w:rFonts w:ascii="Times New Roman" w:hAnsi="Times New Roman" w:cs="Times New Roman"/>
          <w:color w:val="auto"/>
          <w:u w:val="none"/>
        </w:rPr>
        <w:t>Smith T</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SARS-CoV-2 transmission dynamics should inform policy.</w:t>
      </w:r>
      <w:r w:rsidR="007964BA" w:rsidRPr="00BE4169">
        <w:rPr>
          <w:rStyle w:val="Collegamentoipertestuale"/>
          <w:rFonts w:ascii="Times New Roman" w:hAnsi="Times New Roman" w:cs="Times New Roman"/>
          <w:color w:val="auto"/>
          <w:u w:val="none"/>
        </w:rPr>
        <w:t xml:space="preserve"> </w:t>
      </w:r>
      <w:r w:rsidRPr="00BE4169">
        <w:rPr>
          <w:rStyle w:val="Collegamentoipertestuale"/>
          <w:rFonts w:ascii="Times New Roman" w:hAnsi="Times New Roman" w:cs="Times New Roman"/>
          <w:color w:val="auto"/>
          <w:u w:val="none"/>
        </w:rPr>
        <w:t>Clin Infec Dis</w:t>
      </w:r>
      <w:r w:rsidR="00D86A99" w:rsidRPr="00BE4169">
        <w:rPr>
          <w:rStyle w:val="Collegamentoipertestuale"/>
          <w:rFonts w:ascii="Times New Roman" w:hAnsi="Times New Roman" w:cs="Times New Roman"/>
          <w:color w:val="auto"/>
          <w:u w:val="none"/>
        </w:rPr>
        <w:t xml:space="preserve">. </w:t>
      </w:r>
      <w:r w:rsidRPr="00BE4169">
        <w:rPr>
          <w:rStyle w:val="Collegamentoipertestuale"/>
          <w:rFonts w:ascii="Times New Roman" w:hAnsi="Times New Roman" w:cs="Times New Roman"/>
          <w:color w:val="auto"/>
          <w:u w:val="none"/>
        </w:rPr>
        <w:t>2020, doi:10.1093/cid/ciaa1442.</w:t>
      </w:r>
    </w:p>
    <w:p w14:paraId="1E50CBFA" w14:textId="550E7F03"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Sia SF, Yan LM, Chin AWH, et al. </w:t>
      </w:r>
      <w:r w:rsidRPr="00BE4169">
        <w:rPr>
          <w:rStyle w:val="Collegamentoipertestuale"/>
          <w:rFonts w:ascii="Times New Roman" w:hAnsi="Times New Roman" w:cs="Times New Roman"/>
          <w:color w:val="auto"/>
          <w:u w:val="none"/>
        </w:rPr>
        <w:t>Pathogenesis and transmission of SARS-CoV-2 in golden</w:t>
      </w:r>
      <w:r w:rsidR="007964BA" w:rsidRPr="00BE4169">
        <w:rPr>
          <w:rStyle w:val="Collegamentoipertestuale"/>
          <w:rFonts w:ascii="Times New Roman" w:hAnsi="Times New Roman" w:cs="Times New Roman"/>
          <w:color w:val="auto"/>
          <w:u w:val="none"/>
        </w:rPr>
        <w:t xml:space="preserve"> hamsters. Nature</w:t>
      </w:r>
      <w:r w:rsidR="00D86A99" w:rsidRPr="00BE4169">
        <w:rPr>
          <w:rStyle w:val="Collegamentoipertestuale"/>
          <w:rFonts w:ascii="Times New Roman" w:hAnsi="Times New Roman" w:cs="Times New Roman"/>
          <w:color w:val="auto"/>
          <w:u w:val="none"/>
        </w:rPr>
        <w:t xml:space="preserve"> </w:t>
      </w:r>
      <w:proofErr w:type="gramStart"/>
      <w:r w:rsidR="007964BA" w:rsidRPr="00BE4169">
        <w:rPr>
          <w:rStyle w:val="Collegamentoipertestuale"/>
          <w:rFonts w:ascii="Times New Roman" w:hAnsi="Times New Roman" w:cs="Times New Roman"/>
          <w:color w:val="auto"/>
          <w:u w:val="none"/>
        </w:rPr>
        <w:t>2020</w:t>
      </w:r>
      <w:r w:rsidR="00D86A99" w:rsidRPr="00BE4169">
        <w:rPr>
          <w:rStyle w:val="Collegamentoipertestuale"/>
          <w:rFonts w:ascii="Times New Roman" w:hAnsi="Times New Roman" w:cs="Times New Roman"/>
          <w:color w:val="auto"/>
          <w:u w:val="none"/>
        </w:rPr>
        <w:t>;</w:t>
      </w:r>
      <w:r w:rsidR="007964BA" w:rsidRPr="00BE4169">
        <w:rPr>
          <w:rStyle w:val="Collegamentoipertestuale"/>
          <w:rFonts w:ascii="Times New Roman" w:hAnsi="Times New Roman" w:cs="Times New Roman"/>
          <w:color w:val="auto"/>
          <w:u w:val="none"/>
        </w:rPr>
        <w:t>583:834</w:t>
      </w:r>
      <w:proofErr w:type="gramEnd"/>
      <w:r w:rsidR="007964BA" w:rsidRPr="00BE4169">
        <w:rPr>
          <w:rStyle w:val="Collegamentoipertestuale"/>
          <w:rFonts w:ascii="Times New Roman" w:hAnsi="Times New Roman" w:cs="Times New Roman"/>
          <w:color w:val="auto"/>
          <w:u w:val="none"/>
        </w:rPr>
        <w:t>-8;</w:t>
      </w:r>
      <w:r w:rsidRPr="00BE4169">
        <w:rPr>
          <w:rStyle w:val="Collegamentoipertestuale"/>
          <w:rFonts w:ascii="Times New Roman" w:hAnsi="Times New Roman" w:cs="Times New Roman"/>
          <w:color w:val="auto"/>
          <w:u w:val="none"/>
        </w:rPr>
        <w:t> doi:10.1038/s41586-020-2342-5 pmid:32408338</w:t>
      </w:r>
    </w:p>
    <w:p w14:paraId="1803D337" w14:textId="282B8450"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lastRenderedPageBreak/>
        <w:t>Monteil V, Kwon H, Prado P, et al. Inhibition of SARS-CoV-2 infections in engineered human tissues using clinical-grade soluble human ACE2. Cell</w:t>
      </w:r>
      <w:r w:rsidR="00D86A99" w:rsidRPr="00BE4169">
        <w:rPr>
          <w:rStyle w:val="Collegamentoipertestuale"/>
          <w:rFonts w:ascii="Times New Roman" w:hAnsi="Times New Roman" w:cs="Times New Roman"/>
          <w:color w:val="auto"/>
          <w:u w:val="none"/>
        </w:rPr>
        <w:t xml:space="preserve"> </w:t>
      </w:r>
      <w:proofErr w:type="gramStart"/>
      <w:r w:rsidRPr="00BE4169">
        <w:rPr>
          <w:rStyle w:val="Collegamentoipertestuale"/>
          <w:rFonts w:ascii="Times New Roman" w:hAnsi="Times New Roman" w:cs="Times New Roman"/>
          <w:color w:val="auto"/>
          <w:u w:val="none"/>
        </w:rPr>
        <w:t>2020;181:905</w:t>
      </w:r>
      <w:proofErr w:type="gramEnd"/>
      <w:r w:rsidRPr="00BE4169">
        <w:rPr>
          <w:rStyle w:val="Collegamentoipertestuale"/>
          <w:rFonts w:ascii="Times New Roman" w:hAnsi="Times New Roman" w:cs="Times New Roman"/>
          <w:color w:val="auto"/>
          <w:u w:val="none"/>
        </w:rPr>
        <w:t>-913.e7. </w:t>
      </w:r>
      <w:proofErr w:type="gramStart"/>
      <w:r w:rsidRPr="00BE4169">
        <w:rPr>
          <w:rStyle w:val="Collegamentoipertestuale"/>
          <w:rFonts w:ascii="Times New Roman" w:hAnsi="Times New Roman" w:cs="Times New Roman"/>
          <w:color w:val="auto"/>
          <w:u w:val="none"/>
        </w:rPr>
        <w:t>doi:10.1016/j.cell</w:t>
      </w:r>
      <w:proofErr w:type="gramEnd"/>
      <w:r w:rsidRPr="00BE4169">
        <w:rPr>
          <w:rStyle w:val="Collegamentoipertestuale"/>
          <w:rFonts w:ascii="Times New Roman" w:hAnsi="Times New Roman" w:cs="Times New Roman"/>
          <w:color w:val="auto"/>
          <w:u w:val="none"/>
        </w:rPr>
        <w:t>.2020.04.004 </w:t>
      </w:r>
    </w:p>
    <w:p w14:paraId="1FC2CE84" w14:textId="287FABF5"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Mangalmurti N, Hunter CA. Cytokine Storms: under</w:t>
      </w:r>
      <w:r w:rsidR="007964BA" w:rsidRPr="00BE4169">
        <w:rPr>
          <w:rStyle w:val="Collegamentoipertestuale"/>
          <w:rFonts w:ascii="Times New Roman" w:hAnsi="Times New Roman" w:cs="Times New Roman"/>
          <w:color w:val="auto"/>
          <w:u w:val="none"/>
        </w:rPr>
        <w:t>standing COVID-19. Immunity</w:t>
      </w:r>
      <w:r w:rsidR="00D86A99" w:rsidRPr="00BE4169">
        <w:rPr>
          <w:rStyle w:val="Collegamentoipertestuale"/>
          <w:rFonts w:ascii="Times New Roman" w:hAnsi="Times New Roman" w:cs="Times New Roman"/>
          <w:color w:val="auto"/>
          <w:u w:val="none"/>
        </w:rPr>
        <w:t xml:space="preserve"> </w:t>
      </w:r>
      <w:r w:rsidR="007964BA" w:rsidRPr="00BE4169">
        <w:rPr>
          <w:rStyle w:val="Collegamentoipertestuale"/>
          <w:rFonts w:ascii="Times New Roman" w:hAnsi="Times New Roman" w:cs="Times New Roman"/>
          <w:color w:val="auto"/>
          <w:u w:val="none"/>
        </w:rPr>
        <w:t xml:space="preserve">2020; </w:t>
      </w:r>
      <w:r w:rsidRPr="00BE4169">
        <w:rPr>
          <w:rStyle w:val="Collegamentoipertestuale"/>
          <w:rFonts w:ascii="Times New Roman" w:hAnsi="Times New Roman" w:cs="Times New Roman"/>
          <w:color w:val="auto"/>
          <w:u w:val="none"/>
        </w:rPr>
        <w:t>53:19-25. </w:t>
      </w:r>
      <w:proofErr w:type="gramStart"/>
      <w:r w:rsidRPr="00BE4169">
        <w:rPr>
          <w:rStyle w:val="Collegamentoipertestuale"/>
          <w:rFonts w:ascii="Times New Roman" w:hAnsi="Times New Roman" w:cs="Times New Roman"/>
          <w:color w:val="auto"/>
          <w:u w:val="none"/>
        </w:rPr>
        <w:t>doi:10.1016/j.immuni</w:t>
      </w:r>
      <w:proofErr w:type="gramEnd"/>
      <w:r w:rsidRPr="00BE4169">
        <w:rPr>
          <w:rStyle w:val="Collegamentoipertestuale"/>
          <w:rFonts w:ascii="Times New Roman" w:hAnsi="Times New Roman" w:cs="Times New Roman"/>
          <w:color w:val="auto"/>
          <w:u w:val="none"/>
        </w:rPr>
        <w:t>.2020.06.017 </w:t>
      </w:r>
    </w:p>
    <w:p w14:paraId="6D3F9525" w14:textId="44F4A700"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Blanco-Melo D, Nilsson-Payant BE, Liu W-C, et al. Imbalanced host response to SARS-CoV-2 drives development of covid-19. Cell</w:t>
      </w:r>
      <w:r w:rsidR="00D86A99" w:rsidRPr="00BE4169">
        <w:rPr>
          <w:rStyle w:val="Collegamentoipertestuale"/>
          <w:rFonts w:ascii="Times New Roman" w:hAnsi="Times New Roman" w:cs="Times New Roman"/>
          <w:color w:val="auto"/>
          <w:u w:val="none"/>
        </w:rPr>
        <w:t xml:space="preserve"> </w:t>
      </w:r>
      <w:proofErr w:type="gramStart"/>
      <w:r w:rsidRPr="00BE4169">
        <w:rPr>
          <w:rStyle w:val="Collegamentoipertestuale"/>
          <w:rFonts w:ascii="Times New Roman" w:hAnsi="Times New Roman" w:cs="Times New Roman"/>
          <w:color w:val="auto"/>
          <w:u w:val="none"/>
        </w:rPr>
        <w:t>2020;181:1036</w:t>
      </w:r>
      <w:proofErr w:type="gramEnd"/>
      <w:r w:rsidRPr="00BE4169">
        <w:rPr>
          <w:rStyle w:val="Collegamentoipertestuale"/>
          <w:rFonts w:ascii="Times New Roman" w:hAnsi="Times New Roman" w:cs="Times New Roman"/>
          <w:color w:val="auto"/>
          <w:u w:val="none"/>
        </w:rPr>
        <w:t>-1045.e9. </w:t>
      </w:r>
    </w:p>
    <w:p w14:paraId="59208687" w14:textId="78B79266"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Xu Z, Shi L, Wang Y, et al. Pathological findings of COVID-19 associated with acute respiratory distress syndrome. Lancet Respir Med</w:t>
      </w:r>
      <w:r w:rsidR="00D86A99" w:rsidRPr="00BE4169">
        <w:rPr>
          <w:rStyle w:val="Collegamentoipertestuale"/>
          <w:rFonts w:ascii="Times New Roman" w:hAnsi="Times New Roman" w:cs="Times New Roman"/>
          <w:color w:val="auto"/>
          <w:u w:val="none"/>
        </w:rPr>
        <w:t xml:space="preserve"> </w:t>
      </w:r>
      <w:proofErr w:type="gramStart"/>
      <w:r w:rsidRPr="00BE4169">
        <w:rPr>
          <w:rStyle w:val="Collegamentoipertestuale"/>
          <w:rFonts w:ascii="Times New Roman" w:hAnsi="Times New Roman" w:cs="Times New Roman"/>
          <w:color w:val="auto"/>
          <w:u w:val="none"/>
        </w:rPr>
        <w:t>2020;8:420</w:t>
      </w:r>
      <w:proofErr w:type="gramEnd"/>
      <w:r w:rsidRPr="00BE4169">
        <w:rPr>
          <w:rStyle w:val="Collegamentoipertestuale"/>
          <w:rFonts w:ascii="Times New Roman" w:hAnsi="Times New Roman" w:cs="Times New Roman"/>
          <w:color w:val="auto"/>
          <w:u w:val="none"/>
        </w:rPr>
        <w:t>-2. </w:t>
      </w:r>
    </w:p>
    <w:p w14:paraId="6EB9948E" w14:textId="3578465F"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Carsana L, Sonzogni A, Nasr A, et al. </w:t>
      </w:r>
      <w:r w:rsidRPr="00BE4169">
        <w:rPr>
          <w:rStyle w:val="Collegamentoipertestuale"/>
          <w:rFonts w:ascii="Times New Roman" w:hAnsi="Times New Roman" w:cs="Times New Roman"/>
          <w:color w:val="auto"/>
          <w:u w:val="none"/>
        </w:rPr>
        <w:t>Pulmonary post-mortem findings in a series of COVID-19 cases from northern Italy: a two-centre descriptive study. Lancet Infect Dis</w:t>
      </w:r>
      <w:r w:rsidR="00D86A99" w:rsidRPr="00BE4169">
        <w:rPr>
          <w:rStyle w:val="Collegamentoipertestuale"/>
          <w:rFonts w:ascii="Times New Roman" w:hAnsi="Times New Roman" w:cs="Times New Roman"/>
          <w:color w:val="auto"/>
          <w:u w:val="none"/>
        </w:rPr>
        <w:t xml:space="preserve"> </w:t>
      </w:r>
      <w:proofErr w:type="gramStart"/>
      <w:r w:rsidRPr="00BE4169">
        <w:rPr>
          <w:rStyle w:val="Collegamentoipertestuale"/>
          <w:rFonts w:ascii="Times New Roman" w:hAnsi="Times New Roman" w:cs="Times New Roman"/>
          <w:color w:val="auto"/>
          <w:u w:val="none"/>
        </w:rPr>
        <w:t>2020;20:1135</w:t>
      </w:r>
      <w:proofErr w:type="gramEnd"/>
      <w:r w:rsidRPr="00BE4169">
        <w:rPr>
          <w:rStyle w:val="Collegamentoipertestuale"/>
          <w:rFonts w:ascii="Times New Roman" w:hAnsi="Times New Roman" w:cs="Times New Roman"/>
          <w:color w:val="auto"/>
          <w:u w:val="none"/>
        </w:rPr>
        <w:t>-40. </w:t>
      </w:r>
    </w:p>
    <w:p w14:paraId="6F120093" w14:textId="623072F7"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Wang C, Xie J, Zhao L, et al. Alveolar macrophage dysfunction and cytokine storm in the pathogenesis of two severe COVID-19 patients. EBioMedicine</w:t>
      </w:r>
      <w:r w:rsidR="00D86A99" w:rsidRPr="00BE4169">
        <w:rPr>
          <w:rStyle w:val="Collegamentoipertestuale"/>
          <w:rFonts w:ascii="Times New Roman" w:hAnsi="Times New Roman" w:cs="Times New Roman"/>
          <w:color w:val="auto"/>
          <w:u w:val="none"/>
        </w:rPr>
        <w:t xml:space="preserve"> </w:t>
      </w:r>
      <w:proofErr w:type="gramStart"/>
      <w:r w:rsidRPr="00BE4169">
        <w:rPr>
          <w:rStyle w:val="Collegamentoipertestuale"/>
          <w:rFonts w:ascii="Times New Roman" w:hAnsi="Times New Roman" w:cs="Times New Roman"/>
          <w:color w:val="auto"/>
          <w:u w:val="none"/>
        </w:rPr>
        <w:t>2020;57:102833</w:t>
      </w:r>
      <w:proofErr w:type="gramEnd"/>
      <w:r w:rsidR="009D61B8" w:rsidRPr="00BE4169">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w:t>
      </w:r>
    </w:p>
    <w:p w14:paraId="325DAB1A" w14:textId="50F8F2E7"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 xml:space="preserve">Liu PP, Blet A, Smyth D, </w:t>
      </w:r>
      <w:r w:rsidR="009D61B8" w:rsidRPr="00BE4169">
        <w:rPr>
          <w:rStyle w:val="Collegamentoipertestuale"/>
          <w:rFonts w:ascii="Times New Roman" w:hAnsi="Times New Roman" w:cs="Times New Roman"/>
          <w:color w:val="auto"/>
          <w:u w:val="none"/>
        </w:rPr>
        <w:t>Li H</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The science underlying covid-19: implications for the cardiovascular system. Circulation</w:t>
      </w:r>
      <w:r w:rsidR="00D86A99" w:rsidRPr="00BE4169">
        <w:rPr>
          <w:rStyle w:val="Collegamentoipertestuale"/>
          <w:rFonts w:ascii="Times New Roman" w:hAnsi="Times New Roman" w:cs="Times New Roman"/>
          <w:color w:val="auto"/>
          <w:u w:val="none"/>
        </w:rPr>
        <w:t xml:space="preserve"> </w:t>
      </w:r>
      <w:proofErr w:type="gramStart"/>
      <w:r w:rsidRPr="00BE4169">
        <w:rPr>
          <w:rStyle w:val="Collegamentoipertestuale"/>
          <w:rFonts w:ascii="Times New Roman" w:hAnsi="Times New Roman" w:cs="Times New Roman"/>
          <w:color w:val="auto"/>
          <w:u w:val="none"/>
        </w:rPr>
        <w:t>2020;142:68</w:t>
      </w:r>
      <w:proofErr w:type="gramEnd"/>
      <w:r w:rsidR="009A6BB8" w:rsidRPr="00BE4169">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78. </w:t>
      </w:r>
    </w:p>
    <w:p w14:paraId="5AF32E78" w14:textId="798B7263"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Wu C, Chen X, Cai Y, et al. Risk factors associated with acute respiratory distress syndrome and death in patients with coronavirus disease 2019 pneumonia in Wuhan, China. JAMA Intern Med</w:t>
      </w:r>
      <w:r w:rsidR="00522611" w:rsidRPr="00BE4169">
        <w:rPr>
          <w:rStyle w:val="Collegamentoipertestuale"/>
          <w:rFonts w:ascii="Times New Roman" w:hAnsi="Times New Roman" w:cs="Times New Roman"/>
          <w:color w:val="auto"/>
          <w:u w:val="none"/>
        </w:rPr>
        <w:t xml:space="preserve"> </w:t>
      </w:r>
      <w:proofErr w:type="gramStart"/>
      <w:r w:rsidRPr="00BE4169">
        <w:rPr>
          <w:rStyle w:val="Collegamentoipertestuale"/>
          <w:rFonts w:ascii="Times New Roman" w:hAnsi="Times New Roman" w:cs="Times New Roman"/>
          <w:color w:val="auto"/>
          <w:u w:val="none"/>
        </w:rPr>
        <w:t>2020;180:934</w:t>
      </w:r>
      <w:proofErr w:type="gramEnd"/>
      <w:r w:rsidRPr="00BE4169">
        <w:rPr>
          <w:rStyle w:val="Collegamentoipertestuale"/>
          <w:rFonts w:ascii="Times New Roman" w:hAnsi="Times New Roman" w:cs="Times New Roman"/>
          <w:color w:val="auto"/>
          <w:u w:val="none"/>
        </w:rPr>
        <w:t>-43. </w:t>
      </w:r>
    </w:p>
    <w:p w14:paraId="0838363D" w14:textId="75B0446F"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Huang C, Wang Y, Li X, Ren L, Zhao J, Hu Y, et al. Clinical features of patients infected with 2019 novel coronavirus in Wuhan, China. Lancet</w:t>
      </w:r>
      <w:r w:rsidR="009D61B8" w:rsidRPr="00BE4169">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w:t>
      </w:r>
      <w:proofErr w:type="gramStart"/>
      <w:r w:rsidRPr="00BE4169">
        <w:rPr>
          <w:rStyle w:val="Collegamentoipertestuale"/>
          <w:rFonts w:ascii="Times New Roman" w:hAnsi="Times New Roman" w:cs="Times New Roman"/>
          <w:color w:val="auto"/>
          <w:u w:val="none"/>
        </w:rPr>
        <w:t>2020;395</w:t>
      </w:r>
      <w:r w:rsidR="009D61B8" w:rsidRPr="00BE4169">
        <w:rPr>
          <w:rStyle w:val="Collegamentoipertestuale"/>
          <w:rFonts w:ascii="Times New Roman" w:hAnsi="Times New Roman" w:cs="Times New Roman"/>
          <w:color w:val="auto"/>
          <w:u w:val="none"/>
        </w:rPr>
        <w:t>:497</w:t>
      </w:r>
      <w:proofErr w:type="gramEnd"/>
      <w:r w:rsidR="009D61B8" w:rsidRPr="00BE4169">
        <w:rPr>
          <w:rStyle w:val="Collegamentoipertestuale"/>
          <w:rFonts w:ascii="Times New Roman" w:hAnsi="Times New Roman" w:cs="Times New Roman"/>
          <w:color w:val="auto"/>
          <w:u w:val="none"/>
        </w:rPr>
        <w:t>-506;</w:t>
      </w:r>
      <w:r w:rsidRPr="00BE4169">
        <w:rPr>
          <w:rStyle w:val="Collegamentoipertestuale"/>
          <w:rFonts w:ascii="Times New Roman" w:hAnsi="Times New Roman" w:cs="Times New Roman"/>
          <w:color w:val="auto"/>
          <w:u w:val="none"/>
        </w:rPr>
        <w:t xml:space="preserve"> </w:t>
      </w:r>
    </w:p>
    <w:p w14:paraId="23C98DF0" w14:textId="2159417B"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Cui J, Li F, Shi ZL</w:t>
      </w:r>
      <w:r w:rsidR="00F151A2" w:rsidRPr="00C34B6C">
        <w:rPr>
          <w:rStyle w:val="Collegamentoipertestuale"/>
          <w:rFonts w:ascii="Times New Roman" w:hAnsi="Times New Roman" w:cs="Times New Roman"/>
          <w:color w:val="auto"/>
          <w:u w:val="none"/>
          <w:lang w:val="it-IT"/>
        </w:rPr>
        <w:t>.</w:t>
      </w:r>
      <w:r w:rsidR="009D61B8" w:rsidRPr="00C34B6C">
        <w:rPr>
          <w:rStyle w:val="Collegamentoipertestuale"/>
          <w:rFonts w:ascii="Times New Roman" w:hAnsi="Times New Roman" w:cs="Times New Roman"/>
          <w:color w:val="auto"/>
          <w:u w:val="none"/>
          <w:lang w:val="it-IT"/>
        </w:rPr>
        <w:t xml:space="preserve"> </w:t>
      </w:r>
      <w:r w:rsidRPr="00BE4169">
        <w:rPr>
          <w:rStyle w:val="Collegamentoipertestuale"/>
          <w:rFonts w:ascii="Times New Roman" w:hAnsi="Times New Roman" w:cs="Times New Roman"/>
          <w:color w:val="auto"/>
          <w:u w:val="none"/>
        </w:rPr>
        <w:t>Origin and evolution of pathogenic coronaviruses. Nat Rev Microbiol</w:t>
      </w:r>
      <w:r w:rsidR="00522611" w:rsidRPr="00BE4169">
        <w:rPr>
          <w:rStyle w:val="Collegamentoipertestuale"/>
          <w:rFonts w:ascii="Times New Roman" w:hAnsi="Times New Roman" w:cs="Times New Roman"/>
          <w:color w:val="auto"/>
          <w:u w:val="none"/>
        </w:rPr>
        <w:t xml:space="preserve">. </w:t>
      </w:r>
      <w:r w:rsidRPr="00BE4169">
        <w:rPr>
          <w:rStyle w:val="Collegamentoipertestuale"/>
          <w:rFonts w:ascii="Times New Roman" w:hAnsi="Times New Roman" w:cs="Times New Roman"/>
          <w:color w:val="auto"/>
          <w:u w:val="none"/>
        </w:rPr>
        <w:t xml:space="preserve"> </w:t>
      </w:r>
      <w:proofErr w:type="gramStart"/>
      <w:r w:rsidRPr="00BE4169">
        <w:rPr>
          <w:rStyle w:val="Collegamentoipertestuale"/>
          <w:rFonts w:ascii="Times New Roman" w:hAnsi="Times New Roman" w:cs="Times New Roman"/>
          <w:color w:val="auto"/>
          <w:u w:val="none"/>
        </w:rPr>
        <w:t>2019;17:181</w:t>
      </w:r>
      <w:proofErr w:type="gramEnd"/>
      <w:r w:rsidRPr="00BE4169">
        <w:rPr>
          <w:rStyle w:val="Collegamentoipertestuale"/>
          <w:rFonts w:ascii="Times New Roman" w:hAnsi="Times New Roman" w:cs="Times New Roman"/>
          <w:color w:val="auto"/>
          <w:u w:val="none"/>
        </w:rPr>
        <w:t xml:space="preserve">-92. </w:t>
      </w:r>
    </w:p>
    <w:p w14:paraId="30181C42" w14:textId="7831CFDE"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Liu S, Chan TC, Chu YT, Wu JTS, Geng X, Zhao N, et al. Comparative epidemiology of human infections with middle east respiratory syndrome and severe acute respiratory syndrome coronaviruses among healthcare personnel. PLoS One 2016;</w:t>
      </w:r>
      <w:proofErr w:type="gramStart"/>
      <w:r w:rsidRPr="00BE4169">
        <w:rPr>
          <w:rStyle w:val="Collegamentoipertestuale"/>
          <w:rFonts w:ascii="Times New Roman" w:hAnsi="Times New Roman" w:cs="Times New Roman"/>
          <w:color w:val="auto"/>
          <w:u w:val="none"/>
        </w:rPr>
        <w:t>11:e</w:t>
      </w:r>
      <w:proofErr w:type="gramEnd"/>
      <w:r w:rsidRPr="00BE4169">
        <w:rPr>
          <w:rStyle w:val="Collegamentoipertestuale"/>
          <w:rFonts w:ascii="Times New Roman" w:hAnsi="Times New Roman" w:cs="Times New Roman"/>
          <w:color w:val="auto"/>
          <w:u w:val="none"/>
        </w:rPr>
        <w:t>0149988. 10.1371/journal.pone.0149988</w:t>
      </w:r>
    </w:p>
    <w:p w14:paraId="432846FD" w14:textId="2A005CBA"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Hui DSI, Azhar E, Madani TA, Ntoumi F, Kock R, Dar O, et al. </w:t>
      </w:r>
      <w:r w:rsidRPr="00BE4169">
        <w:rPr>
          <w:rStyle w:val="Collegamentoipertestuale"/>
          <w:rFonts w:ascii="Times New Roman" w:hAnsi="Times New Roman" w:cs="Times New Roman"/>
          <w:color w:val="auto"/>
          <w:u w:val="none"/>
        </w:rPr>
        <w:t>The continuing 2019-nCoV epidemic threat of novel coronaviruses to global health — The latest 2019 novel coronavirus outbreak in Wuhan, China. Int J Infect Dis</w:t>
      </w:r>
      <w:r w:rsidR="009D61B8" w:rsidRPr="00BE4169">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w:t>
      </w:r>
      <w:proofErr w:type="gramStart"/>
      <w:r w:rsidRPr="00BE4169">
        <w:rPr>
          <w:rStyle w:val="Collegamentoipertestuale"/>
          <w:rFonts w:ascii="Times New Roman" w:hAnsi="Times New Roman" w:cs="Times New Roman"/>
          <w:color w:val="auto"/>
          <w:u w:val="none"/>
        </w:rPr>
        <w:t>2020;91:264</w:t>
      </w:r>
      <w:proofErr w:type="gramEnd"/>
      <w:r w:rsidRPr="00BE4169">
        <w:rPr>
          <w:rStyle w:val="Collegamentoipertestuale"/>
          <w:rFonts w:ascii="Times New Roman" w:hAnsi="Times New Roman" w:cs="Times New Roman"/>
          <w:color w:val="auto"/>
          <w:u w:val="none"/>
        </w:rPr>
        <w:t>-6</w:t>
      </w:r>
      <w:r w:rsidR="009D61B8" w:rsidRPr="00BE4169">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w:t>
      </w:r>
    </w:p>
    <w:p w14:paraId="473AF1EB" w14:textId="66C5BC7D"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Wang C, Pan R, W</w:t>
      </w:r>
      <w:r w:rsidR="009D61B8" w:rsidRPr="00BE4169">
        <w:rPr>
          <w:rStyle w:val="Collegamentoipertestuale"/>
          <w:rFonts w:ascii="Times New Roman" w:hAnsi="Times New Roman" w:cs="Times New Roman"/>
          <w:color w:val="auto"/>
          <w:u w:val="none"/>
        </w:rPr>
        <w:t>an X, Tan Y, Xu L, Ho CS, Ho RC</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Immediate Psychological Responses and Associated Factors during the Initial Stage of the 2019 Coronavirus Disease (COVID-19) Epidemic among the General Population in China. </w:t>
      </w:r>
      <w:r w:rsidR="009D61B8" w:rsidRPr="00BE4169">
        <w:rPr>
          <w:rStyle w:val="Collegamentoipertestuale"/>
          <w:rFonts w:ascii="Times New Roman" w:hAnsi="Times New Roman" w:cs="Times New Roman"/>
          <w:color w:val="auto"/>
          <w:u w:val="none"/>
        </w:rPr>
        <w:t>Int J Environ Res Public Health;</w:t>
      </w:r>
      <w:r w:rsidRPr="00BE4169">
        <w:rPr>
          <w:rStyle w:val="Collegamentoipertestuale"/>
          <w:rFonts w:ascii="Times New Roman" w:hAnsi="Times New Roman" w:cs="Times New Roman"/>
          <w:color w:val="auto"/>
          <w:u w:val="none"/>
        </w:rPr>
        <w:t xml:space="preserve"> 2020;17(5) </w:t>
      </w:r>
    </w:p>
    <w:p w14:paraId="13662A8B" w14:textId="170AA24E" w:rsidR="009A6BB8" w:rsidRPr="00BE4169" w:rsidRDefault="009D61B8"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lastRenderedPageBreak/>
        <w:t>Varatharaj A, Thomas N, Ellul MA, Davies NWS, Pollak TA, Tenorio EL, Sultan M, Easton A, Breen G, Zandi M, Coles JP, Manji H, Al-Shahi Salman R, Menon DK, Nicholson TR, Benjamin LA, Carson A, Smith C, Turner MR, Solomon T, Kneen R, Pett SL, Galea I, Thomas RH, Michael BD</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w:t>
      </w:r>
      <w:r w:rsidR="0023561D" w:rsidRPr="00BE4169">
        <w:rPr>
          <w:rStyle w:val="Collegamentoipertestuale"/>
          <w:rFonts w:ascii="Times New Roman" w:hAnsi="Times New Roman" w:cs="Times New Roman"/>
          <w:color w:val="auto"/>
          <w:u w:val="none"/>
        </w:rPr>
        <w:t>Neurological and neuropsychiatric complications of COVID-19 in 153 patients: a UK-wide surveillance study.</w:t>
      </w:r>
      <w:r w:rsidRPr="00BE4169">
        <w:rPr>
          <w:rStyle w:val="Collegamentoipertestuale"/>
          <w:rFonts w:ascii="Times New Roman" w:hAnsi="Times New Roman" w:cs="Times New Roman"/>
          <w:color w:val="auto"/>
          <w:u w:val="none"/>
        </w:rPr>
        <w:t xml:space="preserve">  Lancet Psychiatry;</w:t>
      </w:r>
      <w:r w:rsidR="0023561D" w:rsidRPr="00BE4169">
        <w:rPr>
          <w:rStyle w:val="Collegamentoipertestuale"/>
          <w:rFonts w:ascii="Times New Roman" w:hAnsi="Times New Roman" w:cs="Times New Roman"/>
          <w:color w:val="auto"/>
          <w:u w:val="none"/>
        </w:rPr>
        <w:t xml:space="preserve"> 2020;7(10):875. </w:t>
      </w:r>
    </w:p>
    <w:p w14:paraId="5C4F117E" w14:textId="60906787" w:rsidR="009A6BB8" w:rsidRPr="00BE4169" w:rsidRDefault="009D61B8"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Mao L, Jin H, Wang M, Hu Y, Chen S, He Q, Chang J, Hong C, Zhou Y, Wang D, Miao X, Li Y, Hu B</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w:t>
      </w:r>
      <w:r w:rsidR="0023561D" w:rsidRPr="00BE4169">
        <w:rPr>
          <w:rStyle w:val="Collegamentoipertestuale"/>
          <w:rFonts w:ascii="Times New Roman" w:hAnsi="Times New Roman" w:cs="Times New Roman"/>
          <w:color w:val="auto"/>
          <w:u w:val="none"/>
        </w:rPr>
        <w:t xml:space="preserve">Neurologic Manifestations of Hospitalized Patients </w:t>
      </w:r>
      <w:proofErr w:type="gramStart"/>
      <w:r w:rsidR="0023561D" w:rsidRPr="00BE4169">
        <w:rPr>
          <w:rStyle w:val="Collegamentoipertestuale"/>
          <w:rFonts w:ascii="Times New Roman" w:hAnsi="Times New Roman" w:cs="Times New Roman"/>
          <w:color w:val="auto"/>
          <w:u w:val="none"/>
        </w:rPr>
        <w:t>With</w:t>
      </w:r>
      <w:proofErr w:type="gramEnd"/>
      <w:r w:rsidR="0023561D" w:rsidRPr="00BE4169">
        <w:rPr>
          <w:rStyle w:val="Collegamentoipertestuale"/>
          <w:rFonts w:ascii="Times New Roman" w:hAnsi="Times New Roman" w:cs="Times New Roman"/>
          <w:color w:val="auto"/>
          <w:u w:val="none"/>
        </w:rPr>
        <w:t xml:space="preserve"> Coronavirus Disease 2019 in Wuhan, China.</w:t>
      </w:r>
      <w:r w:rsidRPr="00BE4169">
        <w:rPr>
          <w:rStyle w:val="Collegamentoipertestuale"/>
          <w:rFonts w:ascii="Times New Roman" w:hAnsi="Times New Roman" w:cs="Times New Roman"/>
          <w:color w:val="auto"/>
          <w:u w:val="none"/>
        </w:rPr>
        <w:t> JAMA Neurol;</w:t>
      </w:r>
      <w:r w:rsidR="0023561D" w:rsidRPr="00BE4169">
        <w:rPr>
          <w:rStyle w:val="Collegamentoipertestuale"/>
          <w:rFonts w:ascii="Times New Roman" w:hAnsi="Times New Roman" w:cs="Times New Roman"/>
          <w:color w:val="auto"/>
          <w:u w:val="none"/>
        </w:rPr>
        <w:t xml:space="preserve"> 2020;77(6):683. </w:t>
      </w:r>
    </w:p>
    <w:p w14:paraId="0D6FB0A2" w14:textId="1EE08248" w:rsidR="009A6BB8" w:rsidRPr="00BE4169" w:rsidRDefault="009D61B8"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 xml:space="preserve">Helms J, Kremer S, Merdji H, Clere-Jehl R, Schenck M, Kummerlen C, Collange O, Boulay C, Fafi-Kremer S, Ohana M, Anheim M, Meziani F. </w:t>
      </w:r>
      <w:r w:rsidR="0023561D" w:rsidRPr="00BE4169">
        <w:rPr>
          <w:rStyle w:val="Collegamentoipertestuale"/>
          <w:rFonts w:ascii="Times New Roman" w:hAnsi="Times New Roman" w:cs="Times New Roman"/>
          <w:color w:val="auto"/>
          <w:u w:val="none"/>
        </w:rPr>
        <w:t>Neurologic Features in Severe SARS-CoV-2 Infection. N Engl J Med</w:t>
      </w:r>
      <w:r w:rsidRPr="00BE4169">
        <w:rPr>
          <w:rStyle w:val="Collegamentoipertestuale"/>
          <w:rFonts w:ascii="Times New Roman" w:hAnsi="Times New Roman" w:cs="Times New Roman"/>
          <w:color w:val="auto"/>
          <w:u w:val="none"/>
        </w:rPr>
        <w:t>;</w:t>
      </w:r>
      <w:r w:rsidR="0023561D" w:rsidRPr="00BE4169">
        <w:rPr>
          <w:rStyle w:val="Collegamentoipertestuale"/>
          <w:rFonts w:ascii="Times New Roman" w:hAnsi="Times New Roman" w:cs="Times New Roman"/>
          <w:color w:val="auto"/>
          <w:u w:val="none"/>
        </w:rPr>
        <w:t xml:space="preserve"> 2020;382(23):2268. </w:t>
      </w:r>
    </w:p>
    <w:p w14:paraId="3B47A3D2" w14:textId="6EEE0BD1" w:rsidR="009A6BB8" w:rsidRPr="00BE4169" w:rsidRDefault="009D61B8"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Troyer EA, Kohn JN, Hong S</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w:t>
      </w:r>
      <w:r w:rsidR="0023561D" w:rsidRPr="00BE4169">
        <w:rPr>
          <w:rStyle w:val="Collegamentoipertestuale"/>
          <w:rFonts w:ascii="Times New Roman" w:hAnsi="Times New Roman" w:cs="Times New Roman"/>
          <w:color w:val="auto"/>
          <w:u w:val="none"/>
        </w:rPr>
        <w:t>Are we facing a crashing wave of neuropsychiatric sequelae of COVID-19? Neuropsychiatric symptoms and potential immunologic mechanisms. Brain Behav Immun</w:t>
      </w:r>
      <w:r w:rsidRPr="00BE4169">
        <w:rPr>
          <w:rStyle w:val="Collegamentoipertestuale"/>
          <w:rFonts w:ascii="Times New Roman" w:hAnsi="Times New Roman" w:cs="Times New Roman"/>
          <w:color w:val="auto"/>
          <w:u w:val="none"/>
        </w:rPr>
        <w:t>;</w:t>
      </w:r>
      <w:r w:rsidR="0023561D" w:rsidRPr="00BE4169">
        <w:rPr>
          <w:rStyle w:val="Collegamentoipertestuale"/>
          <w:rFonts w:ascii="Times New Roman" w:hAnsi="Times New Roman" w:cs="Times New Roman"/>
          <w:color w:val="auto"/>
          <w:u w:val="none"/>
        </w:rPr>
        <w:t xml:space="preserve"> </w:t>
      </w:r>
      <w:proofErr w:type="gramStart"/>
      <w:r w:rsidR="0023561D" w:rsidRPr="00BE4169">
        <w:rPr>
          <w:rStyle w:val="Collegamentoipertestuale"/>
          <w:rFonts w:ascii="Times New Roman" w:hAnsi="Times New Roman" w:cs="Times New Roman"/>
          <w:color w:val="auto"/>
          <w:u w:val="none"/>
        </w:rPr>
        <w:t>2020;87:34</w:t>
      </w:r>
      <w:proofErr w:type="gramEnd"/>
      <w:r w:rsidR="0023561D" w:rsidRPr="00BE4169">
        <w:rPr>
          <w:rStyle w:val="Collegamentoipertestuale"/>
          <w:rFonts w:ascii="Times New Roman" w:hAnsi="Times New Roman" w:cs="Times New Roman"/>
          <w:color w:val="auto"/>
          <w:u w:val="none"/>
        </w:rPr>
        <w:t xml:space="preserve">. </w:t>
      </w:r>
    </w:p>
    <w:p w14:paraId="6C5A057E" w14:textId="1A6B9004" w:rsidR="009A6BB8"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Bayrampour H., Tomfohr L., Tough S</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Trajectories of perinatal depressive and anxiety symptoms in a community cohort. J. Clin. Psychiatry</w:t>
      </w:r>
      <w:r w:rsidR="009D61B8" w:rsidRPr="00BE4169">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2016;77(11</w:t>
      </w:r>
      <w:proofErr w:type="gramStart"/>
      <w:r w:rsidRPr="00BE4169">
        <w:rPr>
          <w:rStyle w:val="Collegamentoipertestuale"/>
          <w:rFonts w:ascii="Times New Roman" w:hAnsi="Times New Roman" w:cs="Times New Roman"/>
          <w:color w:val="auto"/>
          <w:u w:val="none"/>
        </w:rPr>
        <w:t>):e</w:t>
      </w:r>
      <w:proofErr w:type="gramEnd"/>
      <w:r w:rsidRPr="00BE4169">
        <w:rPr>
          <w:rStyle w:val="Collegamentoipertestuale"/>
          <w:rFonts w:ascii="Times New Roman" w:hAnsi="Times New Roman" w:cs="Times New Roman"/>
          <w:color w:val="auto"/>
          <w:u w:val="none"/>
        </w:rPr>
        <w:t xml:space="preserve">1467–e1473. </w:t>
      </w:r>
    </w:p>
    <w:p w14:paraId="3C491BBD" w14:textId="2B80AE3D"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Coussons-Read M.E. Effects of prenatal stress on pregnancy and human development: mechanisms and pathways. Obstet. Med. 2013;6(2):52–57. doi: 10.1177/1753495X12473751.</w:t>
      </w:r>
    </w:p>
    <w:p w14:paraId="6C98CF57" w14:textId="02A92A43"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Accortt E.E., Cheadle A.C., Schetter C.D. Prenatal depression and adverse birth outcomes: an updated systematic review. Matern. Child Health J. 2015;19(6):1306–1337</w:t>
      </w:r>
    </w:p>
    <w:p w14:paraId="59BB0645" w14:textId="24509B18"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Grigoriadis S., Graves L., Peer M., Mamisashvili L., Tomlinson G.</w:t>
      </w:r>
      <w:r w:rsidR="009D61B8" w:rsidRPr="00BE4169">
        <w:rPr>
          <w:rStyle w:val="Collegamentoipertestuale"/>
          <w:rFonts w:ascii="Times New Roman" w:hAnsi="Times New Roman" w:cs="Times New Roman"/>
          <w:color w:val="auto"/>
          <w:u w:val="none"/>
        </w:rPr>
        <w:t>, Vigod S.N., Richter M</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Maternal anxiety during pregnancy and the association with adverse perinatal outcomes: systematic review and meta-analysis. J. Clin. Psychiatry. 2018;79(5) </w:t>
      </w:r>
    </w:p>
    <w:p w14:paraId="5228E877" w14:textId="0628DD07"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 xml:space="preserve">Qu F., Wu Y., Zhu Y.H., Barry J., Ding T., Baio </w:t>
      </w:r>
      <w:r w:rsidR="009D61B8" w:rsidRPr="00BE4169">
        <w:rPr>
          <w:rStyle w:val="Collegamentoipertestuale"/>
          <w:rFonts w:ascii="Times New Roman" w:hAnsi="Times New Roman" w:cs="Times New Roman"/>
          <w:color w:val="auto"/>
          <w:u w:val="none"/>
        </w:rPr>
        <w:t>G., Hardiman P.J</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The association between psychological stress and miscarriage: a systematic review and meta-analysis. Sci. Rep. 2017;7(1):1731. doi: 10.1038/s41598-017-01792-3</w:t>
      </w:r>
    </w:p>
    <w:p w14:paraId="6754BDD0" w14:textId="6093B66A"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Rondo P.H., Ferreira R.F., Nogueira F., R</w:t>
      </w:r>
      <w:r w:rsidR="009D61B8" w:rsidRPr="00BE4169">
        <w:rPr>
          <w:rStyle w:val="Collegamentoipertestuale"/>
          <w:rFonts w:ascii="Times New Roman" w:hAnsi="Times New Roman" w:cs="Times New Roman"/>
          <w:color w:val="auto"/>
          <w:u w:val="none"/>
        </w:rPr>
        <w:t>ibeiro M.C., Lobert H., Artes R</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Maternal psychological stress and distress as predictors of low birth weight, prematurity and intrauterine growth retardation. Eur. J. Clin. Nutr</w:t>
      </w:r>
      <w:r w:rsidR="009D61B8" w:rsidRPr="00BE4169">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2003;57(2):266–272. doi: 10.1038/sj.ejcn.1601526.</w:t>
      </w:r>
    </w:p>
    <w:p w14:paraId="3353AB91" w14:textId="67F1E985"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lastRenderedPageBreak/>
        <w:t xml:space="preserve">Stein A., </w:t>
      </w:r>
      <w:r w:rsidR="00F151A2" w:rsidRPr="00F151A2">
        <w:rPr>
          <w:rStyle w:val="Collegamentoipertestuale"/>
          <w:rFonts w:ascii="Times New Roman" w:hAnsi="Times New Roman" w:cs="Times New Roman"/>
          <w:color w:val="auto"/>
          <w:u w:val="none"/>
        </w:rPr>
        <w:t>Pearson R.M., Goodman S.H., Rapa E., Rahman A., McCallum M. Pariante C.M, Effects of perinatal mental disorders on the fetus and child. Lancet 2014;384(9956):1800–1819. doi: 10.1016/S0140-6736(14)61277-0</w:t>
      </w:r>
    </w:p>
    <w:p w14:paraId="29B63134" w14:textId="5EE4678C" w:rsidR="006C5954" w:rsidRPr="00BE4169" w:rsidRDefault="006C5954"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https://www.rcog.org.uk/en/guidelines-research-services/guidelines/coronavirus-pregnancy/covid-19-virus-infection-and-pregnancy/</w:t>
      </w:r>
    </w:p>
    <w:p w14:paraId="1B750A64" w14:textId="65EA4C4A" w:rsidR="006C5954" w:rsidRPr="00BE4169" w:rsidRDefault="009D61B8"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Walker KF, O'Donoghue K, Grace N, Dorling J, Comeau JL, Li W, Thornton JG</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w:t>
      </w:r>
      <w:r w:rsidR="0023561D" w:rsidRPr="00BE4169">
        <w:rPr>
          <w:rStyle w:val="Collegamentoipertestuale"/>
          <w:rFonts w:ascii="Times New Roman" w:hAnsi="Times New Roman" w:cs="Times New Roman"/>
          <w:color w:val="auto"/>
          <w:u w:val="none"/>
        </w:rPr>
        <w:t>Maternal transmission of SARS-COV-2 to the neonate, and possible routes for such transmission: a systemat</w:t>
      </w:r>
      <w:r w:rsidRPr="00BE4169">
        <w:rPr>
          <w:rStyle w:val="Collegamentoipertestuale"/>
          <w:rFonts w:ascii="Times New Roman" w:hAnsi="Times New Roman" w:cs="Times New Roman"/>
          <w:color w:val="auto"/>
          <w:u w:val="none"/>
        </w:rPr>
        <w:t>ic review and critical analysis</w:t>
      </w:r>
      <w:r w:rsidR="0023561D" w:rsidRPr="00BE4169">
        <w:rPr>
          <w:rStyle w:val="Collegamentoipertestuale"/>
          <w:rFonts w:ascii="Times New Roman" w:hAnsi="Times New Roman" w:cs="Times New Roman"/>
          <w:color w:val="auto"/>
          <w:u w:val="none"/>
        </w:rPr>
        <w:t>. BJOG. 2020;127(11</w:t>
      </w:r>
      <w:r w:rsidR="00483131" w:rsidRPr="00BE4169">
        <w:rPr>
          <w:rStyle w:val="Collegamentoipertestuale"/>
          <w:rFonts w:ascii="Times New Roman" w:hAnsi="Times New Roman" w:cs="Times New Roman"/>
          <w:color w:val="auto"/>
          <w:u w:val="none"/>
        </w:rPr>
        <w:t>):1324;</w:t>
      </w:r>
      <w:r w:rsidR="0023561D" w:rsidRPr="00BE4169">
        <w:rPr>
          <w:rStyle w:val="Collegamentoipertestuale"/>
          <w:rFonts w:ascii="Times New Roman" w:hAnsi="Times New Roman" w:cs="Times New Roman"/>
          <w:color w:val="auto"/>
          <w:u w:val="none"/>
        </w:rPr>
        <w:t xml:space="preserve"> </w:t>
      </w:r>
    </w:p>
    <w:p w14:paraId="457C7199" w14:textId="35CE2CE3" w:rsidR="006C5954" w:rsidRPr="00BE4169" w:rsidRDefault="007315B8"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Cai J, Tang M, Gao Y, Zhang H, Yang Y, Zhang D, Wang H, Liang H, Zhang R, Wu B</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w:t>
      </w:r>
      <w:r w:rsidR="0023561D" w:rsidRPr="00BE4169">
        <w:rPr>
          <w:rStyle w:val="Collegamentoipertestuale"/>
          <w:rFonts w:ascii="Times New Roman" w:hAnsi="Times New Roman" w:cs="Times New Roman"/>
          <w:color w:val="auto"/>
          <w:u w:val="none"/>
        </w:rPr>
        <w:t xml:space="preserve">Cesarean Section or Vaginal Delivery to Prevent Possible Vertical Transmission </w:t>
      </w:r>
      <w:proofErr w:type="gramStart"/>
      <w:r w:rsidR="0023561D" w:rsidRPr="00BE4169">
        <w:rPr>
          <w:rStyle w:val="Collegamentoipertestuale"/>
          <w:rFonts w:ascii="Times New Roman" w:hAnsi="Times New Roman" w:cs="Times New Roman"/>
          <w:color w:val="auto"/>
          <w:u w:val="none"/>
        </w:rPr>
        <w:t>From</w:t>
      </w:r>
      <w:proofErr w:type="gramEnd"/>
      <w:r w:rsidR="0023561D" w:rsidRPr="00BE4169">
        <w:rPr>
          <w:rStyle w:val="Collegamentoipertestuale"/>
          <w:rFonts w:ascii="Times New Roman" w:hAnsi="Times New Roman" w:cs="Times New Roman"/>
          <w:color w:val="auto"/>
          <w:u w:val="none"/>
        </w:rPr>
        <w:t xml:space="preserve"> a Pregnant Mother Confirmed With COVID-19 to a Neonate: A Systematic Review. Fron</w:t>
      </w:r>
      <w:r w:rsidRPr="00BE4169">
        <w:rPr>
          <w:rStyle w:val="Collegamentoipertestuale"/>
          <w:rFonts w:ascii="Times New Roman" w:hAnsi="Times New Roman" w:cs="Times New Roman"/>
          <w:color w:val="auto"/>
          <w:u w:val="none"/>
        </w:rPr>
        <w:t xml:space="preserve">t Med (Lausanne). </w:t>
      </w:r>
      <w:proofErr w:type="gramStart"/>
      <w:r w:rsidRPr="00BE4169">
        <w:rPr>
          <w:rStyle w:val="Collegamentoipertestuale"/>
          <w:rFonts w:ascii="Times New Roman" w:hAnsi="Times New Roman" w:cs="Times New Roman"/>
          <w:color w:val="auto"/>
          <w:u w:val="none"/>
        </w:rPr>
        <w:t>2021;8:634949</w:t>
      </w:r>
      <w:proofErr w:type="gramEnd"/>
      <w:r w:rsidRPr="00BE4169">
        <w:rPr>
          <w:rStyle w:val="Collegamentoipertestuale"/>
          <w:rFonts w:ascii="Times New Roman" w:hAnsi="Times New Roman" w:cs="Times New Roman"/>
          <w:color w:val="auto"/>
          <w:u w:val="none"/>
        </w:rPr>
        <w:t>;</w:t>
      </w:r>
      <w:r w:rsidR="0023561D" w:rsidRPr="00BE4169">
        <w:rPr>
          <w:rStyle w:val="Collegamentoipertestuale"/>
          <w:rFonts w:ascii="Times New Roman" w:hAnsi="Times New Roman" w:cs="Times New Roman"/>
          <w:color w:val="auto"/>
          <w:u w:val="none"/>
        </w:rPr>
        <w:t xml:space="preserve"> </w:t>
      </w:r>
    </w:p>
    <w:p w14:paraId="1AB410A1" w14:textId="35F77BF8" w:rsidR="00EF2363" w:rsidRPr="00BE4169" w:rsidRDefault="00EF2363"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Bălălău OD, Bacalbașa N, Stănescu AD</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Cesarean scar defects and placental</w:t>
      </w:r>
      <w:r w:rsidR="0067379E" w:rsidRPr="00BE4169">
        <w:rPr>
          <w:rStyle w:val="Collegamentoipertestuale"/>
          <w:rFonts w:ascii="Times New Roman" w:hAnsi="Times New Roman" w:cs="Times New Roman"/>
          <w:color w:val="auto"/>
          <w:u w:val="none"/>
        </w:rPr>
        <w:t xml:space="preserve"> </w:t>
      </w:r>
      <w:r w:rsidRPr="00BE4169">
        <w:rPr>
          <w:rStyle w:val="Collegamentoipertestuale"/>
          <w:rFonts w:ascii="Times New Roman" w:hAnsi="Times New Roman" w:cs="Times New Roman"/>
          <w:color w:val="auto"/>
          <w:u w:val="none"/>
        </w:rPr>
        <w:t>abnormalities: a three-year survey study. J Mind Med Sci. 2017;4(2): 156-162</w:t>
      </w:r>
    </w:p>
    <w:p w14:paraId="5DCB31B4" w14:textId="725BB9E6"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Allotey J, Stallings E, Bonet M, et al. Clinical manifestations, risk factors, and maternal and perinatal outcomes of coronavirus disease 2019 in pregnancy: living systematic review and meta-analysis. BMJ 2020; 370:m3320.</w:t>
      </w:r>
    </w:p>
    <w:p w14:paraId="34754A5F" w14:textId="43F7A078"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Mullins E, Hudak ML, Banerjee J, et al. Pregnancy and neonatal outcomes of COVID-19: coreporting of common outcomes from PAN-COVID and AAP-SONPM registries. Ultrasound Obstet Gynecol 2021; 57:573.</w:t>
      </w:r>
    </w:p>
    <w:p w14:paraId="09D51436" w14:textId="0DD3F570"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Rotshenker-Olshinka K, Volodarsky-Perel A, Steiner N, et al. COVID-19 pandemic effect on early pregnancy: are miscarriage rates altered, in asymptomatic women? Arch Gynecol Obstet 2021; 303:839.</w:t>
      </w:r>
    </w:p>
    <w:p w14:paraId="33883152" w14:textId="177B7500"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Khalil A, von Dadelszen P, Draycott T, et al. Change in the Incidence of Stillbirth and Preterm Delivery During the COVID-19 Pandemic. JAMA 2020.</w:t>
      </w:r>
    </w:p>
    <w:p w14:paraId="57CF8915" w14:textId="77777777" w:rsidR="00187827"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 xml:space="preserve">Wei SQ, Bilodeau-Bertrand M, Liu S, Auger N. The impact of COVID-19 on pregnancy outcomes: a systematic review and meta-analysis. CMAJ 2021; </w:t>
      </w:r>
      <w:proofErr w:type="gramStart"/>
      <w:r w:rsidRPr="00BE4169">
        <w:rPr>
          <w:rStyle w:val="Collegamentoipertestuale"/>
          <w:rFonts w:ascii="Times New Roman" w:hAnsi="Times New Roman" w:cs="Times New Roman"/>
          <w:color w:val="auto"/>
          <w:u w:val="none"/>
        </w:rPr>
        <w:t>193:E</w:t>
      </w:r>
      <w:proofErr w:type="gramEnd"/>
      <w:r w:rsidRPr="00BE4169">
        <w:rPr>
          <w:rStyle w:val="Collegamentoipertestuale"/>
          <w:rFonts w:ascii="Times New Roman" w:hAnsi="Times New Roman" w:cs="Times New Roman"/>
          <w:color w:val="auto"/>
          <w:u w:val="none"/>
        </w:rPr>
        <w:t>540.</w:t>
      </w:r>
    </w:p>
    <w:p w14:paraId="3BAD5052" w14:textId="76443406"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Gurol-Urganci I, Jardine JE, Carroll F, et al. Maternal and perinatal outcomes of pregnant women with SARS-CoV-2 infection at the time of birth in England: national cohort study. Am J Obstet Gynecol 2021</w:t>
      </w:r>
      <w:r w:rsidR="00187827" w:rsidRPr="00BE4169">
        <w:rPr>
          <w:rStyle w:val="Collegamentoipertestuale"/>
          <w:rFonts w:ascii="Times New Roman" w:hAnsi="Times New Roman" w:cs="Times New Roman"/>
          <w:color w:val="auto"/>
          <w:u w:val="none"/>
        </w:rPr>
        <w:t>, Ahead of print, DOI: 10.1016/j.ajog.2021.05.016</w:t>
      </w:r>
    </w:p>
    <w:p w14:paraId="684163F8" w14:textId="318CBEC5"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 xml:space="preserve">Oliver SE, Gargano JW, Scobie H, et al. </w:t>
      </w:r>
      <w:r w:rsidRPr="00BE4169">
        <w:rPr>
          <w:rStyle w:val="Collegamentoipertestuale"/>
          <w:rFonts w:ascii="Times New Roman" w:hAnsi="Times New Roman" w:cs="Times New Roman"/>
          <w:color w:val="auto"/>
          <w:u w:val="none"/>
        </w:rPr>
        <w:t>The Advisory Committee on Immunization Practices' Interim Recommendation for Use of Janssen COVID-19 Vaccine - United States, February 2021. MMWR Morb Mortal Wkly Rep 2021; 70:329.</w:t>
      </w:r>
    </w:p>
    <w:p w14:paraId="0ACC90F6" w14:textId="686AB3D6" w:rsidR="00A405BC" w:rsidRPr="00BE4169" w:rsidRDefault="00A405BC"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lastRenderedPageBreak/>
        <w:t>https://www.fda.gov/emergency-preparedness-and-response/coronavirus-disease-2019-covid-19/janssen-covid-19-vaccine</w:t>
      </w:r>
    </w:p>
    <w:p w14:paraId="04ED60E9" w14:textId="7F7F5751"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Gray KJ, Bordt EA, Atyeo C, et al. COVID-19 vaccine response in pregnant and la</w:t>
      </w:r>
      <w:r w:rsidR="007315B8" w:rsidRPr="00BE4169">
        <w:rPr>
          <w:rStyle w:val="Collegamentoipertestuale"/>
          <w:rFonts w:ascii="Times New Roman" w:hAnsi="Times New Roman" w:cs="Times New Roman"/>
          <w:color w:val="auto"/>
          <w:u w:val="none"/>
        </w:rPr>
        <w:t>ctating women: a cohort study. M</w:t>
      </w:r>
      <w:r w:rsidRPr="00BE4169">
        <w:rPr>
          <w:rStyle w:val="Collegamentoipertestuale"/>
          <w:rFonts w:ascii="Times New Roman" w:hAnsi="Times New Roman" w:cs="Times New Roman"/>
          <w:color w:val="auto"/>
          <w:u w:val="none"/>
        </w:rPr>
        <w:t>edRxiv 2021.</w:t>
      </w:r>
      <w:r w:rsidR="00A405BC" w:rsidRPr="00BE4169">
        <w:rPr>
          <w:rStyle w:val="Collegamentoipertestuale"/>
          <w:rFonts w:ascii="Times New Roman" w:hAnsi="Times New Roman" w:cs="Times New Roman"/>
          <w:color w:val="auto"/>
          <w:u w:val="none"/>
        </w:rPr>
        <w:t xml:space="preserve"> DOI:</w:t>
      </w:r>
      <w:hyperlink r:id="rId5" w:history="1">
        <w:r w:rsidR="00A405BC" w:rsidRPr="00BE4169">
          <w:rPr>
            <w:rStyle w:val="Collegamentoipertestuale"/>
            <w:rFonts w:ascii="Times New Roman" w:hAnsi="Times New Roman" w:cs="Times New Roman"/>
            <w:color w:val="auto"/>
            <w:u w:val="none"/>
          </w:rPr>
          <w:t>https://doi.org/10.1016/j.ajog.2021.03.023</w:t>
        </w:r>
      </w:hyperlink>
    </w:p>
    <w:p w14:paraId="0735C35A" w14:textId="5345B0C4"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Von Kohorn I, Stein SR, Shikani BT, et al. In Utero Severe Acute Respiratory Syndrome Coronavirus 2 Infection. J Pediatric Infect Dis Soc 2020; 9:769.</w:t>
      </w:r>
    </w:p>
    <w:p w14:paraId="79753393" w14:textId="3C00992C" w:rsidR="006C5954" w:rsidRPr="00BE4169" w:rsidRDefault="006C5954"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https://services.aap.org/en/pages/2019-novel-coronavirus-covid-19-infections/clinical-guidance/faqs-management-of-infants-born-to-covid-19-mothers/</w:t>
      </w:r>
    </w:p>
    <w:p w14:paraId="44E4DA79" w14:textId="39A9B392" w:rsidR="006C5954" w:rsidRPr="00BE4169" w:rsidRDefault="00A62D03"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Popescu B, Oașă ID, Bertesteanu SV, Balalau C, Scaunasu R, Manole F, Domuta M, Oancea AL. Emergency tracheostomy protocols in Coltea Clinical Hospital in patients with SARS-CoV-2 infection. J Clin Invest Surg. 2020; 5(1): 34-38. doi: 10.25083/2559.5555/5.1/34.38</w:t>
      </w:r>
      <w:r w:rsidR="0023561D" w:rsidRPr="00BE4169">
        <w:rPr>
          <w:rStyle w:val="Collegamentoipertestuale"/>
          <w:rFonts w:ascii="Times New Roman" w:hAnsi="Times New Roman" w:cs="Times New Roman"/>
          <w:color w:val="auto"/>
          <w:u w:val="none"/>
        </w:rPr>
        <w:t>.</w:t>
      </w:r>
    </w:p>
    <w:p w14:paraId="0520CDF1" w14:textId="339B303D"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Martinez-Portilla RJ, Sotiriadis A, Chatzakis C, et al. Pregnant women with SARS-CoV-2 infection are at higher risk of death and pneumonia: propensity score matched analysis of a nationwide prospective cohort (COV19Mx). Ultrasound Obstet Gynecol 2021; 57:224.</w:t>
      </w:r>
    </w:p>
    <w:p w14:paraId="12CCEE38" w14:textId="63965040"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 xml:space="preserve">Kirtsman M, Diambomba Y, Poutanen SM, et al. Probable congenital SARS-CoV-2 infection in a neonate born to a woman with active SARS-CoV-2 infection. CMAJ 2020; </w:t>
      </w:r>
      <w:proofErr w:type="gramStart"/>
      <w:r w:rsidRPr="00BE4169">
        <w:rPr>
          <w:rStyle w:val="Collegamentoipertestuale"/>
          <w:rFonts w:ascii="Times New Roman" w:hAnsi="Times New Roman" w:cs="Times New Roman"/>
          <w:color w:val="auto"/>
          <w:u w:val="none"/>
        </w:rPr>
        <w:t>192:E</w:t>
      </w:r>
      <w:proofErr w:type="gramEnd"/>
      <w:r w:rsidRPr="00BE4169">
        <w:rPr>
          <w:rStyle w:val="Collegamentoipertestuale"/>
          <w:rFonts w:ascii="Times New Roman" w:hAnsi="Times New Roman" w:cs="Times New Roman"/>
          <w:color w:val="auto"/>
          <w:u w:val="none"/>
        </w:rPr>
        <w:t>647.</w:t>
      </w:r>
    </w:p>
    <w:p w14:paraId="7798F6B8" w14:textId="18919B04"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 xml:space="preserve">Edlow AG, Li JZ, Collier AY, et al. Assessment of Maternal and Neonatal SARS-CoV-2 Viral Load, Transplacental Antibody Transfer, and Placental Pathology in Pregnancies During the COVID-19 Pandemic. JAMA Netw Open 2020; </w:t>
      </w:r>
      <w:proofErr w:type="gramStart"/>
      <w:r w:rsidRPr="00BE4169">
        <w:rPr>
          <w:rStyle w:val="Collegamentoipertestuale"/>
          <w:rFonts w:ascii="Times New Roman" w:hAnsi="Times New Roman" w:cs="Times New Roman"/>
          <w:color w:val="auto"/>
          <w:u w:val="none"/>
        </w:rPr>
        <w:t>3:e</w:t>
      </w:r>
      <w:proofErr w:type="gramEnd"/>
      <w:r w:rsidRPr="00BE4169">
        <w:rPr>
          <w:rStyle w:val="Collegamentoipertestuale"/>
          <w:rFonts w:ascii="Times New Roman" w:hAnsi="Times New Roman" w:cs="Times New Roman"/>
          <w:color w:val="auto"/>
          <w:u w:val="none"/>
        </w:rPr>
        <w:t>2030455.</w:t>
      </w:r>
    </w:p>
    <w:p w14:paraId="15AE6363" w14:textId="24F4B448"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Baud D, Greub G, Favre G, et al. Second-Trimester Miscarriage in a Pregnant Woman With SARS-CoV-2 Infection. JAMA 2020; 323:2198.</w:t>
      </w:r>
    </w:p>
    <w:p w14:paraId="1E4623DB" w14:textId="5AB5011A"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Penfield CA, Brubaker SG, Limaye MA, et al. Detection of severe acute respiratory syndrome coronavirus 2 in placental and fetal membrane samples. Am J Obstet Gynecol MFM 2020; 2:100133.</w:t>
      </w:r>
    </w:p>
    <w:p w14:paraId="072D9606" w14:textId="6CF81F34"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 xml:space="preserve">Patanè L, Morotti D, Giunta MR, et al. </w:t>
      </w:r>
      <w:r w:rsidRPr="00BE4169">
        <w:rPr>
          <w:rStyle w:val="Collegamentoipertestuale"/>
          <w:rFonts w:ascii="Times New Roman" w:hAnsi="Times New Roman" w:cs="Times New Roman"/>
          <w:color w:val="auto"/>
          <w:u w:val="none"/>
        </w:rPr>
        <w:t>Vertical transmission of coronavirus disease 2019: severe acute respiratory syndrome coronavirus 2 RNA on the fetal side of the placenta in pregnancies with coronavirus disease 2019-positive mothers and neonates at birth. Am J Obstet Gynecol MFM 2020; 2:100145.</w:t>
      </w:r>
    </w:p>
    <w:p w14:paraId="466F5057" w14:textId="65B5C900"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Slayton-Milam</w:t>
      </w:r>
      <w:r w:rsidR="002F72AD" w:rsidRPr="00BE4169">
        <w:rPr>
          <w:rStyle w:val="Collegamentoipertestuale"/>
          <w:rFonts w:ascii="Times New Roman" w:hAnsi="Times New Roman" w:cs="Times New Roman"/>
          <w:color w:val="auto"/>
          <w:u w:val="none"/>
        </w:rPr>
        <w:t xml:space="preserve"> S, Sheffels S, Chan D, Alkinj B</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Induction of Labor in an Intubated Patient </w:t>
      </w:r>
      <w:proofErr w:type="gramStart"/>
      <w:r w:rsidRPr="00BE4169">
        <w:rPr>
          <w:rStyle w:val="Collegamentoipertestuale"/>
          <w:rFonts w:ascii="Times New Roman" w:hAnsi="Times New Roman" w:cs="Times New Roman"/>
          <w:color w:val="auto"/>
          <w:u w:val="none"/>
        </w:rPr>
        <w:t>With</w:t>
      </w:r>
      <w:proofErr w:type="gramEnd"/>
      <w:r w:rsidRPr="00BE4169">
        <w:rPr>
          <w:rStyle w:val="Collegamentoipertestuale"/>
          <w:rFonts w:ascii="Times New Roman" w:hAnsi="Times New Roman" w:cs="Times New Roman"/>
          <w:color w:val="auto"/>
          <w:u w:val="none"/>
        </w:rPr>
        <w:t xml:space="preserve"> Coronavirus Disease 2019 (COVID-19). Obstet Gynecol 2020; 136:962.</w:t>
      </w:r>
    </w:p>
    <w:p w14:paraId="65F83DFC" w14:textId="77777777"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lastRenderedPageBreak/>
        <w:t>American Academy of Pediatrics. FAQs: Management of Infants Born to COVID-19 Mothers https://services.aap.org/en/pages/2019-novel-coronavirus-covid-19-infections/clinical-guidance/faqs-management-of-infants-born-to-covid-19-mothers/ </w:t>
      </w:r>
    </w:p>
    <w:p w14:paraId="4CADDB11" w14:textId="09ECE8CF"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Ashokka B, Loh MH, Tan CH, et al. Care of the pregnant woman with coronavirus disease 2019 in labor and delivery: anesthesia, emergency cesarean delivery, differential diagnosis in the acutely ill parturient, care of the newborn, and protection of the healthcare personnel. Am J Obstet Gynecol 2020; 223:66.</w:t>
      </w:r>
    </w:p>
    <w:p w14:paraId="6E1A98F0" w14:textId="60ABFE93"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Salvatore CM, Han JY, Acker KP, et al. Neonatal management and outcomes during the COVID-19 pandemic: an observation cohort study. Lancet Child Adolesc Health 2020; 4:721.</w:t>
      </w:r>
    </w:p>
    <w:p w14:paraId="529E3235" w14:textId="2B8EE89B"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McDevitt KEM,</w:t>
      </w:r>
      <w:r w:rsidR="002F72AD" w:rsidRPr="00BE4169">
        <w:rPr>
          <w:rStyle w:val="Collegamentoipertestuale"/>
          <w:rFonts w:ascii="Times New Roman" w:hAnsi="Times New Roman" w:cs="Times New Roman"/>
          <w:color w:val="auto"/>
          <w:u w:val="none"/>
        </w:rPr>
        <w:t xml:space="preserve"> Ganjoo N, Mlangeni D, Pathak S</w:t>
      </w:r>
      <w:r w:rsidR="00F151A2">
        <w:rPr>
          <w:rStyle w:val="Collegamentoipertestuale"/>
          <w:rFonts w:ascii="Times New Roman" w:hAnsi="Times New Roman" w:cs="Times New Roman"/>
          <w:color w:val="auto"/>
          <w:u w:val="none"/>
        </w:rPr>
        <w:t xml:space="preserve">. </w:t>
      </w:r>
      <w:r w:rsidRPr="00BE4169">
        <w:rPr>
          <w:rStyle w:val="Collegamentoipertestuale"/>
          <w:rFonts w:ascii="Times New Roman" w:hAnsi="Times New Roman" w:cs="Times New Roman"/>
          <w:color w:val="auto"/>
          <w:u w:val="none"/>
        </w:rPr>
        <w:t>Outcome of universal screening of neonates for COVID-19 from asymptomatic mothers. J Infect 2020; 81:452.</w:t>
      </w:r>
    </w:p>
    <w:p w14:paraId="6C25BAED" w14:textId="247E4FC9"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Fisher SD, Wisner KL, Clark CT, et al. Factors associated with onset timing, symptoms, and severity of depression identified in the postpartum period. J Affect Disord 2016; 203:111.</w:t>
      </w:r>
    </w:p>
    <w:p w14:paraId="478DFDB7" w14:textId="320AB4C0" w:rsidR="00AA7963" w:rsidRPr="00BE4169" w:rsidRDefault="00AA7963"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Pleș L, Sima RM, Carp D, Alexandroaia C, Bălălău OD, Stănescu, Anca D, Olaru OG</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The psychosocial impact of vaginal delivery and cesarean section in primiparous women. J Mind, Med Sci; 2018;5(1); 71-74</w:t>
      </w:r>
    </w:p>
    <w:p w14:paraId="5C1B0A5A" w14:textId="5FC506E2"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 xml:space="preserve">Iwata H, Mori E, Sakajo A, et al. </w:t>
      </w:r>
      <w:r w:rsidRPr="00BE4169">
        <w:rPr>
          <w:rStyle w:val="Collegamentoipertestuale"/>
          <w:rFonts w:ascii="Times New Roman" w:hAnsi="Times New Roman" w:cs="Times New Roman"/>
          <w:color w:val="auto"/>
          <w:u w:val="none"/>
        </w:rPr>
        <w:t>Prevalence of postpartum depressive symptoms during the first 6 months postpartum: Association with maternal age and parity. J Affect Disord 2016; 203:227.</w:t>
      </w:r>
    </w:p>
    <w:p w14:paraId="42753BE6" w14:textId="24A603D7"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 xml:space="preserve">Howard LM, Molyneaux E, Dennis CL, et al. </w:t>
      </w:r>
      <w:proofErr w:type="gramStart"/>
      <w:r w:rsidRPr="00BE4169">
        <w:rPr>
          <w:rStyle w:val="Collegamentoipertestuale"/>
          <w:rFonts w:ascii="Times New Roman" w:hAnsi="Times New Roman" w:cs="Times New Roman"/>
          <w:color w:val="auto"/>
          <w:u w:val="none"/>
        </w:rPr>
        <w:t>Non-psychotic</w:t>
      </w:r>
      <w:proofErr w:type="gramEnd"/>
      <w:r w:rsidRPr="00BE4169">
        <w:rPr>
          <w:rStyle w:val="Collegamentoipertestuale"/>
          <w:rFonts w:ascii="Times New Roman" w:hAnsi="Times New Roman" w:cs="Times New Roman"/>
          <w:color w:val="auto"/>
          <w:u w:val="none"/>
        </w:rPr>
        <w:t xml:space="preserve"> mental disorders in the perinatal period. Lancet 2014; 384:1775.</w:t>
      </w:r>
    </w:p>
    <w:p w14:paraId="3CD9DD08" w14:textId="3A670E79" w:rsidR="006C5954" w:rsidRPr="00BE4169" w:rsidRDefault="004E2F7C"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O'Hara MW, McCabe JE</w:t>
      </w:r>
      <w:r w:rsidR="00F151A2">
        <w:rPr>
          <w:rStyle w:val="Collegamentoipertestuale"/>
          <w:rFonts w:ascii="Times New Roman" w:hAnsi="Times New Roman" w:cs="Times New Roman"/>
          <w:color w:val="auto"/>
          <w:u w:val="none"/>
        </w:rPr>
        <w:t>.</w:t>
      </w:r>
      <w:r w:rsidR="0023561D" w:rsidRPr="00BE4169">
        <w:rPr>
          <w:rStyle w:val="Collegamentoipertestuale"/>
          <w:rFonts w:ascii="Times New Roman" w:hAnsi="Times New Roman" w:cs="Times New Roman"/>
          <w:color w:val="auto"/>
          <w:u w:val="none"/>
        </w:rPr>
        <w:t xml:space="preserve"> Postpartum depression: current status and future directions. Annu Rev Clin Psychol 2013; 9:379.</w:t>
      </w:r>
    </w:p>
    <w:p w14:paraId="143C3514" w14:textId="6E98ABAE"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Norhayati MN, Hazlina NH, Asrenee AR, Emilin WM</w:t>
      </w:r>
      <w:r w:rsidR="00F151A2">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Magnitude and risk factors for postpartum symptoms: a literature review. J Affect Disord 2015; 175:34.</w:t>
      </w:r>
    </w:p>
    <w:p w14:paraId="0BD9E51C" w14:textId="3A9DC953" w:rsidR="006C5954" w:rsidRPr="00BE4169" w:rsidRDefault="005000C2"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Bălălău OD, Olaru OG, Dumitru AV, Păunică I, Stănescu AD. Maternal infections with an increased risk of transmission to the foetus; a literature review. J Clin Invest Surg. 2020; 5(2): 66-72. doi: 10.25083/2559.5555/5.2/66.72</w:t>
      </w:r>
    </w:p>
    <w:p w14:paraId="297DF3FC" w14:textId="67E81F22"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Gaillard A, Le Strat Y, Mandelbrot L, et al. Predictors of postpartum depression: prospective study of 264 women followed during pregnancy and postpartum. Psychiatry Res 2014; 215:341.</w:t>
      </w:r>
    </w:p>
    <w:p w14:paraId="1FC77E29" w14:textId="4EFF3EC8"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lastRenderedPageBreak/>
        <w:t>Dietz PM, Williams SB, Callaghan WM, et al. Clinically identified maternal depression before, during, and after pregnancies ending in live births. Am J Psychiatry 2007; 164:1515.</w:t>
      </w:r>
    </w:p>
    <w:p w14:paraId="4CB5C791" w14:textId="0E3E6F5B" w:rsidR="00420C0C" w:rsidRPr="00BE4169" w:rsidRDefault="00420C0C"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Bălălău OD, Sima RM, Bacalbașa N, Pleș L, Stănescu AD</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Emergency peripartum hysterectomy, physical and mental consequences: a 6-year study. J Mind Med Sci. 2016; 3(1); 65-70.</w:t>
      </w:r>
    </w:p>
    <w:p w14:paraId="7CB87D8F" w14:textId="742121EE" w:rsidR="00420C0C" w:rsidRPr="00BE4169" w:rsidRDefault="00420C0C"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Stănescu AD, Bălălău OD, Pleș L, Paunica S, Bălălău C</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Postpartum depression: Prevention and multimodal therapy. J Mind Med Sci.; 2018;5(2); 164-168.</w:t>
      </w:r>
    </w:p>
    <w:p w14:paraId="440A61B2" w14:textId="76CC1DF3" w:rsidR="00BF5B4B" w:rsidRPr="00BE4169" w:rsidRDefault="00BF5B4B"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Josefsson A, Sydsjö G</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A follow-up study of postpartum depressed women: recurrent maternal depressive symptoms and child behavior after four years. Arch Womens Ment Health 2007; 10:141.</w:t>
      </w:r>
    </w:p>
    <w:p w14:paraId="14D8026D" w14:textId="69754A4B" w:rsidR="00AB45C3" w:rsidRPr="00BE4169" w:rsidRDefault="00AB45C3"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Field T</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Postpartum depression effects on early interactions, parenting, and safety practices: a review. Infant Behav Dev 2010; 33:1.</w:t>
      </w:r>
    </w:p>
    <w:p w14:paraId="1CD02B19" w14:textId="2260A23E" w:rsidR="007971E8" w:rsidRPr="00BE4169" w:rsidRDefault="007971E8"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Paulson JF, Dauber S, Leiferman JA</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Individual and combined effects of postpartum depression in mothers and fathers on parenting behavior. Pediatrics 2006; 118:659.</w:t>
      </w:r>
    </w:p>
    <w:p w14:paraId="474E2AE3" w14:textId="6B3412C7" w:rsidR="007971E8" w:rsidRPr="00BE4169" w:rsidRDefault="007971E8"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Paulson JF, Keefe HA, Leiferman JA</w:t>
      </w:r>
      <w:r w:rsidR="00727B3F" w:rsidRPr="00C34B6C">
        <w:rPr>
          <w:rStyle w:val="Collegamentoipertestuale"/>
          <w:rFonts w:ascii="Times New Roman" w:hAnsi="Times New Roman" w:cs="Times New Roman"/>
          <w:color w:val="auto"/>
          <w:u w:val="none"/>
          <w:lang w:val="it-IT"/>
        </w:rPr>
        <w:t>.</w:t>
      </w:r>
      <w:r w:rsidRPr="00C34B6C">
        <w:rPr>
          <w:rStyle w:val="Collegamentoipertestuale"/>
          <w:rFonts w:ascii="Times New Roman" w:hAnsi="Times New Roman" w:cs="Times New Roman"/>
          <w:color w:val="auto"/>
          <w:u w:val="none"/>
          <w:lang w:val="it-IT"/>
        </w:rPr>
        <w:t xml:space="preserve"> </w:t>
      </w:r>
      <w:r w:rsidRPr="00BE4169">
        <w:rPr>
          <w:rStyle w:val="Collegamentoipertestuale"/>
          <w:rFonts w:ascii="Times New Roman" w:hAnsi="Times New Roman" w:cs="Times New Roman"/>
          <w:color w:val="auto"/>
          <w:u w:val="none"/>
        </w:rPr>
        <w:t>Early parental depression and child language development. J Child Psychol Psychiatry 2009; 50:254.</w:t>
      </w:r>
    </w:p>
    <w:p w14:paraId="31DD8D17" w14:textId="1D899749" w:rsidR="00916451" w:rsidRPr="00BE4169" w:rsidRDefault="005000C2"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Bacalbasa N, Balescu I, Dimitriu M, Balalau C, Vilcu M, Brezean I. Does sentinel lymph node detection play a role in patients with vaginal cancer? J Clin Invest Surg. 2019; 4(1): 1-4. DOI: 10.25083/2559.5555/4.1/1.4</w:t>
      </w:r>
    </w:p>
    <w:p w14:paraId="7C4BAEB9" w14:textId="54DF3DA2" w:rsidR="006C5954" w:rsidRPr="00BE4169" w:rsidRDefault="004E2F7C"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Committee on Obstetric Practice,</w:t>
      </w:r>
      <w:r w:rsidR="0023561D" w:rsidRPr="00BE4169">
        <w:rPr>
          <w:rStyle w:val="Collegamentoipertestuale"/>
          <w:rFonts w:ascii="Times New Roman" w:hAnsi="Times New Roman" w:cs="Times New Roman"/>
          <w:color w:val="auto"/>
          <w:u w:val="none"/>
        </w:rPr>
        <w:t xml:space="preserve"> The American College of Obstetricians and Gynecologists Committee Opinion no. 630. Screening for perinatal depression. Obstet Gynecol 2015; 125:1268.</w:t>
      </w:r>
    </w:p>
    <w:p w14:paraId="161C72ED" w14:textId="5FE3C76F"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Chojenta CL,</w:t>
      </w:r>
      <w:r w:rsidR="004E2F7C" w:rsidRPr="00BE4169">
        <w:rPr>
          <w:rStyle w:val="Collegamentoipertestuale"/>
          <w:rFonts w:ascii="Times New Roman" w:hAnsi="Times New Roman" w:cs="Times New Roman"/>
          <w:color w:val="auto"/>
          <w:u w:val="none"/>
        </w:rPr>
        <w:t xml:space="preserve"> Lucke JC, Forder PM, Loxton DJ</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Maternal Health Factors as Risks for Postnatal Depression: A Prospective Longitudinal Study. PLoS One 2016; </w:t>
      </w:r>
      <w:proofErr w:type="gramStart"/>
      <w:r w:rsidRPr="00BE4169">
        <w:rPr>
          <w:rStyle w:val="Collegamentoipertestuale"/>
          <w:rFonts w:ascii="Times New Roman" w:hAnsi="Times New Roman" w:cs="Times New Roman"/>
          <w:color w:val="auto"/>
          <w:u w:val="none"/>
        </w:rPr>
        <w:t>11:e</w:t>
      </w:r>
      <w:proofErr w:type="gramEnd"/>
      <w:r w:rsidRPr="00BE4169">
        <w:rPr>
          <w:rStyle w:val="Collegamentoipertestuale"/>
          <w:rFonts w:ascii="Times New Roman" w:hAnsi="Times New Roman" w:cs="Times New Roman"/>
          <w:color w:val="auto"/>
          <w:u w:val="none"/>
        </w:rPr>
        <w:t>0147246.</w:t>
      </w:r>
    </w:p>
    <w:p w14:paraId="42E4CBD2" w14:textId="4066D8C6" w:rsidR="00332C12" w:rsidRPr="00BE4169" w:rsidRDefault="00332C12"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Helms J, Kremer S, Merdji H, et al. Neurologic Features in Severe SARS-CoV-2 Infection. N Engl J Med 2020; 382:2268.</w:t>
      </w:r>
    </w:p>
    <w:p w14:paraId="5E6C078A" w14:textId="4496E98A" w:rsidR="00332C12" w:rsidRPr="00BE4169" w:rsidRDefault="00332C12"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 xml:space="preserve">Romero-Sánchez CM, Díaz-Maroto I, Fernández-Díaz E, et al. </w:t>
      </w:r>
      <w:r w:rsidRPr="00BE4169">
        <w:rPr>
          <w:rStyle w:val="Collegamentoipertestuale"/>
          <w:rFonts w:ascii="Times New Roman" w:hAnsi="Times New Roman" w:cs="Times New Roman"/>
          <w:color w:val="auto"/>
          <w:u w:val="none"/>
        </w:rPr>
        <w:t xml:space="preserve">Neurologic manifestations in hospitalized patients with COVID-19: The ALBACOVID registry. Neurology 2020; </w:t>
      </w:r>
      <w:proofErr w:type="gramStart"/>
      <w:r w:rsidRPr="00BE4169">
        <w:rPr>
          <w:rStyle w:val="Collegamentoipertestuale"/>
          <w:rFonts w:ascii="Times New Roman" w:hAnsi="Times New Roman" w:cs="Times New Roman"/>
          <w:color w:val="auto"/>
          <w:u w:val="none"/>
        </w:rPr>
        <w:t>95:e</w:t>
      </w:r>
      <w:proofErr w:type="gramEnd"/>
      <w:r w:rsidRPr="00BE4169">
        <w:rPr>
          <w:rStyle w:val="Collegamentoipertestuale"/>
          <w:rFonts w:ascii="Times New Roman" w:hAnsi="Times New Roman" w:cs="Times New Roman"/>
          <w:color w:val="auto"/>
          <w:u w:val="none"/>
        </w:rPr>
        <w:t>1060.</w:t>
      </w:r>
    </w:p>
    <w:p w14:paraId="000E627B" w14:textId="0E4481C7" w:rsidR="00332C12" w:rsidRPr="00BE4169" w:rsidRDefault="00332C12"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Troyer EA, Kohn JN, Hong S</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Are we facing a crashing wave of neuropsychiatric sequelae of COVID-19? Neuropsychiatric symptoms and potential immunologic mechanisms. Brain Behav Immun 2020; 87:34.</w:t>
      </w:r>
      <w:r w:rsidR="00727B3F">
        <w:rPr>
          <w:rStyle w:val="Collegamentoipertestuale"/>
          <w:rFonts w:ascii="Times New Roman" w:hAnsi="Times New Roman" w:cs="Times New Roman"/>
          <w:color w:val="auto"/>
          <w:u w:val="none"/>
        </w:rPr>
        <w:t xml:space="preserve"> </w:t>
      </w:r>
    </w:p>
    <w:p w14:paraId="5F2CB7D0" w14:textId="15804FB4" w:rsidR="006C5954" w:rsidRPr="00BE4169" w:rsidRDefault="006C5954"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https://www.cdc.gov/coronavirus/2019-ncov/need-extra-precautions/pregnant-people.html</w:t>
      </w:r>
    </w:p>
    <w:p w14:paraId="52DF332D" w14:textId="753379C5"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lastRenderedPageBreak/>
        <w:t>Bloch M, Schmidt PJ, Danaceau M, et al. Effects of gonadal steroids in women with a history of postpartum depression. Am J Psychiatry 2000; 157:924.</w:t>
      </w:r>
    </w:p>
    <w:p w14:paraId="635344BA" w14:textId="13848710" w:rsidR="00CA218E" w:rsidRPr="00BE4169" w:rsidRDefault="00CA218E"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Scăunașu RV, Voiculescu S, Popescu B, Popa R, Bălălău OD, Raducu L, Cosma CN,</w:t>
      </w:r>
      <w:r w:rsidR="00A405BC" w:rsidRPr="00BE4169">
        <w:rPr>
          <w:rStyle w:val="Collegamentoipertestuale"/>
          <w:rFonts w:ascii="Times New Roman" w:hAnsi="Times New Roman" w:cs="Times New Roman"/>
          <w:color w:val="auto"/>
          <w:u w:val="none"/>
        </w:rPr>
        <w:t xml:space="preserve"> </w:t>
      </w:r>
      <w:r w:rsidRPr="00BE4169">
        <w:rPr>
          <w:rStyle w:val="Collegamentoipertestuale"/>
          <w:rFonts w:ascii="Times New Roman" w:hAnsi="Times New Roman" w:cs="Times New Roman"/>
          <w:color w:val="auto"/>
          <w:u w:val="none"/>
        </w:rPr>
        <w:t>Jecan CR</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Depression and breast cancer; postoperative short-term implications. J Mind Med Sci. 2018;5(1): 82-84</w:t>
      </w:r>
    </w:p>
    <w:p w14:paraId="6393249C" w14:textId="104DE4B5"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Hendrick V, Altshuler LL, Suri R</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Hormonal changes in the postpartum and implications for postpartum depression. Psychosomatics 1998; 39:93.</w:t>
      </w:r>
    </w:p>
    <w:p w14:paraId="58C50816" w14:textId="174B9DDE"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Gregoire AJ, Kumar R, Everitt B, et al. Transdermal oestrogen for treatment of severe postnatal depression. Lancet 1996; 347:930.</w:t>
      </w:r>
    </w:p>
    <w:p w14:paraId="477B2C23" w14:textId="0E54B4DE"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Ahokas A, Kaukoranta J, Wah</w:t>
      </w:r>
      <w:r w:rsidR="004E2F7C" w:rsidRPr="00BE4169">
        <w:rPr>
          <w:rStyle w:val="Collegamentoipertestuale"/>
          <w:rFonts w:ascii="Times New Roman" w:hAnsi="Times New Roman" w:cs="Times New Roman"/>
          <w:color w:val="auto"/>
          <w:u w:val="none"/>
        </w:rPr>
        <w:t>lbeck K, Aito M</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Estrogen deficiency in severe postpartum depression: successful treatment with sublingual physiologic 17beta-estradiol: a preliminary study. J Clin Psychiatry 2001; 62:332.</w:t>
      </w:r>
    </w:p>
    <w:p w14:paraId="2D3D3051" w14:textId="62AB6E68"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 xml:space="preserve">Lawrie TA, Hofmeyr GJ, De Jager M, et al. A double-blind randomised </w:t>
      </w:r>
      <w:proofErr w:type="gramStart"/>
      <w:r w:rsidRPr="00BE4169">
        <w:rPr>
          <w:rStyle w:val="Collegamentoipertestuale"/>
          <w:rFonts w:ascii="Times New Roman" w:hAnsi="Times New Roman" w:cs="Times New Roman"/>
          <w:color w:val="auto"/>
          <w:u w:val="none"/>
        </w:rPr>
        <w:t>placebo controlled</w:t>
      </w:r>
      <w:proofErr w:type="gramEnd"/>
      <w:r w:rsidRPr="00BE4169">
        <w:rPr>
          <w:rStyle w:val="Collegamentoipertestuale"/>
          <w:rFonts w:ascii="Times New Roman" w:hAnsi="Times New Roman" w:cs="Times New Roman"/>
          <w:color w:val="auto"/>
          <w:u w:val="none"/>
        </w:rPr>
        <w:t xml:space="preserve"> trial of postnatal norethisterone enanthate: the effect on postnatal depression and serum hormones. Br J Obstet Gynaecol 1998; 105:1082.</w:t>
      </w:r>
    </w:p>
    <w:p w14:paraId="5AD2F6DD" w14:textId="5E51CA81" w:rsidR="006C5954" w:rsidRPr="00BE4169" w:rsidRDefault="00A62D03"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 xml:space="preserve">Bohiltea R, Turcan N, Cavinder CM, Ducu I, Paunica I, Andronache LF, Cirstoiu MM. </w:t>
      </w:r>
      <w:r w:rsidRPr="00BE4169">
        <w:rPr>
          <w:rStyle w:val="Collegamentoipertestuale"/>
          <w:rFonts w:ascii="Times New Roman" w:hAnsi="Times New Roman" w:cs="Times New Roman"/>
          <w:color w:val="auto"/>
          <w:u w:val="none"/>
        </w:rPr>
        <w:t>Risk factors, predictive markers and prevention strategies for intrauterine fetal death. An integrative review. J Mind Med Sci. 2020; 7(1): 52-60. doi: 10.22543/7674.</w:t>
      </w:r>
      <w:proofErr w:type="gramStart"/>
      <w:r w:rsidRPr="00BE4169">
        <w:rPr>
          <w:rStyle w:val="Collegamentoipertestuale"/>
          <w:rFonts w:ascii="Times New Roman" w:hAnsi="Times New Roman" w:cs="Times New Roman"/>
          <w:color w:val="auto"/>
          <w:u w:val="none"/>
        </w:rPr>
        <w:t>71.P</w:t>
      </w:r>
      <w:proofErr w:type="gramEnd"/>
      <w:r w:rsidRPr="00BE4169">
        <w:rPr>
          <w:rStyle w:val="Collegamentoipertestuale"/>
          <w:rFonts w:ascii="Times New Roman" w:hAnsi="Times New Roman" w:cs="Times New Roman"/>
          <w:color w:val="auto"/>
          <w:u w:val="none"/>
        </w:rPr>
        <w:t>5260</w:t>
      </w:r>
    </w:p>
    <w:p w14:paraId="4C8034DC" w14:textId="65B769BD"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 xml:space="preserve">de Rezende MG, Garcia-Leal C, de Figueiredo FP, et al. </w:t>
      </w:r>
      <w:r w:rsidRPr="00BE4169">
        <w:rPr>
          <w:rStyle w:val="Collegamentoipertestuale"/>
          <w:rFonts w:ascii="Times New Roman" w:hAnsi="Times New Roman" w:cs="Times New Roman"/>
          <w:color w:val="auto"/>
          <w:u w:val="none"/>
        </w:rPr>
        <w:t>Altered functioning of the HPA axis in depressed postpartum women. J Affect Disord 2016; 193:249.</w:t>
      </w:r>
    </w:p>
    <w:p w14:paraId="45183247" w14:textId="369B79B3"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Parry BL, Meliska CJ, Sorenson DL, et al</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Plasma melatonin circadian rhythm disturbances during pregnancy and postpartum in depressed women and women with personal or family histories of depression. Am J Psychiatry 2008; 165:1551.</w:t>
      </w:r>
    </w:p>
    <w:p w14:paraId="5D9A0F12" w14:textId="0598AADD"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Skrundz M, Bolten M, Nast I, et al. Plasma oxytocin concentration during pregnancy is associated with development of postpartum depression. Neuropsychopharmacology 2011; 36:1886.</w:t>
      </w:r>
    </w:p>
    <w:p w14:paraId="75B2F264" w14:textId="35D02D0F"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Yonkers KA, Vigod S, Ross LE</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Diagnosis, pathophysiology, and management of mood disorders in pregnant and postpartum women. Obstet Gynecol 2011; 117:961.</w:t>
      </w:r>
    </w:p>
    <w:p w14:paraId="0A715E16" w14:textId="0E5D6D45"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Sacher J, Rekkas PV, Wilson AA, et al. Relationship of monoamine oxidase-A distribution volume to postpartum depression and postpartum crying. Neuropsychopharmacology 2015; 40:429.</w:t>
      </w:r>
    </w:p>
    <w:p w14:paraId="254F3990" w14:textId="3135BB39"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Rogers JP, Chesney E, Oliver D, et al. Psychiatric and neuropsychiatric presentations associated with severe coronavirus infections: a systematic review and meta-analysis with comparison to the COVID-19 pandemic. Lancet Psychiatry 2020; 7:611.</w:t>
      </w:r>
    </w:p>
    <w:p w14:paraId="0FE8BC51" w14:textId="6277F004" w:rsidR="006C5954" w:rsidRPr="00BE4169" w:rsidRDefault="005000C2"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lastRenderedPageBreak/>
        <w:t>Bălălău OD, Corbu AT, Bălălău C, Sima RM, Pleș L, Stănescu AD. Ultrasound signs in the diagnosis of placental anomalies: placenta accreta at the level of the uterine scar. J Clin Invest Surg. 2019; 4(2): 77-80. doi: 10.25083/2559.5555/4.2/77.80</w:t>
      </w:r>
    </w:p>
    <w:p w14:paraId="642E438F" w14:textId="755C344C" w:rsidR="00A405BC"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Parker GB, Hegarty B, Paterson A, et al. Predictors of post-natal depression are shaped distinctly by the measure of 'depression'. J Affect Disord 2015; 173:239.</w:t>
      </w:r>
    </w:p>
    <w:p w14:paraId="4C028BD2" w14:textId="15C20578" w:rsidR="006C5954" w:rsidRPr="00BE4169" w:rsidRDefault="00727946"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Dennis CL, Dowswell T</w:t>
      </w:r>
      <w:r w:rsidR="00727B3F">
        <w:rPr>
          <w:rStyle w:val="Collegamentoipertestuale"/>
          <w:rFonts w:ascii="Times New Roman" w:hAnsi="Times New Roman" w:cs="Times New Roman"/>
          <w:color w:val="auto"/>
          <w:u w:val="none"/>
        </w:rPr>
        <w:t>.</w:t>
      </w:r>
      <w:r w:rsidR="0023561D" w:rsidRPr="00BE4169">
        <w:rPr>
          <w:rStyle w:val="Collegamentoipertestuale"/>
          <w:rFonts w:ascii="Times New Roman" w:hAnsi="Times New Roman" w:cs="Times New Roman"/>
          <w:color w:val="auto"/>
          <w:u w:val="none"/>
        </w:rPr>
        <w:t xml:space="preserve"> Psychosocial and psychological interventions for preventing postpartum depression. Co</w:t>
      </w:r>
      <w:r w:rsidRPr="00BE4169">
        <w:rPr>
          <w:rStyle w:val="Collegamentoipertestuale"/>
          <w:rFonts w:ascii="Times New Roman" w:hAnsi="Times New Roman" w:cs="Times New Roman"/>
          <w:color w:val="auto"/>
          <w:u w:val="none"/>
        </w:rPr>
        <w:t xml:space="preserve">chrane Database Syst Rev 2013; </w:t>
      </w:r>
      <w:r w:rsidR="0023561D" w:rsidRPr="00BE4169">
        <w:rPr>
          <w:rStyle w:val="Collegamentoipertestuale"/>
          <w:rFonts w:ascii="Times New Roman" w:hAnsi="Times New Roman" w:cs="Times New Roman"/>
          <w:color w:val="auto"/>
          <w:u w:val="none"/>
        </w:rPr>
        <w:t>CD001134.</w:t>
      </w:r>
    </w:p>
    <w:p w14:paraId="5BBE9E15" w14:textId="101C50E3"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O'Hara MW, Wisner KL</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Perinatal mental illness: definition, description and aetiology. Best Pract Res Clin Obstet Gynaecol 2014; 28:3.</w:t>
      </w:r>
    </w:p>
    <w:p w14:paraId="0F1C242C" w14:textId="2957DBB9"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 xml:space="preserve">Räisänen S, Lehto SM, Nielsen HS, et al. Fear of childbirth predicts postpartum depression: a population-based analysis of 511 422 singleton births in Finland. BMJ Open 2013; </w:t>
      </w:r>
      <w:proofErr w:type="gramStart"/>
      <w:r w:rsidRPr="00BE4169">
        <w:rPr>
          <w:rStyle w:val="Collegamentoipertestuale"/>
          <w:rFonts w:ascii="Times New Roman" w:hAnsi="Times New Roman" w:cs="Times New Roman"/>
          <w:color w:val="auto"/>
          <w:u w:val="none"/>
        </w:rPr>
        <w:t>3:e</w:t>
      </w:r>
      <w:proofErr w:type="gramEnd"/>
      <w:r w:rsidRPr="00BE4169">
        <w:rPr>
          <w:rStyle w:val="Collegamentoipertestuale"/>
          <w:rFonts w:ascii="Times New Roman" w:hAnsi="Times New Roman" w:cs="Times New Roman"/>
          <w:color w:val="auto"/>
          <w:u w:val="none"/>
        </w:rPr>
        <w:t>004047.</w:t>
      </w:r>
    </w:p>
    <w:p w14:paraId="23D4CD2F" w14:textId="2A951815"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C34B6C">
        <w:rPr>
          <w:rStyle w:val="Collegamentoipertestuale"/>
          <w:rFonts w:ascii="Times New Roman" w:hAnsi="Times New Roman" w:cs="Times New Roman"/>
          <w:color w:val="auto"/>
          <w:u w:val="none"/>
          <w:lang w:val="it-IT"/>
        </w:rPr>
        <w:t xml:space="preserve">Paschetta E, Berrisford G, Coccia F, et al. </w:t>
      </w:r>
      <w:r w:rsidRPr="00BE4169">
        <w:rPr>
          <w:rStyle w:val="Collegamentoipertestuale"/>
          <w:rFonts w:ascii="Times New Roman" w:hAnsi="Times New Roman" w:cs="Times New Roman"/>
          <w:color w:val="auto"/>
          <w:u w:val="none"/>
        </w:rPr>
        <w:t>Perinatal psychiatric disorders: an overview. Am J Obstet Gynecol 2014; 210:501.</w:t>
      </w:r>
    </w:p>
    <w:p w14:paraId="253DCD2D" w14:textId="34C9A93C" w:rsidR="006C5954" w:rsidRPr="00BE4169" w:rsidRDefault="0023561D"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 xml:space="preserve">Howard LM, Molyneaux E, Dennis CL, et al. </w:t>
      </w:r>
      <w:proofErr w:type="gramStart"/>
      <w:r w:rsidRPr="00BE4169">
        <w:rPr>
          <w:rStyle w:val="Collegamentoipertestuale"/>
          <w:rFonts w:ascii="Times New Roman" w:hAnsi="Times New Roman" w:cs="Times New Roman"/>
          <w:color w:val="auto"/>
          <w:u w:val="none"/>
        </w:rPr>
        <w:t>Non-psychotic</w:t>
      </w:r>
      <w:proofErr w:type="gramEnd"/>
      <w:r w:rsidRPr="00BE4169">
        <w:rPr>
          <w:rStyle w:val="Collegamentoipertestuale"/>
          <w:rFonts w:ascii="Times New Roman" w:hAnsi="Times New Roman" w:cs="Times New Roman"/>
          <w:color w:val="auto"/>
          <w:u w:val="none"/>
        </w:rPr>
        <w:t xml:space="preserve"> mental disorders in the perinatal period. Lancet 2014; 384:1775.</w:t>
      </w:r>
    </w:p>
    <w:p w14:paraId="05692198" w14:textId="2B7875FA" w:rsidR="006C5954" w:rsidRPr="00BE4169" w:rsidRDefault="00A62D03"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Sakka S, Nikopoulou VA, Bonti E, Tatsiopoulou P, Karamouzi P, Giazkoulidou A, Tsipropoulou V, Parlapani E, Holeva V, Diakogiannis I. Assessing test anxiety and resilience among Greek adolescents during COVID-19 pandemic. J Mind Med Sci. 2020; 7(2): 173-178. doi: 10.22543/7674.</w:t>
      </w:r>
      <w:proofErr w:type="gramStart"/>
      <w:r w:rsidRPr="00BE4169">
        <w:rPr>
          <w:rStyle w:val="Collegamentoipertestuale"/>
          <w:rFonts w:ascii="Times New Roman" w:hAnsi="Times New Roman" w:cs="Times New Roman"/>
          <w:color w:val="auto"/>
          <w:u w:val="none"/>
        </w:rPr>
        <w:t>72.P</w:t>
      </w:r>
      <w:proofErr w:type="gramEnd"/>
      <w:r w:rsidRPr="00BE4169">
        <w:rPr>
          <w:rStyle w:val="Collegamentoipertestuale"/>
          <w:rFonts w:ascii="Times New Roman" w:hAnsi="Times New Roman" w:cs="Times New Roman"/>
          <w:color w:val="auto"/>
          <w:u w:val="none"/>
        </w:rPr>
        <w:t>173178</w:t>
      </w:r>
      <w:r w:rsidR="0023561D" w:rsidRPr="00BE4169">
        <w:rPr>
          <w:rStyle w:val="Collegamentoipertestuale"/>
          <w:rFonts w:ascii="Times New Roman" w:hAnsi="Times New Roman" w:cs="Times New Roman"/>
          <w:color w:val="auto"/>
          <w:u w:val="none"/>
        </w:rPr>
        <w:t>.</w:t>
      </w:r>
    </w:p>
    <w:p w14:paraId="3017FC14" w14:textId="6174878E" w:rsidR="006C5954" w:rsidRPr="00BE4169" w:rsidRDefault="00727946"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O'Hara MW, McCabe JE</w:t>
      </w:r>
      <w:r w:rsidR="00727B3F">
        <w:rPr>
          <w:rStyle w:val="Collegamentoipertestuale"/>
          <w:rFonts w:ascii="Times New Roman" w:hAnsi="Times New Roman" w:cs="Times New Roman"/>
          <w:color w:val="auto"/>
          <w:u w:val="none"/>
        </w:rPr>
        <w:t>.</w:t>
      </w:r>
      <w:r w:rsidR="0023561D" w:rsidRPr="00BE4169">
        <w:rPr>
          <w:rStyle w:val="Collegamentoipertestuale"/>
          <w:rFonts w:ascii="Times New Roman" w:hAnsi="Times New Roman" w:cs="Times New Roman"/>
          <w:color w:val="auto"/>
          <w:u w:val="none"/>
        </w:rPr>
        <w:t xml:space="preserve"> Postpartum depression: current status and future directions. Annu Rev Clin Psychol 2013; 9:379.</w:t>
      </w:r>
    </w:p>
    <w:p w14:paraId="6D5057E0" w14:textId="5088D59E" w:rsidR="006C5954" w:rsidRPr="00BE4169" w:rsidRDefault="00727946"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Stewart DE</w:t>
      </w:r>
      <w:r w:rsidR="00727B3F">
        <w:rPr>
          <w:rStyle w:val="Collegamentoipertestuale"/>
          <w:rFonts w:ascii="Times New Roman" w:hAnsi="Times New Roman" w:cs="Times New Roman"/>
          <w:color w:val="auto"/>
          <w:u w:val="none"/>
        </w:rPr>
        <w:t>.</w:t>
      </w:r>
      <w:r w:rsidR="0023561D" w:rsidRPr="00BE4169">
        <w:rPr>
          <w:rStyle w:val="Collegamentoipertestuale"/>
          <w:rFonts w:ascii="Times New Roman" w:hAnsi="Times New Roman" w:cs="Times New Roman"/>
          <w:color w:val="auto"/>
          <w:u w:val="none"/>
        </w:rPr>
        <w:t xml:space="preserve"> Clinical practice. Depression during pregnancy. N Engl J Med 2011; 365:1605.</w:t>
      </w:r>
    </w:p>
    <w:p w14:paraId="3A32889A" w14:textId="0F79D94F" w:rsidR="006C5954" w:rsidRPr="00BE4169" w:rsidRDefault="00727946"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Field T</w:t>
      </w:r>
      <w:r w:rsidR="00727B3F">
        <w:rPr>
          <w:rStyle w:val="Collegamentoipertestuale"/>
          <w:rFonts w:ascii="Times New Roman" w:hAnsi="Times New Roman" w:cs="Times New Roman"/>
          <w:color w:val="auto"/>
          <w:u w:val="none"/>
        </w:rPr>
        <w:t>.</w:t>
      </w:r>
      <w:r w:rsidR="0023561D" w:rsidRPr="00BE4169">
        <w:rPr>
          <w:rStyle w:val="Collegamentoipertestuale"/>
          <w:rFonts w:ascii="Times New Roman" w:hAnsi="Times New Roman" w:cs="Times New Roman"/>
          <w:color w:val="auto"/>
          <w:u w:val="none"/>
        </w:rPr>
        <w:t xml:space="preserve"> Postpartum depression effects on early interactions, parenting, and safety practices: a review. Infant Behav Dev 2010; 33:1.</w:t>
      </w:r>
    </w:p>
    <w:p w14:paraId="6730388A" w14:textId="72C6E569" w:rsidR="006C5954" w:rsidRPr="00BE4169" w:rsidRDefault="00727946"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Pariente G, </w:t>
      </w:r>
      <w:hyperlink r:id="rId6" w:history="1">
        <w:r w:rsidRPr="00BE4169">
          <w:rPr>
            <w:rStyle w:val="Collegamentoipertestuale"/>
            <w:rFonts w:ascii="Times New Roman" w:hAnsi="Times New Roman" w:cs="Times New Roman"/>
            <w:color w:val="auto"/>
            <w:u w:val="none"/>
          </w:rPr>
          <w:t xml:space="preserve"> Wissotzky O, Broder</w:t>
        </w:r>
      </w:hyperlink>
      <w:r w:rsidRPr="00BE4169">
        <w:rPr>
          <w:rStyle w:val="Collegamentoipertestuale"/>
          <w:rFonts w:ascii="Times New Roman" w:hAnsi="Times New Roman" w:cs="Times New Roman"/>
          <w:color w:val="auto"/>
          <w:u w:val="none"/>
        </w:rPr>
        <w:t>, </w:t>
      </w:r>
      <w:hyperlink r:id="rId7" w:history="1">
        <w:r w:rsidRPr="00BE4169">
          <w:rPr>
            <w:rStyle w:val="Collegamentoipertestuale"/>
            <w:rFonts w:ascii="Times New Roman" w:hAnsi="Times New Roman" w:cs="Times New Roman"/>
            <w:color w:val="auto"/>
            <w:u w:val="none"/>
          </w:rPr>
          <w:t>Sheiner</w:t>
        </w:r>
      </w:hyperlink>
      <w:r w:rsidRPr="00BE4169">
        <w:rPr>
          <w:rStyle w:val="Collegamentoipertestuale"/>
          <w:rFonts w:ascii="Times New Roman" w:hAnsi="Times New Roman" w:cs="Times New Roman"/>
          <w:color w:val="auto"/>
          <w:u w:val="none"/>
        </w:rPr>
        <w:t xml:space="preserve"> E, </w:t>
      </w:r>
      <w:hyperlink r:id="rId8" w:history="1">
        <w:r w:rsidRPr="00BE4169">
          <w:rPr>
            <w:rStyle w:val="Collegamentoipertestuale"/>
            <w:rFonts w:ascii="Times New Roman" w:hAnsi="Times New Roman" w:cs="Times New Roman"/>
            <w:color w:val="auto"/>
            <w:u w:val="none"/>
          </w:rPr>
          <w:t>Battat</w:t>
        </w:r>
      </w:hyperlink>
      <w:r w:rsidRPr="00BE4169">
        <w:rPr>
          <w:rStyle w:val="Collegamentoipertestuale"/>
          <w:rFonts w:ascii="Times New Roman" w:hAnsi="Times New Roman" w:cs="Times New Roman"/>
          <w:color w:val="auto"/>
          <w:u w:val="none"/>
        </w:rPr>
        <w:t xml:space="preserve"> T, </w:t>
      </w:r>
      <w:hyperlink r:id="rId9" w:history="1">
        <w:r w:rsidRPr="00BE4169">
          <w:rPr>
            <w:rStyle w:val="Collegamentoipertestuale"/>
            <w:rFonts w:ascii="Times New Roman" w:hAnsi="Times New Roman" w:cs="Times New Roman"/>
            <w:color w:val="auto"/>
            <w:u w:val="none"/>
          </w:rPr>
          <w:t>Mazor</w:t>
        </w:r>
      </w:hyperlink>
      <w:r w:rsidRPr="00BE4169">
        <w:rPr>
          <w:rStyle w:val="Collegamentoipertestuale"/>
          <w:rFonts w:ascii="Times New Roman" w:hAnsi="Times New Roman" w:cs="Times New Roman"/>
          <w:color w:val="auto"/>
          <w:u w:val="none"/>
        </w:rPr>
        <w:t xml:space="preserve"> E, </w:t>
      </w:r>
      <w:hyperlink r:id="rId10" w:history="1">
        <w:r w:rsidRPr="00BE4169">
          <w:rPr>
            <w:rStyle w:val="Collegamentoipertestuale"/>
            <w:rFonts w:ascii="Times New Roman" w:hAnsi="Times New Roman" w:cs="Times New Roman"/>
            <w:color w:val="auto"/>
            <w:u w:val="none"/>
          </w:rPr>
          <w:t xml:space="preserve"> Salem</w:t>
        </w:r>
      </w:hyperlink>
      <w:r w:rsidRPr="00BE4169">
        <w:rPr>
          <w:rStyle w:val="Collegamentoipertestuale"/>
          <w:rFonts w:ascii="Times New Roman" w:hAnsi="Times New Roman" w:cs="Times New Roman"/>
          <w:color w:val="auto"/>
          <w:u w:val="none"/>
        </w:rPr>
        <w:t xml:space="preserve"> SY, </w:t>
      </w:r>
      <w:hyperlink r:id="rId11" w:history="1">
        <w:r w:rsidRPr="00BE4169">
          <w:rPr>
            <w:rStyle w:val="Collegamentoipertestuale"/>
            <w:rFonts w:ascii="Times New Roman" w:hAnsi="Times New Roman" w:cs="Times New Roman"/>
            <w:color w:val="auto"/>
            <w:u w:val="none"/>
          </w:rPr>
          <w:t xml:space="preserve"> Kosef</w:t>
        </w:r>
      </w:hyperlink>
      <w:r w:rsidRPr="00BE4169">
        <w:rPr>
          <w:rStyle w:val="Collegamentoipertestuale"/>
          <w:rFonts w:ascii="Times New Roman" w:hAnsi="Times New Roman" w:cs="Times New Roman"/>
          <w:color w:val="auto"/>
          <w:u w:val="none"/>
        </w:rPr>
        <w:t xml:space="preserve"> T, </w:t>
      </w:r>
      <w:hyperlink r:id="rId12" w:history="1">
        <w:r w:rsidRPr="00BE4169">
          <w:rPr>
            <w:rStyle w:val="Collegamentoipertestuale"/>
            <w:rFonts w:ascii="Times New Roman" w:hAnsi="Times New Roman" w:cs="Times New Roman"/>
            <w:color w:val="auto"/>
            <w:u w:val="none"/>
          </w:rPr>
          <w:t xml:space="preserve"> Wainstock</w:t>
        </w:r>
      </w:hyperlink>
      <w:r w:rsidRPr="00BE4169">
        <w:rPr>
          <w:rStyle w:val="Collegamentoipertestuale"/>
          <w:rFonts w:ascii="Times New Roman" w:hAnsi="Times New Roman" w:cs="Times New Roman"/>
          <w:color w:val="auto"/>
          <w:u w:val="none"/>
        </w:rPr>
        <w:t xml:space="preserve"> T</w:t>
      </w:r>
      <w:r w:rsidR="00727B3F">
        <w:rPr>
          <w:rStyle w:val="Collegamentoipertestuale"/>
          <w:rFonts w:ascii="Times New Roman" w:hAnsi="Times New Roman" w:cs="Times New Roman"/>
          <w:color w:val="auto"/>
          <w:u w:val="none"/>
        </w:rPr>
        <w:t>.</w:t>
      </w:r>
      <w:r w:rsidRPr="00BE4169">
        <w:rPr>
          <w:rStyle w:val="Collegamentoipertestuale"/>
          <w:rFonts w:ascii="Times New Roman" w:hAnsi="Times New Roman" w:cs="Times New Roman"/>
          <w:color w:val="auto"/>
          <w:u w:val="none"/>
        </w:rPr>
        <w:t xml:space="preserve"> </w:t>
      </w:r>
      <w:r w:rsidR="0023561D" w:rsidRPr="00BE4169">
        <w:rPr>
          <w:rStyle w:val="Collegamentoipertestuale"/>
          <w:rFonts w:ascii="Times New Roman" w:hAnsi="Times New Roman" w:cs="Times New Roman"/>
          <w:color w:val="auto"/>
          <w:u w:val="none"/>
        </w:rPr>
        <w:t xml:space="preserve">Risk for probable post-partum depression among women during the COVID-19 pandemic </w:t>
      </w:r>
    </w:p>
    <w:p w14:paraId="0125EF74" w14:textId="07C18BB0" w:rsidR="006C5954" w:rsidRPr="00BE4169" w:rsidRDefault="00727946"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t>Brockington I</w:t>
      </w:r>
      <w:r w:rsidR="00727B3F">
        <w:rPr>
          <w:rStyle w:val="Collegamentoipertestuale"/>
          <w:rFonts w:ascii="Times New Roman" w:hAnsi="Times New Roman" w:cs="Times New Roman"/>
          <w:color w:val="auto"/>
          <w:u w:val="none"/>
        </w:rPr>
        <w:t>.</w:t>
      </w:r>
      <w:r w:rsidR="0023561D" w:rsidRPr="00BE4169">
        <w:rPr>
          <w:rStyle w:val="Collegamentoipertestuale"/>
          <w:rFonts w:ascii="Times New Roman" w:hAnsi="Times New Roman" w:cs="Times New Roman"/>
          <w:color w:val="auto"/>
          <w:u w:val="none"/>
        </w:rPr>
        <w:t xml:space="preserve"> Postpartum psychiatric disorders. Lancet. 2004;363</w:t>
      </w:r>
      <w:r w:rsidRPr="00BE4169">
        <w:rPr>
          <w:rStyle w:val="Collegamentoipertestuale"/>
          <w:rFonts w:ascii="Times New Roman" w:hAnsi="Times New Roman" w:cs="Times New Roman"/>
          <w:color w:val="auto"/>
          <w:u w:val="none"/>
        </w:rPr>
        <w:t>(9405):303–310;</w:t>
      </w:r>
      <w:r w:rsidR="0023561D" w:rsidRPr="00BE4169">
        <w:rPr>
          <w:rStyle w:val="Collegamentoipertestuale"/>
          <w:rFonts w:ascii="Times New Roman" w:hAnsi="Times New Roman" w:cs="Times New Roman"/>
          <w:color w:val="auto"/>
          <w:u w:val="none"/>
        </w:rPr>
        <w:t xml:space="preserve"> doi: 10.1016/S0140-6736(03)15390-1</w:t>
      </w:r>
    </w:p>
    <w:p w14:paraId="25F002EB" w14:textId="0B76ED39" w:rsidR="006C5954" w:rsidRPr="00BE4169" w:rsidRDefault="00727B3F"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727B3F">
        <w:rPr>
          <w:rStyle w:val="Collegamentoipertestuale"/>
          <w:rFonts w:ascii="Times New Roman" w:hAnsi="Times New Roman" w:cs="Times New Roman"/>
          <w:color w:val="auto"/>
          <w:u w:val="none"/>
        </w:rPr>
        <w:t>Bălălău OD, Bacalbașa N, Olaru OG, Pleș L, Stănescu DA. Vaginal birth after cesarean section – literature review and modern guidelines. J Clin Invest Surg. 2020; 5(1): 13-17. doi: 10.25083/2559.5555/5.1/13.17</w:t>
      </w:r>
    </w:p>
    <w:p w14:paraId="540CF54F" w14:textId="3E47374E" w:rsidR="00E24484" w:rsidRPr="00BE4169" w:rsidRDefault="00E24484"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hAnsi="Times New Roman" w:cs="Times New Roman"/>
          <w:color w:val="auto"/>
          <w:u w:val="none"/>
        </w:rPr>
      </w:pPr>
      <w:r w:rsidRPr="00BE4169">
        <w:rPr>
          <w:rStyle w:val="Collegamentoipertestuale"/>
          <w:rFonts w:ascii="Times New Roman" w:hAnsi="Times New Roman" w:cs="Times New Roman"/>
          <w:color w:val="auto"/>
          <w:u w:val="none"/>
        </w:rPr>
        <w:lastRenderedPageBreak/>
        <w:t>Stein A, Pearson RM, Goodman SH, et al. Effects of perinatal mental disorders on the fetus and child. Lancet 2014; 384:1800.</w:t>
      </w:r>
    </w:p>
    <w:p w14:paraId="102BB523" w14:textId="17A8FBEC" w:rsidR="00E24484" w:rsidRPr="005000C2" w:rsidRDefault="00E24484" w:rsidP="00F151A2">
      <w:pPr>
        <w:numPr>
          <w:ilvl w:val="0"/>
          <w:numId w:val="1"/>
        </w:numPr>
        <w:shd w:val="clear" w:color="auto" w:fill="FFFFFF"/>
        <w:tabs>
          <w:tab w:val="clear" w:pos="720"/>
          <w:tab w:val="num" w:pos="284"/>
        </w:tabs>
        <w:spacing w:line="360" w:lineRule="auto"/>
        <w:ind w:left="284" w:hanging="426"/>
        <w:textAlignment w:val="baseline"/>
        <w:rPr>
          <w:rStyle w:val="Collegamentoipertestuale"/>
          <w:rFonts w:ascii="Times New Roman" w:eastAsia="Times New Roman" w:hAnsi="Times New Roman" w:cs="Times New Roman"/>
          <w:color w:val="auto"/>
          <w:u w:val="none"/>
        </w:rPr>
      </w:pPr>
      <w:r w:rsidRPr="00BE4169">
        <w:rPr>
          <w:rStyle w:val="Collegamentoipertestuale"/>
          <w:rFonts w:ascii="Times New Roman" w:hAnsi="Times New Roman" w:cs="Times New Roman"/>
          <w:color w:val="auto"/>
          <w:u w:val="none"/>
        </w:rPr>
        <w:t>Tikotzky</w:t>
      </w:r>
      <w:r w:rsidRPr="005000C2">
        <w:rPr>
          <w:rStyle w:val="Collegamentoipertestuale"/>
          <w:rFonts w:ascii="Times New Roman" w:hAnsi="Times New Roman" w:cs="Times New Roman"/>
          <w:color w:val="auto"/>
          <w:u w:val="none"/>
        </w:rPr>
        <w:t xml:space="preserve"> L</w:t>
      </w:r>
      <w:r w:rsidR="00727B3F">
        <w:rPr>
          <w:rStyle w:val="Collegamentoipertestuale"/>
          <w:rFonts w:ascii="Times New Roman" w:hAnsi="Times New Roman" w:cs="Times New Roman"/>
          <w:color w:val="auto"/>
          <w:u w:val="none"/>
        </w:rPr>
        <w:t>.</w:t>
      </w:r>
      <w:r w:rsidRPr="005000C2">
        <w:rPr>
          <w:rStyle w:val="Collegamentoipertestuale"/>
          <w:rFonts w:ascii="Times New Roman" w:hAnsi="Times New Roman" w:cs="Times New Roman"/>
          <w:color w:val="auto"/>
          <w:u w:val="none"/>
        </w:rPr>
        <w:t xml:space="preserve"> Postpartum Maternal Sleep, Maternal Depressive Symptoms and Self-Perceived Mother-Infant Emotional Relationship. Behav Sleep Med 2016; 14:5.</w:t>
      </w:r>
    </w:p>
    <w:p w14:paraId="40987B00" w14:textId="77777777" w:rsidR="0023561D" w:rsidRPr="001F1EC3" w:rsidRDefault="0023561D" w:rsidP="006E1658">
      <w:pPr>
        <w:pStyle w:val="Paragrafoelenco"/>
        <w:autoSpaceDE w:val="0"/>
        <w:autoSpaceDN w:val="0"/>
        <w:adjustRightInd w:val="0"/>
        <w:spacing w:after="0" w:line="360" w:lineRule="auto"/>
        <w:jc w:val="both"/>
        <w:rPr>
          <w:rFonts w:ascii="Times New Roman" w:hAnsi="Times New Roman" w:cs="Times New Roman"/>
          <w:sz w:val="24"/>
          <w:szCs w:val="24"/>
        </w:rPr>
      </w:pPr>
    </w:p>
    <w:p w14:paraId="34B3980D" w14:textId="77777777" w:rsidR="0023561D" w:rsidRPr="001F1EC3" w:rsidRDefault="0023561D" w:rsidP="006E1658">
      <w:pPr>
        <w:shd w:val="clear" w:color="auto" w:fill="FFFFFF"/>
        <w:spacing w:line="360" w:lineRule="auto"/>
        <w:jc w:val="both"/>
        <w:textAlignment w:val="baseline"/>
        <w:rPr>
          <w:rFonts w:ascii="Times New Roman" w:eastAsia="Times New Roman" w:hAnsi="Times New Roman" w:cs="Times New Roman"/>
        </w:rPr>
      </w:pPr>
    </w:p>
    <w:p w14:paraId="68DCF786" w14:textId="77777777" w:rsidR="0023561D" w:rsidRPr="001F1EC3" w:rsidRDefault="0023561D" w:rsidP="006E1658">
      <w:pPr>
        <w:shd w:val="clear" w:color="auto" w:fill="FFFFFF"/>
        <w:spacing w:line="360" w:lineRule="auto"/>
        <w:jc w:val="both"/>
        <w:textAlignment w:val="baseline"/>
        <w:rPr>
          <w:rFonts w:ascii="Times New Roman" w:eastAsia="Times New Roman" w:hAnsi="Times New Roman" w:cs="Times New Roman"/>
        </w:rPr>
      </w:pPr>
    </w:p>
    <w:p w14:paraId="0010B07E" w14:textId="77777777" w:rsidR="0023561D" w:rsidRPr="001F1EC3" w:rsidRDefault="0023561D" w:rsidP="006E1658">
      <w:pPr>
        <w:shd w:val="clear" w:color="auto" w:fill="FFFFFF"/>
        <w:spacing w:line="360" w:lineRule="auto"/>
        <w:jc w:val="both"/>
        <w:textAlignment w:val="baseline"/>
        <w:rPr>
          <w:rFonts w:ascii="Times New Roman" w:eastAsia="Times New Roman" w:hAnsi="Times New Roman" w:cs="Times New Roman"/>
        </w:rPr>
      </w:pPr>
    </w:p>
    <w:p w14:paraId="1B4F78F7" w14:textId="77777777" w:rsidR="0023561D" w:rsidRPr="001F1EC3" w:rsidRDefault="0023561D" w:rsidP="006E1658">
      <w:pPr>
        <w:shd w:val="clear" w:color="auto" w:fill="FFFFFF"/>
        <w:spacing w:line="360" w:lineRule="auto"/>
        <w:jc w:val="both"/>
        <w:textAlignment w:val="baseline"/>
        <w:rPr>
          <w:rFonts w:ascii="Times New Roman" w:eastAsia="Times New Roman" w:hAnsi="Times New Roman" w:cs="Times New Roman"/>
        </w:rPr>
      </w:pPr>
    </w:p>
    <w:p w14:paraId="52E04F22" w14:textId="77777777" w:rsidR="0023561D" w:rsidRPr="001F1EC3" w:rsidRDefault="0023561D" w:rsidP="006E1658">
      <w:pPr>
        <w:shd w:val="clear" w:color="auto" w:fill="FFFFFF"/>
        <w:spacing w:line="360" w:lineRule="auto"/>
        <w:jc w:val="both"/>
        <w:textAlignment w:val="baseline"/>
        <w:rPr>
          <w:rFonts w:ascii="Times New Roman" w:eastAsia="Times New Roman" w:hAnsi="Times New Roman" w:cs="Times New Roman"/>
        </w:rPr>
      </w:pPr>
    </w:p>
    <w:p w14:paraId="0248A3B2" w14:textId="77777777" w:rsidR="0023561D" w:rsidRPr="001F1EC3" w:rsidRDefault="0023561D" w:rsidP="006E1658">
      <w:pPr>
        <w:shd w:val="clear" w:color="auto" w:fill="FFFFFF"/>
        <w:spacing w:line="360" w:lineRule="auto"/>
        <w:jc w:val="both"/>
        <w:textAlignment w:val="baseline"/>
        <w:rPr>
          <w:rFonts w:ascii="Times New Roman" w:eastAsia="Times New Roman" w:hAnsi="Times New Roman" w:cs="Times New Roman"/>
        </w:rPr>
      </w:pPr>
    </w:p>
    <w:p w14:paraId="37BC9D0F" w14:textId="77777777" w:rsidR="0023561D" w:rsidRPr="001F1EC3" w:rsidRDefault="0023561D" w:rsidP="006E1658">
      <w:pPr>
        <w:shd w:val="clear" w:color="auto" w:fill="FFFFFF"/>
        <w:spacing w:line="360" w:lineRule="auto"/>
        <w:jc w:val="both"/>
        <w:textAlignment w:val="baseline"/>
        <w:rPr>
          <w:rFonts w:ascii="Times New Roman" w:eastAsia="Times New Roman" w:hAnsi="Times New Roman" w:cs="Times New Roman"/>
        </w:rPr>
      </w:pPr>
    </w:p>
    <w:p w14:paraId="0D9B879F" w14:textId="77777777" w:rsidR="0023561D" w:rsidRPr="001F1EC3" w:rsidRDefault="0023561D" w:rsidP="006E1658">
      <w:pPr>
        <w:shd w:val="clear" w:color="auto" w:fill="FFFFFF"/>
        <w:spacing w:line="360" w:lineRule="auto"/>
        <w:jc w:val="both"/>
        <w:textAlignment w:val="baseline"/>
        <w:rPr>
          <w:rFonts w:ascii="Times New Roman" w:eastAsia="Times New Roman" w:hAnsi="Times New Roman" w:cs="Times New Roman"/>
        </w:rPr>
      </w:pPr>
    </w:p>
    <w:p w14:paraId="012D91EC" w14:textId="77777777" w:rsidR="0023561D" w:rsidRPr="001F1EC3" w:rsidRDefault="0023561D" w:rsidP="006E1658">
      <w:pPr>
        <w:spacing w:line="360" w:lineRule="auto"/>
        <w:jc w:val="both"/>
        <w:rPr>
          <w:rFonts w:ascii="Times New Roman" w:hAnsi="Times New Roman" w:cs="Times New Roman"/>
          <w:b/>
          <w:bCs/>
        </w:rPr>
      </w:pPr>
    </w:p>
    <w:sectPr w:rsidR="0023561D" w:rsidRPr="001F1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A040A"/>
    <w:multiLevelType w:val="multilevel"/>
    <w:tmpl w:val="DFF2DE66"/>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D3732D6"/>
    <w:multiLevelType w:val="multilevel"/>
    <w:tmpl w:val="35EC18A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B0"/>
    <w:rsid w:val="0001683C"/>
    <w:rsid w:val="00024152"/>
    <w:rsid w:val="0008649D"/>
    <w:rsid w:val="000B000D"/>
    <w:rsid w:val="000E66B1"/>
    <w:rsid w:val="001174B9"/>
    <w:rsid w:val="0016271C"/>
    <w:rsid w:val="00187827"/>
    <w:rsid w:val="001F1EC3"/>
    <w:rsid w:val="0023561D"/>
    <w:rsid w:val="002441F8"/>
    <w:rsid w:val="00252B8E"/>
    <w:rsid w:val="00267370"/>
    <w:rsid w:val="002838D7"/>
    <w:rsid w:val="002A0382"/>
    <w:rsid w:val="002F72AD"/>
    <w:rsid w:val="00332C12"/>
    <w:rsid w:val="00383F9D"/>
    <w:rsid w:val="003C0320"/>
    <w:rsid w:val="003D3CA7"/>
    <w:rsid w:val="003D5123"/>
    <w:rsid w:val="00420C0C"/>
    <w:rsid w:val="004470E3"/>
    <w:rsid w:val="00483131"/>
    <w:rsid w:val="004B2AEC"/>
    <w:rsid w:val="004E2F7C"/>
    <w:rsid w:val="004F6822"/>
    <w:rsid w:val="005000C2"/>
    <w:rsid w:val="005208C2"/>
    <w:rsid w:val="00522611"/>
    <w:rsid w:val="0054396B"/>
    <w:rsid w:val="005C3081"/>
    <w:rsid w:val="005E63E7"/>
    <w:rsid w:val="006437CF"/>
    <w:rsid w:val="006703B1"/>
    <w:rsid w:val="0067379E"/>
    <w:rsid w:val="006804D3"/>
    <w:rsid w:val="006C5954"/>
    <w:rsid w:val="006C619D"/>
    <w:rsid w:val="006E1658"/>
    <w:rsid w:val="00727946"/>
    <w:rsid w:val="00727B3F"/>
    <w:rsid w:val="007315B8"/>
    <w:rsid w:val="00781E51"/>
    <w:rsid w:val="007938E1"/>
    <w:rsid w:val="007964BA"/>
    <w:rsid w:val="007971E8"/>
    <w:rsid w:val="007E3672"/>
    <w:rsid w:val="00873F9D"/>
    <w:rsid w:val="00882109"/>
    <w:rsid w:val="00892CFB"/>
    <w:rsid w:val="00916451"/>
    <w:rsid w:val="00983EE6"/>
    <w:rsid w:val="009A6BB8"/>
    <w:rsid w:val="009D56CD"/>
    <w:rsid w:val="009D61B8"/>
    <w:rsid w:val="00A023D4"/>
    <w:rsid w:val="00A2050C"/>
    <w:rsid w:val="00A405BC"/>
    <w:rsid w:val="00A55294"/>
    <w:rsid w:val="00A62D03"/>
    <w:rsid w:val="00A67826"/>
    <w:rsid w:val="00A70791"/>
    <w:rsid w:val="00A739A5"/>
    <w:rsid w:val="00AA7963"/>
    <w:rsid w:val="00AB45C3"/>
    <w:rsid w:val="00B43B09"/>
    <w:rsid w:val="00B52AC0"/>
    <w:rsid w:val="00B81AA1"/>
    <w:rsid w:val="00B94645"/>
    <w:rsid w:val="00BC1180"/>
    <w:rsid w:val="00BD4F52"/>
    <w:rsid w:val="00BE4169"/>
    <w:rsid w:val="00BF5B4B"/>
    <w:rsid w:val="00C02F9A"/>
    <w:rsid w:val="00C34B6C"/>
    <w:rsid w:val="00CA218E"/>
    <w:rsid w:val="00CD5490"/>
    <w:rsid w:val="00CF3389"/>
    <w:rsid w:val="00CF6DB5"/>
    <w:rsid w:val="00D16985"/>
    <w:rsid w:val="00D47C1D"/>
    <w:rsid w:val="00D86A99"/>
    <w:rsid w:val="00D94D8D"/>
    <w:rsid w:val="00DA0333"/>
    <w:rsid w:val="00DA52B0"/>
    <w:rsid w:val="00E24484"/>
    <w:rsid w:val="00E332E0"/>
    <w:rsid w:val="00E75EED"/>
    <w:rsid w:val="00EF2363"/>
    <w:rsid w:val="00F151A2"/>
    <w:rsid w:val="00F50BC8"/>
    <w:rsid w:val="00F8232A"/>
    <w:rsid w:val="00FA5662"/>
    <w:rsid w:val="00FC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F9BD"/>
  <w15:chartTrackingRefBased/>
  <w15:docId w15:val="{E5921FBC-601E-9243-BFD2-E647F128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3561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73F9D"/>
    <w:rPr>
      <w:color w:val="0563C1" w:themeColor="hyperlink"/>
      <w:u w:val="single"/>
    </w:rPr>
  </w:style>
  <w:style w:type="character" w:styleId="Enfasigrassetto">
    <w:name w:val="Strong"/>
    <w:basedOn w:val="Carpredefinitoparagrafo"/>
    <w:uiPriority w:val="22"/>
    <w:qFormat/>
    <w:rsid w:val="00873F9D"/>
    <w:rPr>
      <w:b/>
      <w:bCs/>
    </w:rPr>
  </w:style>
  <w:style w:type="paragraph" w:customStyle="1" w:styleId="authors">
    <w:name w:val="authors"/>
    <w:basedOn w:val="Normale"/>
    <w:rsid w:val="00873F9D"/>
    <w:pPr>
      <w:spacing w:after="432"/>
    </w:pPr>
    <w:rPr>
      <w:rFonts w:ascii="Times New Roman" w:eastAsia="SimSun" w:hAnsi="Times New Roman" w:cs="Times New Roman"/>
      <w:lang w:val="ro-RO" w:eastAsia="zh-CN"/>
    </w:rPr>
  </w:style>
  <w:style w:type="character" w:customStyle="1" w:styleId="Titolo1Carattere">
    <w:name w:val="Titolo 1 Carattere"/>
    <w:basedOn w:val="Carpredefinitoparagrafo"/>
    <w:link w:val="Titolo1"/>
    <w:uiPriority w:val="9"/>
    <w:rsid w:val="0023561D"/>
    <w:rPr>
      <w:rFonts w:ascii="Times New Roman" w:eastAsia="Times New Roman" w:hAnsi="Times New Roman" w:cs="Times New Roman"/>
      <w:b/>
      <w:bCs/>
      <w:kern w:val="36"/>
      <w:sz w:val="48"/>
      <w:szCs w:val="48"/>
      <w:lang w:val="en-US"/>
    </w:rPr>
  </w:style>
  <w:style w:type="paragraph" w:styleId="Paragrafoelenco">
    <w:name w:val="List Paragraph"/>
    <w:basedOn w:val="Normale"/>
    <w:uiPriority w:val="34"/>
    <w:qFormat/>
    <w:rsid w:val="0023561D"/>
    <w:pPr>
      <w:spacing w:after="160" w:line="259" w:lineRule="auto"/>
      <w:ind w:left="720"/>
      <w:contextualSpacing/>
    </w:pPr>
    <w:rPr>
      <w:sz w:val="22"/>
      <w:szCs w:val="22"/>
    </w:rPr>
  </w:style>
  <w:style w:type="character" w:customStyle="1" w:styleId="ref-title">
    <w:name w:val="ref-title"/>
    <w:basedOn w:val="Carpredefinitoparagrafo"/>
    <w:rsid w:val="0023561D"/>
  </w:style>
  <w:style w:type="character" w:customStyle="1" w:styleId="ref-journal">
    <w:name w:val="ref-journal"/>
    <w:basedOn w:val="Carpredefinitoparagrafo"/>
    <w:rsid w:val="0023561D"/>
  </w:style>
  <w:style w:type="character" w:customStyle="1" w:styleId="ref-vol">
    <w:name w:val="ref-vol"/>
    <w:basedOn w:val="Carpredefinitoparagrafo"/>
    <w:rsid w:val="0023561D"/>
  </w:style>
  <w:style w:type="character" w:customStyle="1" w:styleId="mixed-citation">
    <w:name w:val="mixed-citation"/>
    <w:basedOn w:val="Carpredefinitoparagrafo"/>
    <w:rsid w:val="0023561D"/>
  </w:style>
  <w:style w:type="character" w:customStyle="1" w:styleId="UnresolvedMention1">
    <w:name w:val="Unresolved Mention1"/>
    <w:basedOn w:val="Carpredefinitoparagrafo"/>
    <w:uiPriority w:val="99"/>
    <w:semiHidden/>
    <w:unhideWhenUsed/>
    <w:rsid w:val="00D47C1D"/>
    <w:rPr>
      <w:color w:val="605E5C"/>
      <w:shd w:val="clear" w:color="auto" w:fill="E1DFDD"/>
    </w:rPr>
  </w:style>
  <w:style w:type="character" w:styleId="Collegamentovisitato">
    <w:name w:val="FollowedHyperlink"/>
    <w:basedOn w:val="Carpredefinitoparagrafo"/>
    <w:uiPriority w:val="99"/>
    <w:semiHidden/>
    <w:unhideWhenUsed/>
    <w:rsid w:val="00D47C1D"/>
    <w:rPr>
      <w:color w:val="954F72" w:themeColor="followedHyperlink"/>
      <w:u w:val="single"/>
    </w:rPr>
  </w:style>
  <w:style w:type="character" w:styleId="Menzionenonrisolta">
    <w:name w:val="Unresolved Mention"/>
    <w:basedOn w:val="Carpredefinitoparagrafo"/>
    <w:uiPriority w:val="99"/>
    <w:semiHidden/>
    <w:unhideWhenUsed/>
    <w:rsid w:val="00A405BC"/>
    <w:rPr>
      <w:color w:val="605E5C"/>
      <w:shd w:val="clear" w:color="auto" w:fill="E1DFDD"/>
    </w:rPr>
  </w:style>
  <w:style w:type="numbering" w:customStyle="1" w:styleId="CurrentList1">
    <w:name w:val="Current List1"/>
    <w:uiPriority w:val="99"/>
    <w:rsid w:val="00A405B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4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Lanxner%20Battat%20T%5BAuthor%5D&amp;cauthor=true&amp;cauthor_uid=330472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term=Sheiner%20E%5BAuthor%5D&amp;cauthor=true&amp;cauthor_uid=33047207" TargetMode="External"/><Relationship Id="rId12" Type="http://schemas.openxmlformats.org/officeDocument/2006/relationships/hyperlink" Target="https://www.ncbi.nlm.nih.gov/pubmed/?term=Wainstock%20T%5BAuthor%5D&amp;cauthor=true&amp;cauthor_uid=330472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term=Wissotzky%20Broder%20O%5BAuthor%5D&amp;cauthor=true&amp;cauthor_uid=33047207" TargetMode="External"/><Relationship Id="rId11" Type="http://schemas.openxmlformats.org/officeDocument/2006/relationships/hyperlink" Target="https://www.ncbi.nlm.nih.gov/pubmed/?term=Kosef%20T%5BAuthor%5D&amp;cauthor=true&amp;cauthor_uid=33047207" TargetMode="External"/><Relationship Id="rId5" Type="http://schemas.openxmlformats.org/officeDocument/2006/relationships/hyperlink" Target="https://doi.org/10.1016/j.ajog.2021.03.023" TargetMode="External"/><Relationship Id="rId10" Type="http://schemas.openxmlformats.org/officeDocument/2006/relationships/hyperlink" Target="https://www.ncbi.nlm.nih.gov/pubmed/?term=Yaniv%20Salem%20S%5BAuthor%5D&amp;cauthor=true&amp;cauthor_uid=33047207" TargetMode="External"/><Relationship Id="rId4" Type="http://schemas.openxmlformats.org/officeDocument/2006/relationships/webSettings" Target="webSettings.xml"/><Relationship Id="rId9" Type="http://schemas.openxmlformats.org/officeDocument/2006/relationships/hyperlink" Target="https://www.ncbi.nlm.nih.gov/pubmed/?term=Mazor%20E%5BAuthor%5D&amp;cauthor=true&amp;cauthor_uid=330472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5921</Words>
  <Characters>33754</Characters>
  <Application>Microsoft Office Word</Application>
  <DocSecurity>0</DocSecurity>
  <Lines>281</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balalau</dc:creator>
  <cp:keywords/>
  <dc:description/>
  <cp:lastModifiedBy>Emanuele Maria Merlo</cp:lastModifiedBy>
  <cp:revision>22</cp:revision>
  <dcterms:created xsi:type="dcterms:W3CDTF">2021-07-18T15:28:00Z</dcterms:created>
  <dcterms:modified xsi:type="dcterms:W3CDTF">2021-07-30T20:55:00Z</dcterms:modified>
</cp:coreProperties>
</file>