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E4027" w14:textId="77777777" w:rsidR="004045C3" w:rsidRPr="004045C3" w:rsidRDefault="004045C3" w:rsidP="004045C3">
      <w:pPr>
        <w:spacing w:line="360" w:lineRule="auto"/>
        <w:jc w:val="right"/>
        <w:rPr>
          <w:rFonts w:ascii="Times New Roman" w:hAnsi="Times New Roman"/>
        </w:rPr>
      </w:pPr>
      <w:r w:rsidRPr="004045C3">
        <w:rPr>
          <w:rFonts w:ascii="Times New Roman" w:hAnsi="Times New Roman"/>
          <w:noProof/>
        </w:rPr>
        <w:drawing>
          <wp:inline distT="0" distB="0" distL="0" distR="0" wp14:anchorId="4F700758" wp14:editId="17D6A957">
            <wp:extent cx="914400" cy="914400"/>
            <wp:effectExtent l="25400" t="0" r="0" b="0"/>
            <wp:docPr id="1" name="Picture 0" descr="UniversityofNicosi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ofNicosia-logo.jpg"/>
                    <pic:cNvPicPr/>
                  </pic:nvPicPr>
                  <pic:blipFill>
                    <a:blip r:embed="rId5"/>
                    <a:stretch>
                      <a:fillRect/>
                    </a:stretch>
                  </pic:blipFill>
                  <pic:spPr>
                    <a:xfrm>
                      <a:off x="0" y="0"/>
                      <a:ext cx="914400" cy="914400"/>
                    </a:xfrm>
                    <a:prstGeom prst="rect">
                      <a:avLst/>
                    </a:prstGeom>
                  </pic:spPr>
                </pic:pic>
              </a:graphicData>
            </a:graphic>
          </wp:inline>
        </w:drawing>
      </w:r>
    </w:p>
    <w:p w14:paraId="40401719" w14:textId="77777777" w:rsidR="004045C3" w:rsidRPr="004045C3" w:rsidRDefault="004045C3" w:rsidP="004045C3">
      <w:pPr>
        <w:spacing w:line="360" w:lineRule="auto"/>
        <w:rPr>
          <w:rFonts w:ascii="Times New Roman" w:hAnsi="Times New Roman"/>
        </w:rPr>
      </w:pPr>
    </w:p>
    <w:p w14:paraId="75C2E861" w14:textId="1BFCDF78" w:rsidR="004045C3" w:rsidRPr="004045C3" w:rsidRDefault="00830E7E" w:rsidP="00DF4911">
      <w:pPr>
        <w:rPr>
          <w:rFonts w:ascii="Times New Roman" w:hAnsi="Times New Roman"/>
        </w:rPr>
      </w:pPr>
      <w:r>
        <w:rPr>
          <w:rFonts w:ascii="Times New Roman" w:hAnsi="Times New Roman"/>
        </w:rPr>
        <w:t>11</w:t>
      </w:r>
      <w:r w:rsidR="00FC4BDA">
        <w:rPr>
          <w:rFonts w:ascii="Times New Roman" w:hAnsi="Times New Roman"/>
        </w:rPr>
        <w:t>/</w:t>
      </w:r>
      <w:r w:rsidR="00AF48A4">
        <w:rPr>
          <w:rFonts w:ascii="Times New Roman" w:hAnsi="Times New Roman"/>
        </w:rPr>
        <w:t>0</w:t>
      </w:r>
      <w:r w:rsidR="00F640CD">
        <w:rPr>
          <w:rFonts w:ascii="Times New Roman" w:hAnsi="Times New Roman"/>
        </w:rPr>
        <w:t>2</w:t>
      </w:r>
      <w:r w:rsidR="004045C3" w:rsidRPr="004045C3">
        <w:rPr>
          <w:rFonts w:ascii="Times New Roman" w:hAnsi="Times New Roman"/>
        </w:rPr>
        <w:t>/202</w:t>
      </w:r>
      <w:r w:rsidR="00AF48A4">
        <w:rPr>
          <w:rFonts w:ascii="Times New Roman" w:hAnsi="Times New Roman"/>
        </w:rPr>
        <w:t>1</w:t>
      </w:r>
    </w:p>
    <w:p w14:paraId="5159CA52" w14:textId="77777777" w:rsidR="004045C3" w:rsidRPr="004045C3" w:rsidRDefault="004045C3" w:rsidP="00DF4911">
      <w:pPr>
        <w:rPr>
          <w:rFonts w:ascii="Times New Roman" w:hAnsi="Times New Roman"/>
        </w:rPr>
      </w:pPr>
    </w:p>
    <w:p w14:paraId="7CB39A01" w14:textId="77777777" w:rsidR="004045C3" w:rsidRPr="004045C3" w:rsidRDefault="004045C3" w:rsidP="00DF4911">
      <w:pPr>
        <w:rPr>
          <w:rFonts w:ascii="Times New Roman" w:hAnsi="Times New Roman"/>
        </w:rPr>
      </w:pPr>
      <w:r w:rsidRPr="004045C3">
        <w:rPr>
          <w:rFonts w:ascii="Times New Roman" w:hAnsi="Times New Roman"/>
        </w:rPr>
        <w:t xml:space="preserve">Dear </w:t>
      </w:r>
      <w:r w:rsidR="00FC4BDA">
        <w:rPr>
          <w:rFonts w:ascii="Times New Roman" w:hAnsi="Times New Roman"/>
        </w:rPr>
        <w:t xml:space="preserve">Prof. </w:t>
      </w:r>
      <w:proofErr w:type="spellStart"/>
      <w:r w:rsidR="00FC4BDA">
        <w:rPr>
          <w:rFonts w:ascii="Times New Roman" w:hAnsi="Times New Roman"/>
        </w:rPr>
        <w:t>Settineri</w:t>
      </w:r>
      <w:proofErr w:type="spellEnd"/>
      <w:r w:rsidR="005340FC">
        <w:rPr>
          <w:rFonts w:ascii="Times New Roman" w:hAnsi="Times New Roman"/>
        </w:rPr>
        <w:t>,</w:t>
      </w:r>
    </w:p>
    <w:p w14:paraId="11281FFD" w14:textId="77777777" w:rsidR="004045C3" w:rsidRPr="004045C3" w:rsidRDefault="004045C3" w:rsidP="00DF4911">
      <w:pPr>
        <w:rPr>
          <w:rFonts w:ascii="Times New Roman" w:hAnsi="Times New Roman"/>
        </w:rPr>
      </w:pPr>
    </w:p>
    <w:p w14:paraId="4B5FD7B2" w14:textId="6C313727" w:rsidR="004045C3" w:rsidRPr="004045C3" w:rsidRDefault="004045C3" w:rsidP="00DF4911">
      <w:pPr>
        <w:rPr>
          <w:rFonts w:ascii="Times New Roman" w:hAnsi="Times New Roman"/>
          <w:b/>
        </w:rPr>
      </w:pPr>
      <w:r w:rsidRPr="004045C3">
        <w:rPr>
          <w:rFonts w:ascii="Times New Roman" w:hAnsi="Times New Roman"/>
          <w:b/>
        </w:rPr>
        <w:t xml:space="preserve">Re: </w:t>
      </w:r>
      <w:r w:rsidR="00830E7E" w:rsidRPr="00830E7E">
        <w:rPr>
          <w:rFonts w:ascii="Times New Roman" w:hAnsi="Times New Roman"/>
          <w:b/>
        </w:rPr>
        <w:t>Applicability of the intolerance of uncertainty model to Generalized Anxiety Disorder symptoms in young people</w:t>
      </w:r>
      <w:r w:rsidR="00F640CD">
        <w:rPr>
          <w:rFonts w:ascii="Times New Roman" w:hAnsi="Times New Roman"/>
          <w:b/>
        </w:rPr>
        <w:t xml:space="preserve">. </w:t>
      </w:r>
      <w:r w:rsidRPr="004045C3">
        <w:rPr>
          <w:rFonts w:ascii="Times New Roman" w:hAnsi="Times New Roman"/>
          <w:b/>
        </w:rPr>
        <w:t xml:space="preserve"> </w:t>
      </w:r>
    </w:p>
    <w:p w14:paraId="36E296A4" w14:textId="77777777" w:rsidR="004045C3" w:rsidRPr="004045C3" w:rsidRDefault="004045C3" w:rsidP="00DF4911">
      <w:pPr>
        <w:rPr>
          <w:rFonts w:ascii="Times New Roman" w:hAnsi="Times New Roman"/>
          <w:b/>
        </w:rPr>
      </w:pPr>
    </w:p>
    <w:p w14:paraId="2DB9D64A" w14:textId="74D39B5E" w:rsidR="00AF3948" w:rsidRDefault="004045C3" w:rsidP="00DF4911">
      <w:pPr>
        <w:rPr>
          <w:rFonts w:ascii="Times New Roman" w:hAnsi="Times New Roman"/>
        </w:rPr>
      </w:pPr>
      <w:r w:rsidRPr="004045C3">
        <w:rPr>
          <w:rFonts w:ascii="Times New Roman" w:hAnsi="Times New Roman"/>
        </w:rPr>
        <w:t xml:space="preserve">We would be </w:t>
      </w:r>
      <w:proofErr w:type="gramStart"/>
      <w:r w:rsidRPr="004045C3">
        <w:rPr>
          <w:rFonts w:ascii="Times New Roman" w:hAnsi="Times New Roman"/>
        </w:rPr>
        <w:t>very grateful</w:t>
      </w:r>
      <w:proofErr w:type="gramEnd"/>
      <w:r w:rsidRPr="004045C3">
        <w:rPr>
          <w:rFonts w:ascii="Times New Roman" w:hAnsi="Times New Roman"/>
        </w:rPr>
        <w:t xml:space="preserve"> if this paper was considered for publication in </w:t>
      </w:r>
      <w:r w:rsidR="00FC4BDA">
        <w:rPr>
          <w:rFonts w:ascii="Times New Roman" w:hAnsi="Times New Roman"/>
        </w:rPr>
        <w:t>the Mediterranean Journal of Clinical Psychology</w:t>
      </w:r>
      <w:r w:rsidR="00001DF8">
        <w:rPr>
          <w:rFonts w:ascii="Times New Roman" w:hAnsi="Times New Roman"/>
        </w:rPr>
        <w:t xml:space="preserve">. </w:t>
      </w:r>
      <w:r w:rsidR="00830E7E" w:rsidRPr="00830E7E">
        <w:rPr>
          <w:rFonts w:ascii="Times New Roman" w:hAnsi="Times New Roman"/>
        </w:rPr>
        <w:t>This study aims to clarify the applicability of the intolerance of uncertainty model to generalized anxiety disorder symptoms in young people and the moderating influence of gender and age on these relationships</w:t>
      </w:r>
      <w:r w:rsidR="00F640CD">
        <w:rPr>
          <w:rFonts w:ascii="Times New Roman" w:hAnsi="Times New Roman"/>
        </w:rPr>
        <w:t xml:space="preserve">. Numerous studies have supported the </w:t>
      </w:r>
      <w:r w:rsidR="00830E7E" w:rsidRPr="00830E7E">
        <w:rPr>
          <w:rFonts w:ascii="Times New Roman" w:hAnsi="Times New Roman"/>
        </w:rPr>
        <w:t>intolerance of uncertainty model</w:t>
      </w:r>
      <w:r w:rsidR="00830E7E" w:rsidRPr="00830E7E">
        <w:rPr>
          <w:rFonts w:ascii="Times New Roman" w:hAnsi="Times New Roman"/>
        </w:rPr>
        <w:t xml:space="preserve"> </w:t>
      </w:r>
      <w:r w:rsidR="00830E7E">
        <w:rPr>
          <w:rFonts w:ascii="Times New Roman" w:hAnsi="Times New Roman"/>
        </w:rPr>
        <w:t xml:space="preserve">in adult populations, however, there is a lack of research using younger populations. This is particularly important, given that most Anxiety disorders tend to develop during adolescence, therefore, working models that could help predict and influence the course of anxiety disorders are crucial. We believe this manuscript provides preliminary evidence that would be useful in both future research and clinical practice. </w:t>
      </w:r>
      <w:r w:rsidR="000C40B7">
        <w:rPr>
          <w:rFonts w:ascii="Times New Roman" w:hAnsi="Times New Roman"/>
        </w:rPr>
        <w:t xml:space="preserve">The final manuscript </w:t>
      </w:r>
      <w:r w:rsidR="00FC4BDA">
        <w:rPr>
          <w:rFonts w:ascii="Times New Roman" w:hAnsi="Times New Roman"/>
        </w:rPr>
        <w:t xml:space="preserve">includes </w:t>
      </w:r>
      <w:r w:rsidR="00830E7E">
        <w:rPr>
          <w:rFonts w:ascii="Times New Roman" w:hAnsi="Times New Roman"/>
        </w:rPr>
        <w:t>four</w:t>
      </w:r>
      <w:r w:rsidR="00FC4BDA">
        <w:rPr>
          <w:rFonts w:ascii="Times New Roman" w:hAnsi="Times New Roman"/>
        </w:rPr>
        <w:t xml:space="preserve"> table</w:t>
      </w:r>
      <w:r w:rsidR="00830E7E">
        <w:rPr>
          <w:rFonts w:ascii="Times New Roman" w:hAnsi="Times New Roman"/>
        </w:rPr>
        <w:t>s</w:t>
      </w:r>
      <w:r w:rsidR="00AF48A4">
        <w:rPr>
          <w:rFonts w:ascii="Times New Roman" w:hAnsi="Times New Roman"/>
        </w:rPr>
        <w:t xml:space="preserve">, </w:t>
      </w:r>
      <w:r w:rsidR="00830E7E">
        <w:rPr>
          <w:rFonts w:ascii="Times New Roman" w:hAnsi="Times New Roman"/>
        </w:rPr>
        <w:t xml:space="preserve">and </w:t>
      </w:r>
      <w:r w:rsidR="00FC4BDA">
        <w:rPr>
          <w:rFonts w:ascii="Times New Roman" w:hAnsi="Times New Roman"/>
        </w:rPr>
        <w:t>one figure</w:t>
      </w:r>
      <w:r w:rsidR="00830E7E">
        <w:rPr>
          <w:rFonts w:ascii="Times New Roman" w:hAnsi="Times New Roman"/>
        </w:rPr>
        <w:t xml:space="preserve">. The </w:t>
      </w:r>
      <w:proofErr w:type="gramStart"/>
      <w:r w:rsidR="00830E7E">
        <w:rPr>
          <w:rFonts w:ascii="Times New Roman" w:hAnsi="Times New Roman"/>
        </w:rPr>
        <w:t xml:space="preserve">manuscript </w:t>
      </w:r>
      <w:r w:rsidR="00AF48A4">
        <w:rPr>
          <w:rFonts w:ascii="Times New Roman" w:hAnsi="Times New Roman"/>
        </w:rPr>
        <w:t xml:space="preserve"> </w:t>
      </w:r>
      <w:r w:rsidR="000C40B7">
        <w:rPr>
          <w:rFonts w:ascii="Times New Roman" w:hAnsi="Times New Roman"/>
        </w:rPr>
        <w:t>has</w:t>
      </w:r>
      <w:proofErr w:type="gramEnd"/>
      <w:r w:rsidR="000C40B7">
        <w:rPr>
          <w:rFonts w:ascii="Times New Roman" w:hAnsi="Times New Roman"/>
        </w:rPr>
        <w:t xml:space="preserve"> been</w:t>
      </w:r>
      <w:r w:rsidR="00AA3985">
        <w:rPr>
          <w:rFonts w:ascii="Times New Roman" w:hAnsi="Times New Roman"/>
        </w:rPr>
        <w:t xml:space="preserve"> approved by </w:t>
      </w:r>
      <w:r w:rsidR="00830E7E">
        <w:rPr>
          <w:rFonts w:ascii="Times New Roman" w:hAnsi="Times New Roman"/>
        </w:rPr>
        <w:t>all</w:t>
      </w:r>
      <w:r w:rsidR="00AA3985">
        <w:rPr>
          <w:rFonts w:ascii="Times New Roman" w:hAnsi="Times New Roman"/>
        </w:rPr>
        <w:t xml:space="preserve"> </w:t>
      </w:r>
      <w:r w:rsidR="00D552E7">
        <w:rPr>
          <w:rFonts w:ascii="Times New Roman" w:hAnsi="Times New Roman"/>
        </w:rPr>
        <w:t>authors of the paper (</w:t>
      </w:r>
      <w:r w:rsidR="005552ED">
        <w:rPr>
          <w:rFonts w:ascii="Times New Roman" w:hAnsi="Times New Roman"/>
        </w:rPr>
        <w:t xml:space="preserve">Dr. </w:t>
      </w:r>
      <w:r w:rsidR="00830E7E">
        <w:rPr>
          <w:rFonts w:ascii="Times New Roman" w:hAnsi="Times New Roman"/>
        </w:rPr>
        <w:t>Robert Watts</w:t>
      </w:r>
      <w:r w:rsidR="00D552E7">
        <w:rPr>
          <w:rFonts w:ascii="Times New Roman" w:hAnsi="Times New Roman"/>
        </w:rPr>
        <w:t xml:space="preserve"> – Email: </w:t>
      </w:r>
      <w:hyperlink r:id="rId6" w:history="1">
        <w:r w:rsidR="00830E7E" w:rsidRPr="004A4C93">
          <w:rPr>
            <w:rStyle w:val="Hyperlink"/>
          </w:rPr>
          <w:t>robert.watts@cntw.nhs.uk</w:t>
        </w:r>
      </w:hyperlink>
      <w:r w:rsidR="00830E7E">
        <w:t xml:space="preserve"> </w:t>
      </w:r>
      <w:r w:rsidR="00D552E7">
        <w:rPr>
          <w:rFonts w:ascii="Times New Roman" w:hAnsi="Times New Roman"/>
        </w:rPr>
        <w:t>;</w:t>
      </w:r>
      <w:r w:rsidR="00830E7E">
        <w:rPr>
          <w:rFonts w:ascii="Times New Roman" w:hAnsi="Times New Roman"/>
        </w:rPr>
        <w:t xml:space="preserve"> Dr Jill </w:t>
      </w:r>
      <w:proofErr w:type="spellStart"/>
      <w:r w:rsidR="00830E7E">
        <w:rPr>
          <w:rFonts w:ascii="Times New Roman" w:hAnsi="Times New Roman"/>
        </w:rPr>
        <w:t>Cossar</w:t>
      </w:r>
      <w:proofErr w:type="spellEnd"/>
      <w:r w:rsidR="00830E7E">
        <w:rPr>
          <w:rFonts w:ascii="Times New Roman" w:hAnsi="Times New Roman"/>
        </w:rPr>
        <w:t xml:space="preserve"> – Email: </w:t>
      </w:r>
      <w:hyperlink r:id="rId7" w:history="1">
        <w:r w:rsidR="00830E7E" w:rsidRPr="004A4C93">
          <w:rPr>
            <w:rStyle w:val="Hyperlink"/>
            <w:rFonts w:ascii="Times New Roman" w:hAnsi="Times New Roman"/>
          </w:rPr>
          <w:t>jill.cossar@borders.scot.nhs.uk</w:t>
        </w:r>
      </w:hyperlink>
      <w:r w:rsidR="00830E7E">
        <w:rPr>
          <w:rFonts w:ascii="Times New Roman" w:hAnsi="Times New Roman"/>
        </w:rPr>
        <w:t xml:space="preserve"> </w:t>
      </w:r>
      <w:r w:rsidR="00D552E7">
        <w:rPr>
          <w:rFonts w:ascii="Times New Roman" w:hAnsi="Times New Roman"/>
        </w:rPr>
        <w:t xml:space="preserve"> Dr. Nuno Ferreira – Email: </w:t>
      </w:r>
      <w:hyperlink r:id="rId8" w:history="1">
        <w:r w:rsidR="00D552E7" w:rsidRPr="007B5399">
          <w:rPr>
            <w:rStyle w:val="Hyperlink"/>
            <w:rFonts w:ascii="Times New Roman" w:hAnsi="Times New Roman"/>
          </w:rPr>
          <w:t>ferreira.n@unic.ac.cy</w:t>
        </w:r>
      </w:hyperlink>
      <w:r w:rsidR="00AA3985">
        <w:rPr>
          <w:rFonts w:ascii="Times New Roman" w:hAnsi="Times New Roman"/>
        </w:rPr>
        <w:t>).</w:t>
      </w:r>
      <w:r w:rsidR="00D552E7">
        <w:rPr>
          <w:rFonts w:ascii="Times New Roman" w:hAnsi="Times New Roman"/>
        </w:rPr>
        <w:t xml:space="preserve"> No funding was obtained for conducting this </w:t>
      </w:r>
      <w:r w:rsidR="00D27BF1">
        <w:rPr>
          <w:rFonts w:ascii="Times New Roman" w:hAnsi="Times New Roman"/>
        </w:rPr>
        <w:t>study</w:t>
      </w:r>
      <w:r w:rsidR="00D552E7">
        <w:rPr>
          <w:rFonts w:ascii="Times New Roman" w:hAnsi="Times New Roman"/>
        </w:rPr>
        <w:t xml:space="preserve"> and the authors declare no conflicts of interest.</w:t>
      </w:r>
      <w:r w:rsidR="00AF3948">
        <w:rPr>
          <w:rFonts w:ascii="Times New Roman" w:hAnsi="Times New Roman"/>
        </w:rPr>
        <w:br/>
      </w:r>
      <w:r w:rsidR="00AF3948">
        <w:rPr>
          <w:rFonts w:ascii="Times New Roman" w:hAnsi="Times New Roman"/>
        </w:rPr>
        <w:br/>
      </w:r>
      <w:r w:rsidR="00AF3948" w:rsidRPr="00AF3948">
        <w:rPr>
          <w:rFonts w:ascii="Times New Roman" w:hAnsi="Times New Roman"/>
          <w:b/>
        </w:rPr>
        <w:t>Authors</w:t>
      </w:r>
      <w:r w:rsidR="00AF3948">
        <w:rPr>
          <w:rFonts w:ascii="Times New Roman" w:hAnsi="Times New Roman"/>
          <w:b/>
        </w:rPr>
        <w:t>’</w:t>
      </w:r>
      <w:r w:rsidR="00AF3948" w:rsidRPr="00AF3948">
        <w:rPr>
          <w:rFonts w:ascii="Times New Roman" w:hAnsi="Times New Roman"/>
          <w:b/>
        </w:rPr>
        <w:t xml:space="preserve"> details:</w:t>
      </w:r>
      <w:r w:rsidR="00AF3948">
        <w:rPr>
          <w:rFonts w:ascii="Times New Roman" w:hAnsi="Times New Roman"/>
        </w:rPr>
        <w:t xml:space="preserve"> </w:t>
      </w:r>
    </w:p>
    <w:p w14:paraId="4D5E9E03" w14:textId="42E50075" w:rsidR="00AF3948" w:rsidRDefault="00830E7E" w:rsidP="00830E7E">
      <w:pPr>
        <w:pStyle w:val="ListParagraph"/>
        <w:numPr>
          <w:ilvl w:val="0"/>
          <w:numId w:val="1"/>
        </w:numPr>
      </w:pPr>
      <w:r w:rsidRPr="00830E7E">
        <w:rPr>
          <w:rFonts w:ascii="Times New Roman" w:hAnsi="Times New Roman"/>
        </w:rPr>
        <w:t xml:space="preserve">Dr Robert Watts, </w:t>
      </w:r>
      <w:r w:rsidRPr="00830E7E">
        <w:rPr>
          <w:rFonts w:ascii="Times New Roman" w:hAnsi="Times New Roman"/>
        </w:rPr>
        <w:t>Tyne and Wear NHS Foundation Trust</w:t>
      </w:r>
      <w:r w:rsidRPr="00830E7E">
        <w:rPr>
          <w:rFonts w:ascii="Times New Roman" w:hAnsi="Times New Roman"/>
        </w:rPr>
        <w:t>, UK</w:t>
      </w:r>
      <w:r w:rsidR="00AF3948" w:rsidRPr="00830E7E">
        <w:rPr>
          <w:rFonts w:ascii="Times New Roman" w:hAnsi="Times New Roman"/>
        </w:rPr>
        <w:br/>
        <w:t xml:space="preserve">Email: </w:t>
      </w:r>
      <w:hyperlink r:id="rId9" w:history="1">
        <w:r w:rsidRPr="004A4C93">
          <w:rPr>
            <w:rStyle w:val="Hyperlink"/>
          </w:rPr>
          <w:t>robert.watts@cntw.nhs.uk</w:t>
        </w:r>
      </w:hyperlink>
      <w:r>
        <w:t xml:space="preserve"> </w:t>
      </w:r>
    </w:p>
    <w:p w14:paraId="115D49CD" w14:textId="205820B4" w:rsidR="00830E7E" w:rsidRDefault="00830E7E" w:rsidP="00830E7E">
      <w:pPr>
        <w:pStyle w:val="ListParagraph"/>
        <w:numPr>
          <w:ilvl w:val="0"/>
          <w:numId w:val="1"/>
        </w:numPr>
        <w:rPr>
          <w:rFonts w:ascii="Times New Roman" w:hAnsi="Times New Roman"/>
          <w:lang w:val="en-GB"/>
        </w:rPr>
      </w:pPr>
      <w:r w:rsidRPr="00830E7E">
        <w:rPr>
          <w:rFonts w:ascii="Times New Roman" w:hAnsi="Times New Roman"/>
          <w:lang w:val="en-GB"/>
        </w:rPr>
        <w:t xml:space="preserve">Dr Jill </w:t>
      </w:r>
      <w:proofErr w:type="spellStart"/>
      <w:r w:rsidRPr="00830E7E">
        <w:rPr>
          <w:rFonts w:ascii="Times New Roman" w:hAnsi="Times New Roman"/>
          <w:lang w:val="en-GB"/>
        </w:rPr>
        <w:t>Cossar</w:t>
      </w:r>
      <w:proofErr w:type="spellEnd"/>
      <w:r w:rsidRPr="00830E7E">
        <w:rPr>
          <w:rFonts w:ascii="Times New Roman" w:hAnsi="Times New Roman"/>
          <w:lang w:val="en-GB"/>
        </w:rPr>
        <w:t>, NHS Borders</w:t>
      </w:r>
      <w:r>
        <w:rPr>
          <w:rFonts w:ascii="Times New Roman" w:hAnsi="Times New Roman"/>
          <w:lang w:val="en-GB"/>
        </w:rPr>
        <w:t>, UK</w:t>
      </w:r>
    </w:p>
    <w:p w14:paraId="31B2BAB6" w14:textId="77777777" w:rsidR="00830E7E" w:rsidRDefault="00830E7E" w:rsidP="00830E7E">
      <w:pPr>
        <w:pStyle w:val="ListParagraph"/>
        <w:rPr>
          <w:rFonts w:ascii="Times New Roman" w:hAnsi="Times New Roman"/>
          <w:lang w:val="en-GB"/>
        </w:rPr>
      </w:pPr>
      <w:r>
        <w:rPr>
          <w:rFonts w:ascii="Times New Roman" w:hAnsi="Times New Roman"/>
          <w:lang w:val="en-GB"/>
        </w:rPr>
        <w:t xml:space="preserve">Email: </w:t>
      </w:r>
      <w:hyperlink r:id="rId10" w:history="1">
        <w:r w:rsidRPr="004A4C93">
          <w:rPr>
            <w:rStyle w:val="Hyperlink"/>
            <w:rFonts w:ascii="Times New Roman" w:hAnsi="Times New Roman"/>
            <w:lang w:val="en-GB"/>
          </w:rPr>
          <w:t>jill.cossar@borders.scot.nhs.uk</w:t>
        </w:r>
      </w:hyperlink>
      <w:r>
        <w:rPr>
          <w:rFonts w:ascii="Times New Roman" w:hAnsi="Times New Roman"/>
          <w:lang w:val="en-GB"/>
        </w:rPr>
        <w:t xml:space="preserve"> </w:t>
      </w:r>
    </w:p>
    <w:p w14:paraId="41E0BDB8" w14:textId="64ABE666" w:rsidR="00AF3948" w:rsidRPr="00830E7E" w:rsidRDefault="00830E7E" w:rsidP="00830E7E">
      <w:pPr>
        <w:pStyle w:val="ListParagraph"/>
        <w:numPr>
          <w:ilvl w:val="0"/>
          <w:numId w:val="1"/>
        </w:numPr>
        <w:rPr>
          <w:rFonts w:ascii="Times New Roman" w:hAnsi="Times New Roman"/>
          <w:lang w:val="en-GB"/>
        </w:rPr>
      </w:pPr>
      <w:r>
        <w:rPr>
          <w:rFonts w:ascii="Times New Roman" w:hAnsi="Times New Roman"/>
        </w:rPr>
        <w:t xml:space="preserve">Dr. </w:t>
      </w:r>
      <w:r w:rsidR="00AF3948">
        <w:rPr>
          <w:rFonts w:ascii="Times New Roman" w:hAnsi="Times New Roman"/>
        </w:rPr>
        <w:t xml:space="preserve">Nuno Ferreira, University of Nicosia, Department of Social Sciences, 46 </w:t>
      </w:r>
      <w:proofErr w:type="spellStart"/>
      <w:r w:rsidR="00AF3948">
        <w:rPr>
          <w:rFonts w:ascii="Times New Roman" w:hAnsi="Times New Roman"/>
        </w:rPr>
        <w:t>Makedonitissas</w:t>
      </w:r>
      <w:proofErr w:type="spellEnd"/>
      <w:r w:rsidR="00AF3948">
        <w:rPr>
          <w:rFonts w:ascii="Times New Roman" w:hAnsi="Times New Roman"/>
        </w:rPr>
        <w:t xml:space="preserve"> Avenue, CY-2417, Nicosia, Cyprus. </w:t>
      </w:r>
      <w:r w:rsidR="00AF3948">
        <w:rPr>
          <w:rFonts w:ascii="Times New Roman" w:hAnsi="Times New Roman"/>
        </w:rPr>
        <w:br/>
        <w:t xml:space="preserve">Email: </w:t>
      </w:r>
      <w:hyperlink r:id="rId11" w:history="1">
        <w:r w:rsidR="00AF3948" w:rsidRPr="002B2D68">
          <w:rPr>
            <w:rStyle w:val="Hyperlink"/>
            <w:rFonts w:ascii="Times New Roman" w:hAnsi="Times New Roman"/>
          </w:rPr>
          <w:t>ferreira.n@unic.ac.cy</w:t>
        </w:r>
      </w:hyperlink>
    </w:p>
    <w:p w14:paraId="65DB1382" w14:textId="77777777" w:rsidR="00AF3948" w:rsidRDefault="00AF3948" w:rsidP="00DF4911">
      <w:pPr>
        <w:rPr>
          <w:rFonts w:ascii="Times New Roman" w:hAnsi="Times New Roman"/>
        </w:rPr>
      </w:pPr>
    </w:p>
    <w:p w14:paraId="29ECE1CB" w14:textId="77777777" w:rsidR="00830E7E" w:rsidRPr="00830E7E" w:rsidRDefault="00AF3948" w:rsidP="00830E7E">
      <w:pPr>
        <w:rPr>
          <w:rFonts w:ascii="Times New Roman" w:hAnsi="Times New Roman"/>
        </w:rPr>
      </w:pPr>
      <w:r w:rsidRPr="00AF3948">
        <w:rPr>
          <w:rFonts w:ascii="Times New Roman" w:hAnsi="Times New Roman"/>
          <w:b/>
        </w:rPr>
        <w:t>Correspondence to:</w:t>
      </w:r>
      <w:r w:rsidRPr="003B13D0">
        <w:rPr>
          <w:rFonts w:ascii="Times New Roman" w:hAnsi="Times New Roman"/>
        </w:rPr>
        <w:t xml:space="preserve"> </w:t>
      </w:r>
      <w:r w:rsidR="00BA6E4F">
        <w:rPr>
          <w:rFonts w:ascii="Times New Roman" w:hAnsi="Times New Roman"/>
        </w:rPr>
        <w:t xml:space="preserve">Dr. </w:t>
      </w:r>
      <w:r w:rsidR="00830E7E" w:rsidRPr="00830E7E">
        <w:rPr>
          <w:rFonts w:ascii="Times New Roman" w:hAnsi="Times New Roman"/>
        </w:rPr>
        <w:t xml:space="preserve">Nuno Ferreira, University of Nicosia, Department of Social Sciences, 46 </w:t>
      </w:r>
      <w:proofErr w:type="spellStart"/>
      <w:r w:rsidR="00830E7E" w:rsidRPr="00830E7E">
        <w:rPr>
          <w:rFonts w:ascii="Times New Roman" w:hAnsi="Times New Roman"/>
        </w:rPr>
        <w:t>Makedonitissas</w:t>
      </w:r>
      <w:proofErr w:type="spellEnd"/>
      <w:r w:rsidR="00830E7E" w:rsidRPr="00830E7E">
        <w:rPr>
          <w:rFonts w:ascii="Times New Roman" w:hAnsi="Times New Roman"/>
        </w:rPr>
        <w:t xml:space="preserve"> Avenue, CY-2417, Nicosia, Cyprus. </w:t>
      </w:r>
    </w:p>
    <w:p w14:paraId="2871C773" w14:textId="7F9EE4C3" w:rsidR="00DF4911" w:rsidRDefault="00830E7E" w:rsidP="00830E7E">
      <w:pPr>
        <w:rPr>
          <w:rFonts w:ascii="Times New Roman" w:hAnsi="Times New Roman"/>
        </w:rPr>
      </w:pPr>
      <w:r w:rsidRPr="00830E7E">
        <w:rPr>
          <w:rFonts w:ascii="Times New Roman" w:hAnsi="Times New Roman"/>
        </w:rPr>
        <w:t>Email: ferreira.n@unic.ac.cy</w:t>
      </w:r>
    </w:p>
    <w:p w14:paraId="2FFD4A24" w14:textId="77777777" w:rsidR="00E5094E" w:rsidRDefault="00E5094E" w:rsidP="00DF4911">
      <w:pPr>
        <w:rPr>
          <w:rFonts w:ascii="Times New Roman" w:hAnsi="Times New Roman"/>
        </w:rPr>
      </w:pPr>
    </w:p>
    <w:p w14:paraId="231205DF" w14:textId="77777777" w:rsidR="00DF4911" w:rsidRDefault="00E5094E" w:rsidP="00DF4911">
      <w:pPr>
        <w:rPr>
          <w:rFonts w:ascii="Times New Roman" w:hAnsi="Times New Roman"/>
        </w:rPr>
      </w:pPr>
      <w:r>
        <w:rPr>
          <w:rFonts w:ascii="Times New Roman" w:hAnsi="Times New Roman"/>
        </w:rPr>
        <w:t xml:space="preserve">Yours sincerely, </w:t>
      </w:r>
    </w:p>
    <w:p w14:paraId="0577F7BC" w14:textId="77777777" w:rsidR="00E5094E" w:rsidRDefault="00E5094E" w:rsidP="00DF4911">
      <w:pPr>
        <w:rPr>
          <w:rFonts w:ascii="Times New Roman" w:hAnsi="Times New Roman"/>
        </w:rPr>
      </w:pPr>
    </w:p>
    <w:p w14:paraId="666791DB" w14:textId="479DA216" w:rsidR="005552ED" w:rsidRDefault="00FC4BDA" w:rsidP="00DF4911">
      <w:pPr>
        <w:rPr>
          <w:rFonts w:ascii="Times New Roman" w:hAnsi="Times New Roman"/>
        </w:rPr>
      </w:pPr>
      <w:r>
        <w:rPr>
          <w:rFonts w:ascii="Times New Roman" w:hAnsi="Times New Roman"/>
        </w:rPr>
        <w:t xml:space="preserve">Dr. </w:t>
      </w:r>
      <w:r w:rsidR="00830E7E">
        <w:rPr>
          <w:rFonts w:ascii="Times New Roman" w:hAnsi="Times New Roman"/>
        </w:rPr>
        <w:t>Nuno Ferreira</w:t>
      </w:r>
    </w:p>
    <w:p w14:paraId="2E535EFE" w14:textId="77777777" w:rsidR="004045C3" w:rsidRPr="004045C3" w:rsidRDefault="004045C3" w:rsidP="004045C3">
      <w:pPr>
        <w:spacing w:line="360" w:lineRule="auto"/>
        <w:rPr>
          <w:rFonts w:ascii="Times New Roman" w:hAnsi="Times New Roman"/>
        </w:rPr>
      </w:pPr>
    </w:p>
    <w:sectPr w:rsidR="004045C3" w:rsidRPr="004045C3" w:rsidSect="00D552E7">
      <w:pgSz w:w="11900" w:h="16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4E10B5"/>
    <w:multiLevelType w:val="hybridMultilevel"/>
    <w:tmpl w:val="6162533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5C3"/>
    <w:rsid w:val="00001DF8"/>
    <w:rsid w:val="000173D6"/>
    <w:rsid w:val="00086781"/>
    <w:rsid w:val="000B0DC1"/>
    <w:rsid w:val="000C40B7"/>
    <w:rsid w:val="00204E1A"/>
    <w:rsid w:val="00361D64"/>
    <w:rsid w:val="004045C3"/>
    <w:rsid w:val="005340FC"/>
    <w:rsid w:val="005552ED"/>
    <w:rsid w:val="00576A9F"/>
    <w:rsid w:val="00704C37"/>
    <w:rsid w:val="00825DE0"/>
    <w:rsid w:val="00830E7E"/>
    <w:rsid w:val="00A40BCF"/>
    <w:rsid w:val="00AA3985"/>
    <w:rsid w:val="00AE541F"/>
    <w:rsid w:val="00AF3948"/>
    <w:rsid w:val="00AF48A4"/>
    <w:rsid w:val="00B522F4"/>
    <w:rsid w:val="00BA6E4F"/>
    <w:rsid w:val="00D27BF1"/>
    <w:rsid w:val="00D552E7"/>
    <w:rsid w:val="00D728BC"/>
    <w:rsid w:val="00DB195E"/>
    <w:rsid w:val="00DF4911"/>
    <w:rsid w:val="00E5094E"/>
    <w:rsid w:val="00F427D1"/>
    <w:rsid w:val="00F640CD"/>
    <w:rsid w:val="00FC4BDA"/>
    <w:rsid w:val="00FF4F0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8C72"/>
  <w15:docId w15:val="{ABB0058F-6FAD-4792-9BA5-9D61A6F5E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A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52E7"/>
    <w:rPr>
      <w:color w:val="0000FF" w:themeColor="hyperlink"/>
      <w:u w:val="single"/>
    </w:rPr>
  </w:style>
  <w:style w:type="character" w:styleId="UnresolvedMention">
    <w:name w:val="Unresolved Mention"/>
    <w:basedOn w:val="DefaultParagraphFont"/>
    <w:uiPriority w:val="99"/>
    <w:semiHidden/>
    <w:unhideWhenUsed/>
    <w:rsid w:val="00830E7E"/>
    <w:rPr>
      <w:color w:val="605E5C"/>
      <w:shd w:val="clear" w:color="auto" w:fill="E1DFDD"/>
    </w:rPr>
  </w:style>
  <w:style w:type="paragraph" w:styleId="ListParagraph">
    <w:name w:val="List Paragraph"/>
    <w:basedOn w:val="Normal"/>
    <w:uiPriority w:val="34"/>
    <w:qFormat/>
    <w:rsid w:val="00830E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rreira.n@unic.ac.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ill.cossar@borders.scot.nhs.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bert.watts@cntw.nhs.uk" TargetMode="External"/><Relationship Id="rId11" Type="http://schemas.openxmlformats.org/officeDocument/2006/relationships/hyperlink" Target="mailto:ferreira.n@unic.ac.cy" TargetMode="External"/><Relationship Id="rId5" Type="http://schemas.openxmlformats.org/officeDocument/2006/relationships/image" Target="media/image1.jpeg"/><Relationship Id="rId10" Type="http://schemas.openxmlformats.org/officeDocument/2006/relationships/hyperlink" Target="mailto:jill.cossar@borders.scot.nhs.uk" TargetMode="External"/><Relationship Id="rId4" Type="http://schemas.openxmlformats.org/officeDocument/2006/relationships/webSettings" Target="webSettings.xml"/><Relationship Id="rId9" Type="http://schemas.openxmlformats.org/officeDocument/2006/relationships/hyperlink" Target="mailto:robert.watts@cntw.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330</Words>
  <Characters>1884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Rania</dc:creator>
  <cp:keywords/>
  <cp:lastModifiedBy>Nuno Ferreira</cp:lastModifiedBy>
  <cp:revision>2</cp:revision>
  <dcterms:created xsi:type="dcterms:W3CDTF">2021-02-11T12:15:00Z</dcterms:created>
  <dcterms:modified xsi:type="dcterms:W3CDTF">2021-02-11T12:15:00Z</dcterms:modified>
</cp:coreProperties>
</file>