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D6952" w14:textId="77777777" w:rsidR="00033614" w:rsidRDefault="005834EB" w:rsidP="0021431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t-IT"/>
        </w:rPr>
        <mc:AlternateContent>
          <mc:Choice Requires="wpg">
            <w:drawing>
              <wp:anchor distT="0" distB="0" distL="114300" distR="114300" simplePos="0" relativeHeight="251658752" behindDoc="0" locked="0" layoutInCell="1" allowOverlap="1" wp14:anchorId="648C32D0" wp14:editId="71865191">
                <wp:simplePos x="0" y="0"/>
                <wp:positionH relativeFrom="column">
                  <wp:posOffset>13335</wp:posOffset>
                </wp:positionH>
                <wp:positionV relativeFrom="paragraph">
                  <wp:posOffset>147955</wp:posOffset>
                </wp:positionV>
                <wp:extent cx="6135370" cy="1200785"/>
                <wp:effectExtent l="0" t="0" r="17780" b="18415"/>
                <wp:wrapNone/>
                <wp:docPr id="1" name="Gruppo 1"/>
                <wp:cNvGraphicFramePr/>
                <a:graphic xmlns:a="http://schemas.openxmlformats.org/drawingml/2006/main">
                  <a:graphicData uri="http://schemas.microsoft.com/office/word/2010/wordprocessingGroup">
                    <wpg:wgp>
                      <wpg:cNvGrpSpPr/>
                      <wpg:grpSpPr>
                        <a:xfrm>
                          <a:off x="0" y="0"/>
                          <a:ext cx="6135370" cy="1200785"/>
                          <a:chOff x="0" y="0"/>
                          <a:chExt cx="6135806" cy="1201003"/>
                        </a:xfrm>
                      </wpg:grpSpPr>
                      <wps:wsp>
                        <wps:cNvPr id="6" name="Casella di testo 2"/>
                        <wps:cNvSpPr txBox="1">
                          <a:spLocks noChangeArrowheads="1"/>
                        </wps:cNvSpPr>
                        <wps:spPr bwMode="auto">
                          <a:xfrm>
                            <a:off x="1098645" y="81887"/>
                            <a:ext cx="4290060" cy="1043940"/>
                          </a:xfrm>
                          <a:prstGeom prst="rect">
                            <a:avLst/>
                          </a:prstGeom>
                          <a:solidFill>
                            <a:srgbClr val="FFFFFF"/>
                          </a:solidFill>
                          <a:ln w="9525">
                            <a:noFill/>
                            <a:miter lim="800000"/>
                            <a:headEnd/>
                            <a:tailEnd/>
                          </a:ln>
                        </wps:spPr>
                        <wps:txbx>
                          <w:txbxContent>
                            <w:p w14:paraId="3EB0A623"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19E25FD0"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1C8272E6"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537EAE35"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3DEDFA20"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7" w:history="1">
                                <w:r w:rsidRPr="00110D85">
                                  <w:rPr>
                                    <w:rStyle w:val="Collegamentoipertestuale"/>
                                    <w:rFonts w:ascii="Times New Roman" w:hAnsi="Times New Roman" w:cs="Times New Roman"/>
                                    <w:sz w:val="18"/>
                                    <w:szCs w:val="18"/>
                                    <w:lang w:val="en-US"/>
                                  </w:rPr>
                                  <w:t>http://cab.unime.it/journals/index.php/JCDP/index</w:t>
                                </w:r>
                              </w:hyperlink>
                            </w:p>
                          </w:txbxContent>
                        </wps:txbx>
                        <wps:bodyPr rot="0" vert="horz" wrap="square" lIns="91440" tIns="45720" rIns="91440" bIns="45720" anchor="t" anchorCtr="0">
                          <a:noAutofit/>
                        </wps:bodyPr>
                      </wps:wsp>
                      <wpg:grpSp>
                        <wpg:cNvPr id="7" name="Gruppo 7"/>
                        <wpg:cNvGrpSpPr/>
                        <wpg:grpSpPr>
                          <a:xfrm>
                            <a:off x="0" y="388961"/>
                            <a:ext cx="1085850" cy="592455"/>
                            <a:chOff x="0" y="0"/>
                            <a:chExt cx="1085850" cy="592455"/>
                          </a:xfrm>
                        </wpg:grpSpPr>
                        <pic:pic xmlns:pic="http://schemas.openxmlformats.org/drawingml/2006/picture">
                          <pic:nvPicPr>
                            <pic:cNvPr id="11" name="Immagine 11" descr="cerip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540" y="0"/>
                              <a:ext cx="837565" cy="285750"/>
                            </a:xfrm>
                            <a:prstGeom prst="rect">
                              <a:avLst/>
                            </a:prstGeom>
                            <a:noFill/>
                          </pic:spPr>
                        </pic:pic>
                        <wps:wsp>
                          <wps:cNvPr id="12" name="Casella di testo 1"/>
                          <wps:cNvSpPr txBox="1">
                            <a:spLocks noChangeArrowheads="1"/>
                          </wps:cNvSpPr>
                          <wps:spPr bwMode="auto">
                            <a:xfrm>
                              <a:off x="0" y="373380"/>
                              <a:ext cx="1085850" cy="2190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5D5A8E2"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wps:txbx>
                          <wps:bodyPr rot="0" vert="horz" wrap="square" lIns="91440" tIns="45720" rIns="91440" bIns="45720" anchor="t" anchorCtr="0" upright="1">
                            <a:noAutofit/>
                          </wps:bodyPr>
                        </wps:wsp>
                      </wpg:grpSp>
                      <wps:wsp>
                        <wps:cNvPr id="13" name="Connettore 1 9"/>
                        <wps:cNvCnPr/>
                        <wps:spPr>
                          <a:xfrm flipV="1">
                            <a:off x="68239"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Connettore 1 8"/>
                        <wps:cNvCnPr/>
                        <wps:spPr>
                          <a:xfrm flipV="1">
                            <a:off x="116006" y="1201003"/>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magine 15" descr="C:\Users\User\Dropbox\rivista\copertina\copertina senza numero.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90866" y="129654"/>
                            <a:ext cx="591185" cy="935355"/>
                          </a:xfrm>
                          <a:prstGeom prst="rect">
                            <a:avLst/>
                          </a:prstGeom>
                          <a:noFill/>
                          <a:ln>
                            <a:noFill/>
                          </a:ln>
                        </pic:spPr>
                      </pic:pic>
                    </wpg:wgp>
                  </a:graphicData>
                </a:graphic>
              </wp:anchor>
            </w:drawing>
          </mc:Choice>
          <mc:Fallback>
            <w:pict>
              <v:group w14:anchorId="648C32D0" id="Gruppo 1" o:spid="_x0000_s1026" style="position:absolute;left:0;text-align:left;margin-left:1.05pt;margin-top:11.65pt;width:483.1pt;height:94.55pt;z-index:251658752" coordsize="61358,120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kbMJ0UFAAD1EgAADgAAAGRycy9lMm9Eb2MueG1s7Fjf&#10;b9s2EH4fsP+B0HtjybZsyYhTdEkbFGi3oF33lBeaoiyiEsmRdOz0r98dqR+246JphqUosABWSIk8&#10;Hj/effdJ5y93TU3uuLFCyWWUnMUR4ZKpQsj1Mvr055sXWUSso7KgtZJ8Gd1zG728+PWX861e8LGq&#10;VF1wQ8CItIutXkaVc3oxGllW8YbaM6W5hIelMg110DXrUWHoFqw39Wgcx7PRVplCG8W4tXD3KjyM&#10;Lrz9suTM/VGWljtSLyPwzfmr8dcVXkcX53SxNlRXgrVu0Cd40VAhYdHe1BV1lGyMeGCqEcwoq0p3&#10;xlQzUmUpGPd7gN0k8dFuro3aaL+X9WK71j1MAO0RTk82y36/uzb6o74xgMRWrwEL38O97ErT4H/w&#10;kuw8ZPc9ZHznCIObs2SSTuaALINnCZzIPEsDqKwC5B/MY9XrvZlZPOtnJnE8wZmjbuHRgTtbDQFi&#10;Bwzsv8PgY0U199DaBWBwY4goYDcRkbSBML2kltc1JYUgjlunyBhdQx9gMKJF3O43BftP/Klb/U6x&#10;z5ZIdVlRueavjFHbitMCvEz8pvamBjsWjay271UBy9GNU97QEeRJnGezaRoRADdLsmweoO3An45z&#10;SIEO/Hg6yac+onsI6UIb6665agg2lpGBhPAL0bt31gW0uyF41FbVongj6tp3zHp1WRtyRyF53vi/&#10;9oAOhtWSbJdRno5Tb1kqnA+m6aIRDpK7Fg14H+NfcB+BeS0LP8RRUYc2OF1LOH5ECsEJMLndatci&#10;v1LFPWBmVEhiIB1oVMp8icgWEngZ2b831PCI1G8l4J4nU0CDON+ZpvMxdMz+k9X+EyoZmFpGLiKh&#10;eek8S+A2pHoF51MKjxe6FzxpfYWg3Muc0Bwiat5F1LXZaK2IP0EM7O9OvEmW5TMfTHTRBUASZ2mW&#10;tgGQ5uNp+sjk+8rEPnAOc08LtoBfyz/QepB73+ZpmOU2eDqB65tH2Wio+bzRL4AqNXViJWrh7j3t&#10;Q6ShU/LuRjAMFewMoCdJh/rbpqFrITnBWwW3DA6VcSM0qdVaYTh2M4MdSBjBjnLZakiaLo8Ph4+w&#10;e+DEqha6yx9st9uFZY8Y+wRioRpcKbZpuHShvBlew86VtJXQFgJ4wZsVLyCR3xawIwal1QF/aCOk&#10;C8llDfsA/vrkss5wxyqM4RJysr0Ph9w/8BsYfMbtPI6YxnmK2fWwIGSTeToDxsJ6MM7SOUQn+NIH&#10;1nczUk8n3tVADL4JvgaK+M+rQjLuwulBWfD5uMftz1MWAvCT+WSStZR6khDGSR7PPSE8Hf4DpreP&#10;LQiBNds6AIt/hdh9ze0h/CH8TjaQO+vK5/cjuX7gxueKv0kff0pK7pwyQGgkx8RqY+9StgKuq51B&#10;RJESKOivTqW0Om6WjSf5qdSdxUkOdTrk7jfStgZS9eX+K0ICT/xYTqCm572gcLugjA5GnY4V6+5r&#10;jvZq+YGXEDWD8Dq0SRkD5uzs+tE4LZBfOzH2bvsXjMGZw4nteJzK/TtEv+ojJvcz/MpKun5yI6Qy&#10;p1YfoCjD+E4GhX0PkgOZFHut5ngGRZxMT8Ze9sTYS5IZKFYffPCy0En+QdD8H4Jttfw5QhD1Avx+&#10;HmEIwiS84A3CEG61wvBycfvJwqcMf729Mkqv1O7WiDsBMuuWgWIzTsi9FrFcfqFEgl4z6kzLNR4e&#10;YoJSFAUl5iv2f5REBOHywyRiOsnjbNblej5Lp4jOkOppniTwrcALxRw+IoRXl6crlV4oBrmBr21H&#10;AgRP4lhA+mIO31a8RG2/A+HHm/2+J93ha9XFPwAAAP//AwBQSwMECgAAAAAAAAAhABKCWffpIQAA&#10;6SEAABUAAABkcnMvbWVkaWEvaW1hZ2UxLmpwZWf/2P/gABBKRklGAAEBAQDcANwAAP/bAEMAAgEB&#10;AQEBAgEBAQICAgICBAMCAgICBQQEAwQGBQYGBgUGBgYHCQgGBwkHBgYICwgJCgoKCgoGCAsMCwoM&#10;CQoKCv/bAEMBAgICAgICBQMDBQoHBgcKCgoKCgoKCgoKCgoKCgoKCgoKCgoKCgoKCgoKCgoKCgoK&#10;CgoKCgoKCgoKCgoKCgoKCv/AABEIAEUAy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0YdlFEkkcce8nFEuEXk1+VP8AwXG/4LPax8CNRuP2&#10;SP2UfE6x+L9o/wCEq8RWuH/shWXK28ZOR55BDN1CKQD8xIHLicTSwdFzm/8ANs9jJMlxmfY+OGw8&#10;dXu+iXVt9kfQv7e3/Ba39mL9inVJPhxpv2nxx48ZtsPhfw6wfyXIO3zpfux/MANvzSc5CEA4+YNT&#10;+P3/AAcdftc6avjj4HfBjSfhjocl472MElvZx3kkDAMiyf2mXMgAI/eJFGGOeB0Haf8ABEr/AIJB&#10;aP8ACrwxp/7Yf7Ufh2bU/iDr0bXml6drimRtKjl581xJktcuPm3Nygc9GOR+nUaRovyoq9q46dPF&#10;YyHPVk4x6JaP1b/Q+ixmOyTh3EfV8FSjWnHSU5rmTfVKN7W8z8Jfj9+2R/wcP/sM31j4v/aH8U3k&#10;mjBleSWbw3pN1p0vOBHLNZwKUzg8CRGxyCOtfX//AASf/wCC7Gh/treM7X4AfHjwhZ+GvHVxCzad&#10;eabI5sNVZQWZUVyzQPt6IWcNg4bOBX338Sfhr4L+LfgvUfh18Q/D9vqmj6taSW19Y3SBlljYYI/L&#10;8a/J/wDZ5/4IJeO/gR/wVR0fx3pGoyS/CvwvqC+I9D1R2HniaOTdDYt6lXxlsfMg7Gub2OOweIg6&#10;U3ODdmnrZep7FHN+FuIMnr08bQjQrwi3CUFZSa2Vu77an7DRnGMnrUhIHU1DbHIqYqD1Fe+floUU&#10;UUAFBOBmk3L60m9SOGFAAHJ4Apwz3FQy31tB/rJkX6mo/wC1rE8Ldx/99UFezm+haopizRsuVkFP&#10;3L60EhRTfNTON4o3p/eoAdRTfOizjzFo8xP71ADqDTfMT+9SlgBnNACdOhx+FB+btRvyOorkfEnx&#10;z+DPg3xPbeCvF3xY8O6XrF6VFnpd/rUENzOWbaoSN2DPluBgHJ4FS5RjuVTp1KjtBN+mp2BAPBFJ&#10;sX0qG3u7e4jE0M6up6MrA1NuX1qhOMouzPnL/gpr+2XpX7DX7IHij41S3kI1nyRYeFbKZk3XepTZ&#10;WFFV2XeFG6VwuSI4pGwQpB/FP/git+zRqn7eH/BQ9fiZ8YJn1my8NXDeKfE0t425r+8MoMKv8w3B&#10;pjuI5BEe0jaxFex/8HQP7Rd/4v8A2hfB/wCzTp2qyf2b4V0Y6rqNn+8VXvLklUdudsm2FMKcZXzZ&#10;Bn5iK+rv+DZj4Af8K7/Yl1L416laxrdfELxNPNazRzE7rG0Jto1ZeisJlujxyQy56DHzVaX17OI0&#10;vsw1fr/w9kftOAoR4T8N549aVsU+VPqou6sn6XZ95/GX4t+EfgP8LtU+KHjMXX9n6Pa+Y1rp9q81&#10;xcv0SGGNBueR2KqqgZJYCvzv+In7eXi7xp4ltPiL8evihr/h3w5JCk2k/DH4b69LY6pa/PcQyfbn&#10;2RyTusiDO6e3hYIxjWbCvL7f/wAFTPiPrun+OvAXw80zS7fVbWz0zWPFlxo011NEt9c2KwRWsc/l&#10;uqtArXbz7ZdyvLbQrjJFfiB8b/2nNa0nxjcaV4c0eO61LVCZFurrUtsUDvkLkuznaMbfnbgLjkCu&#10;+Xs8ZipU603GnBK/Lu32XbzPxmvPFUaMVh4qVSd7N7JXtf1ufpf8Pv23LGbVtJsvhl8bvilpviaG&#10;aZobjxJq0l7p+ou9wqQ2b2k9xNDt8l2ZpWkhZWiG18vX3r+xv+1ppX7SnhCaw16Cx03xlohMXiTR&#10;7G4LxMyyvCbm3L4YwtLFIuG+aKRHjYkqGf8AnX1rx98e/hvoEepXHgj+1opLRNZmu9Hvjcrb2Ql/&#10;ebiQSgOQArAMvYYOR+g3/BJL9tD4eeKvGvw2+JNn4mH2zxFrknhvXI00/EiJcR+XaRyCOJUU/axG&#10;DKxZ3LszM2QRzVKmDwVenUwc5OEnyuMtWm9mn2NKNPNNaWPiuazalHbTo/M/ZCNgTxUlQRuitlm2&#10;/jSm7tQcG4X/AL7r3zDll2JqD05qH7ZbjrcJ/wB9ihbuKVT5bq30agfLLsYXxD+IPgr4U+DNR+IP&#10;xB8UWmj6LpNq1zqGpX0wjit41GSzEnA/zxmvye/aN/4LzftMftNfFab9nf8A4JVfB+61m4kZo4fE&#10;8ulmeedR1mjikCxwRDu84I7kLXrH/Bbj4VftW/tifF74Z/sQ/BC1vrPwz4jEupeK9aUN9khjicLi&#10;fA5AB3Bd2WIHHetb9q34O+Gv+CPf/BL3Xp/2QdT0/wAM+JoFto7rxVeWMcl5qVyx2lzvDBpDyEDA&#10;qo4968jGVMRPm5Xyxj8T67Xsv8z7vh/A5Vh6dKVSKq4is7Qg/hjra8ra+iPFNI/4I6/8Fd/2odBu&#10;p/2tP+Cht1oMOoMtwug2N1dakkbMMlHRJbeKMqeMRl19DVG6/wCDdT9sv4U6dc+L/gp/wURvpvEF&#10;rCz2Fr/ZN1YrMw5Cect7J5efXYeete6/8G7X7QP7Q/7Q/wCz34x8YfH74ka14kkXxRs02+1qYvtU&#10;x5dEOB8ob+EcL0AFfofJJHHGWZl24pUMJh8RRU1ze8urdy824gzzJ82nhGqfuO1lBcv5XPwo/YG/&#10;4Kjftw/sc/ttw/so/tweLdb17Tb3XY9H1i11+8a6uNMuHYJFNBL8xkjLFRtB2kNkEYOf3YDiaESK&#10;zYZcrX4E/wDBSOGH4/f8F1dH8KfB22XV7y38QaLa3f8AZreYRLAyNMGx0Maqc9hiv3y02Brewhty&#10;dxSNVLfhU5U6n7ynJtqLsm/yNOPKODaweLp01CdWF5xSsr9Hbpc+Lf8AgqR+2X/wUb/ZS1/Qz+yR&#10;+yRB8QtD1SEi7vrXR9R1O4tpx1R4LPDIpGCHJIPI4IxX5tftKf8ABdv/AIK9+EfElvpHjfwfH8J7&#10;yW386HSbzwDJbyTx5K+YF1JXcjIIyvGQfpX7+TRl1+deBX8+n/BbzV5P2i/+Cudl8Gl8Redptvca&#10;P4fg+yoC1l5zp56jA5YSSOxz346VnmyxFKCnTqNXaVla2p6Xh3LKcwxTw2JwcJKEJScne+mu17HZ&#10;+C9a/wCDlL9pHT/D/wAe/BMfiibSZWS70tYdY0nSIL2PIIMlq88JdGx0dMMDkZB5/Uf4qaV/wUW+&#10;KP7Kmg3fwX8S+F/ht8TJ9Ijk16z8U6WmoeVd7V3RLLBJJCgzuBby5hg/LjrXvXgXw/F4Y8G6X4ch&#10;JZLGxhgV26tsQLnjp0/Otkrgcbq9DD4V0YO8pO61u/y7HyOdcQxzDFRcMPTgoN2UY2uuifc/Nz/g&#10;mP8A8FQP2k9d/av8Qf8ABPX/AIKAwaYvj7SmlOj65psMUUd80Y3PCVQKpYxnzEKoCUVtwUj5v0iV&#10;gBuJr8k/i/pdlY/8HMPgd9OtY4muNH82fYoUu39mXGWPrxivtr/grL8efiD+zd+wH4++Lnwn8Uro&#10;viTTbG3XR9QaGORopHuoY2KrKGRjsZ8ZU+vvWeGrSp0Juq78rfrZdzozzL8PisxwscJBR9vGLcei&#10;k9HbtqfQHjCx1vWPCmo6Z4W1xdO1K4sZo7HUDbiUW0zIQkpQkB9rENtJAOMHrX45/tC/8G0n7TXi&#10;iPUvivoX7Z1t4w8cXF1JeTL4g0eezW7neYuzC4WedojgsfuMGfjKA5X3T/g2/wDj3+0f+0R8HfiJ&#10;41+PPxk1bxZFB4sjtdNXWrgzS2r/AGdJJCrknCMJEwgGFKkjrX6VSOiqdxodOhmWHjOSdumtvnoS&#10;sXm3BGcVMPRlFyi7PRNPy1PwB/4JY/8ABS39qz9iD9rDSv2PP2kr/VrrwzdeI10DVPD+vs8lxod5&#10;JKsaSQudx2iTGVBMbK7MOSHr98P7Z03/AJ+2/wC/dfgb/wAFovBGgeMP+C0ul+CfAV3fQ6jrd54c&#10;t9Ukgj5t7qRo1DxADtEYnz/e3c+n7ef8IVqn/QQ/9Crhy6eKp+0pJtqLsj6jjLCZXjlhMwilSlWp&#10;qUklpfvY/nJ/4LIeOF+IP/BS/wCK2rw6xJeQW/iBbC3ZnJESwwRxtGuegWRXGOnWv3p/4JF+ENJ8&#10;G/8ABNz4QaNolt5cM3gy1vnX1muV+0Sn8ZJXP41/PT/wUo8Lav4P/b8+L2ia5D5c/wDwn2o3O1j/&#10;AMs5pWnjP4pIp/Gv6C/+CNnxB034l/8ABNH4R67pcUkcdt4WTTWWTr5lnI9o5+heFiPYiuHI5c2Z&#10;Vm99fz/4Y+n8TKTo8D5YqS9xKP38uj/M5H/gor8J38R/tGfDPxZbRw21xqXhrxF4Y0/VLzUvIgF/&#10;dQwyRQOBy++CG9wByXVB1Ir8PdU/Y58S/Cb9oxk+LngKHXvCNxcXEv8Aay3m2OUozeYArspwoAUq&#10;TgEsScMcf0p/tEfBbS/j38KtS+HV9qLafcXEYfTdVjgR5LC7U5iuEDDG5WAPvyOM1+Pv7ff7FfjL&#10;VvG2k+Bvi/4hvPhbri6KthL8W/tbJomq3DvNI+x/KSFmeIvGsLNBc7lVGMqFZmrMaWIwWMdWKbhN&#10;JPS9n3Z+OYP2eIoqH2o7d7b6fPoeP+HPEnws+FHgrT/Eum6NoNjF4k0tDPYteJd/2awSPNvNEoYJ&#10;DI7qWG8nKxkckivU/wDgi7+x7qGl+IvhrouqaldQx6t48ufGFxDpbBreW10+Rprd3DKDEv2iKBQA&#10;SXWVTwCDXiPwC/4JufDlPF3gHxBH8Z/EX7QGo6pbwX9z4B8O6WtoulLGEIS/tEkmuOZCiiWQQ2+U&#10;IkmTKbv2j/YN/ZG8QfA46t8WPizHY2vjDxLhI/D+k30k9h4d05GJis4XfmSU58yaXADys235QGbm&#10;w1BY/ER9mnyppt2aTtstSqnNh6MnUeutl113foM/bf8AhL+3R8dtc0bwB+zV8ZLP4Z+GI1+0eIvF&#10;kI+0alcSBwBbQREbY125Jck54AHU1+Uvg3Q/2yvi3/wVe1P9gew/bx8ef2fZ6lMs3iRr5fPkiitR&#10;cSEKuED9VAxjjnvX7efHT46/CP8AZ4+G+ofFD40eOtP8P6LYws099qE21f8AdUD5nY9lUFj2BNfj&#10;D/wRj+On7NPh7/goX8ZP2o/i98ffCHh/StQvNRPhu48WaxDYyXcdzetIssX2lkYYhADDGQHAIHIr&#10;2sdGH1ilC+7116I+u4Rlio5PjMQqKahD3Xy395u1721a7H2Lrn/BDv4n+K0+za9/wU7+MUqjoq3U&#10;cf8A6CRXvX/BP3/gnze/sM2niK2vP2jfGXxAOvywvu8XXhm+x+WCMR5Y4znmofDv/BYH/gnX4v8A&#10;inY/BTwV+0faa94j1K8W2sbPw/ol/fxzSMeFE1vA8WP9otgdSQK+mFbcAwbqMivRo0cPz80NWut7&#10;nyOYY/OHT9jiU0nZ2cbX9NEM8lVkWV0XcvRscgV+Yv8AwdC/Fe98OfsneE/hZawwtH4m8WLJdMzf&#10;NGtvGZFIHoW4Nfp62Cm/Nfht/wAHOHjtfHn7VPw/+DmkWk63Wm6IQzO4EUklxKAmOeoxg5FcucT9&#10;ngZ+en32Pa8PcL9a4qoOW0LyflZX/M+if+Cb37Un7Pv/AAS8/wCCTHgX4i/HzxRcMPGOoXGpafY6&#10;baiS6lMzn5VTIyFCctnHNHjP/gud42/bFum+Af8AwTN+AOu674q1O12zeINchFvbaRG5KmVwCwGO&#10;oYkDI6Gur/ah/wCCN/hH9rj9jzwHa6n4517Qdb8B/D1Y9C0HR3tRp8l55Ab94rxliWbglZFHzZzX&#10;yL/wbt/toR/AH4+az+xp8Wo7Szt/EF7Iuk3ky5eDUoyVe33jKlXwcdBuGc8gVwyrYnDzp0JPkg0k&#10;nu9l92p9VHA5NmmBxubU4uriac3JxbaSTbs0utlqz72/4Ji/8EjfDn7Gd9d/G/4va+viz4pa8zTa&#10;prjqfLtGkOXjiySeT1Y8nHYV9vDCgLUURQIGJ96l3jpn2r3KNKFOnyxX9dz8tzDMcXmVf22Ild7L&#10;yXZdkuxHqEggtpJGP8OSfSv57/gLb337T/8AwXxk11ba3h8vx9e388TNuUxwbxx75wa/eL9onxjp&#10;/wAP/gT4u8calJItvpPhu8upWhHzBUhZiR78V+If/BuT4Jk+KH/BQHxV8WbrSLi+t9H0e5uF1Kbc&#10;fIlnl+TPPVlDdfevKzN+0xVCku938j7/AIH/ANjyPM8e/sw5U+zkfvZa/JEFI46CpX+6aitiRHuK&#10;VIW+XJFe0vhPzPd3Pyd/bhsR+zt/wXr+Dn7Q/wAQ7j7L4b8UWH9n2l+y4SO4+zyWxRmOBkNJGT1w&#10;rg12H/BzL8UtP0L9h/QvAqQvJJ4j8XwPDNFJ8qLDFIxzjrncPxr7T/bF/Y4+Df7bnwbu/gz8aNG8&#10;6zmkE9hqFqVS6065X7txA5B2OPcEEEggg4r8D/8Agr78EP2g/wBjzx94d/ZH+JH7UOo/EXwxY6cN&#10;V8KR6oribT4XYwCJlLOQB5OF2tt7hUyRXz+ZSqYTDVUldS28mz9Z4Jp4XiHOsHzTUalBbNO0lHVN&#10;P87n6u/8G7/w0l+H3/BODQNWvrG3in8Rapeak00KjdLG8pCFyOrBVA+gHpXvX7c37eXwI/YV+EF9&#10;8Tvit4lgN4IWXRtAt5l+16ncY+WONM9N33nPyoOTzgH88/2J/wBl/wD4L92v7NnhDw/8L/2iPh/4&#10;E8Fz6VE2l6Pq2mwPf2lnJ8wZgmnyfvCG3bTLuycEg5A9v+CH/BALwJP8S1+N/wC3f8f/ABB8cPEy&#10;TJLDHrm+3sV27NiyRmWVptu0rtZ/LKYBj7104aeI+qxhTi07LV2SX43Z42dYbKZcQYjF43EqSc2+&#10;Wndt67XskvvPn3/gjr+yT8av22/2ytU/4Kv/ALSel/YtJm1Oe88J2U0bf6bcsDGkkYJ+WCFeEb+N&#10;hxwOf2L+z2/91f8Avmq+heHtL8N6Vb6HoGlw2dnaxLHb2tvEqJGg6KABgAY9K0MN/cruweH+qUuW&#10;OrerfdnzWe59WzjG+0a5YxSjFLpFbI/nS/4OG/gFqnwh/wCChms+PGs5l03x9ptvqtrcSOGV5kQQ&#10;SouPuhTGvB55z0NfTP8AwbLfty6LpNnr37Evj/XWhmnv5NZ8GtdTHa28KLi2Tc3y5YCRUUDLNMTk&#10;tX3f/wAFVf8Agm/4P/4KI/AJ/CEtyun+LNBaS88Ha1jiC4K4aKQD70MgAVh1BCsOVFfzofGP4Hft&#10;FfsX/Fr/AIRX4oeFta8H+JtLufMsbxd8YkICt5tvOvyyLh1+ZCcFsHBBA+XxdOvlWZfWYK8Xv89z&#10;9z4exmV8fcErJMRUUK9JJRv5bNd9NGf1pb1YZUVHIkfdBX4DfAf/AIOWv2z/AIWeEbbwn8RvBvhz&#10;xvJbsq/2xqAkt7powoGG8ohWbgncRkk1qfEr/g5x/bQ8c6M+g/Db4VeEvDV5NcL9nv7eKa6k25+7&#10;slbBJ45x9K9aOeZfKK1d+1nc/Oq3hTxVSxDg4x5f5uZJW76u/wCB+v8A+2f+3D8Bv2GvhVcfEb4v&#10;eKLe2k2uuk6SjKbnUbgKSIol6kn16DuRXwz/AMEef2rf2sv+Cif7cniv9qj4m6e1j4E0Tw3NpGha&#10;Zbsws7KWaaOQIuf9bMUT5346DAAOD8u/s6f8Eqf+Chn/AAVK+LEPxv8A22PEGvaD4ckm3zX3iDKX&#10;kkbZJjtLVx+5XKhcsF42n5u37bfs5fs5fCr9lv4U6T8Hfg14Xh0vRdJthHFFGvzSt/FLIerux+Zm&#10;PUnsMCrovE4ysp25ILW3Vvz8jHNcNkXDWWTwcJqviZq0pLWMF1SfV+Z4P/wWU8HfAy6/Yh8W/En4&#10;y/D2z1yfwzpc0/h17uAyG0vHQxpKq5APLc5z9K+K/wDg3k/4Jvfs+/FX4I6x+0t8evhJoviq6vtW&#10;ksdFh1y1S6t4IowN58hwU3EsPmbccDjHOfpT/g4xj8XP/wAE5dWPhpbpoV1qxOpfZ1OBb+aNxbH8&#10;Pr2rxv8A4JAf8Fdf2CPgV+xD4Z+DXxe+KFt4R13QPOhvre8sZn+1s0rP5ymGNhyGC88/L34rKt9X&#10;/tSLqpJRj16ts6Mt/tSPANRYPmk51LNRbvGKXZbJvsfop8Nf2TP2YvgzrjeKfhN+z54L8M6i0Zj/&#10;ALQ0HwxaWk2w9V3xxhse2cGvRFG1eWr5Z8H/APBZj/gnh8RPFOn+Bvhv8dl1/WdSuFgsdL0vQ72S&#10;aVyegBhAx6noO9fUkToyqwX3+lexRlTnH3LfI/P8bRx1KaWKTTe17309RzbwuC1fz7/8FDbtf2nP&#10;+C4dr4DW7uta0+18TadpotrfO6FY2VnRcc4B5r+gLU51ttPmumIG2NmyT04r8Bf+CbGj6n+0v/wX&#10;P1LxzqDNEdO8Uavqk0lvDuj/ANHZkVSRwN2BXl5tzVJUqS6yX4H3nh5y4WnjsfL/AJd0pWv3eiP3&#10;z0jTLfStGt9IswRDb26RRqTyFCgAZr8Kv+C9n7DfjH9kr9pex/bZ+CNrd2eja9qSXV3fWcmDpuqq&#10;27Py4YB8ZBJ55GTX7xRR7FxivP8A9pz9m74c/tV/BzWvgp8UtGS80vV7Vozlfmhkx8kqHsynkV2Y&#10;7B/W8PydVs+zPA4V4iqZBnCxD1pzuprvF73Pnv8A4Jl/8FUfgx+2H+zpZ+J/GfjHTdB8VaFbpb+K&#10;NO1TUI42Eqr/AK9CxG6N+ueoJwcV9HfA/wDaD+E/7RXhm68a/B7xXDrWk22pTWDaha58p5om2vsP&#10;8QB43DIPavxZ0L/g2M/a1m+Ns2hat8R/Ddr4DXUWA1yG7ka8mswwOPs+0BXK8cuQDzz0r9UvEHij&#10;9nD/AIJL/sfae91oGpW/gvwskNrK2k2YnmDOcGZxuXdluSc556GsMDWx3JbEwsorV33PR4oyvhyO&#10;KTyis6jqO6il8KfS/e/Sxh/8Fm/ivcfCP/gnH8Std0rW4bG+vNIXTrFpgp81p5FR0AbgkxmT3HXt&#10;Xxb/AMGrPw0t4PAfxO+MD303nXesW2k/Z3jATZFEJd2e5LSkfgK87/4Lp/8ABWv9m/8Aa7/Z/wBB&#10;+BH7OfiKXWVuNYi1TWLqSzkiW38tGCRgvj5su24YI6c15X/wT3/4LkWP7AP7I6/Afwr+z6ms+Iod&#10;QurtdautSWO1laWUsBIiLvO1SF4btxxXnVsdh3myk5LlivXX5H2WX8L53R8PalCFO1StUV4uyait&#10;nrbQ/oPVgqZL/T2qRXyua+Hv+CQH/BVrxT/wUe0bxHbePPhF/wAI3qnh943+06ekrWF1DISAFkcH&#10;94pU7lz0IPevt5SAnAr6KjVjWpqUXofj+YZfictxUsPXVpLs0/xWgSOdpUZHvX8+X/BYu/vP2rf+&#10;C0dn8Do9ft2so9Y0HwrZ3llH5jWyzNEZ9453Mks82emNuD0r9SfjZ/wW5/Yh+A/xI8YfB34o+INb&#10;0fxF4Rdo7izudHZvtj7cgW7IWDZBGNxQcivw1+Hv7b+meD/+Ckjft3eJfAzatbnxpqGuTaHbzCMy&#10;faFmCqGYNt2mRWye69c14OcYyjJU6fMrOWvyP1bw3yHNKNTE450mrUpcl1u5LSzP6f8Aw7pUOgaJ&#10;aaPE+5LW3SNeB/CoFacTJjINfjDpf/B0V4+8SfGTS9E0L9la3bwnc3sMdxbx3stxq3lnAfywgCMw&#10;6gY56cda/ZDw3q8WvaJaa1BFIkd1bpMscyFWQMoOCD0PPSvYw+Io4hfu3t5M/OM5yPMsnqL64rOd&#10;3un99nozS46gUUUV1HiFdstH1rhvjB8Afgl+0DoY8K/Gz4V6H4osI5RItrrmmRXMYcdG2upGRRRW&#10;dRJ09TShWq0Gp05OL01WjPmbWP8Ag3+/4JY67qtxr1z+zvNFJczNNJDaeKtShiUsc7USO4VUUHoq&#10;gADgDFe4/Bz9gb9jb9nu4huvhB+zh4R0O8S3W2OoWeiRC5kjXHDzEGRycDLMxJPJJNFFY08LhoSv&#10;GC+49StnWcYmHJVrzkuzkz1uCNYpfKjVVX+7tq9jjAooroj8J5Dbe5k+KfDPh7xlolx4c8U6Lbah&#10;YXkRiurO8hEkUqEYKsp4IPvXiP8Aw60/4J1TO0j/ALFnw1+9/wBCfaf/ABuiis/Z06svfVzfC47G&#10;YeMlSqSjts2vyOy+EX7Hv7LP7P8Afz6v8Ef2fvCPhW6uVAnuNB0GC1eQDoCY1Ga9Kjw20EUUVUYx&#10;hTfKrE4itWrvnqScnpq23+ZX1jTLPWtMudJ1GLzLe4haOaPcRuUjBGR7GvHf2Yv+Cf37JP7HWv6x&#10;4o/Z/wDhLb6NqfiKbdqmoyXk11cSgtv2iSd3ZU3c7AQue1FFEoxco3Qo4nEUVKlCTUZLVJ6P1Pcq&#10;KKK0MhjYY4xXLfEz4aeBfjJ4H1L4bfEnw3b6tous2r2+oWN0uUkjIwRxgg9wQcg8gg0UUPVWZUKk&#10;6dRSi7M+YfAf/BCT/gl58P8AxEnizS/2Z7W+mjVttvrmsXuoW/PrDczPG3tlTjtXuHww/Yi/ZH+D&#10;sk918K/2cfBfh+S5x50mk+G7aBpMdNxRBu/GiiuWWHw9OPuxS+R6lbOM2xCtVrzfrJnoGk+HtB0R&#10;WtdF0e3s07i1hWPP/fIFaYUBAAOtFFb0fgR5dSUpS1Z81/tP/wDBKP8AYX/bL8ew/FD48fBldQ11&#10;bRYG1Cz1e7s3lQE43/Z5U8wjOAWyQMDOAMS+Av8Agkr/AME4/h9oNjoOjfsf+B7hdPUG3vNW0OO9&#10;ujg5BaecPI7Z/iZiRRRWf1XD+1b5F9x6cs4zanh40o15qK2Sk7HtGjfCv4aeHreMaJ4D0m1FuqrC&#10;tvYRpsA4GMLxj2rp7KJUj+QYweAO1FFaOMYyVkeZKtWrTbnJv1dyeiiirJP/2VBLAwQKAAAAAAAA&#10;ACEAOuma+5gXAACYFwAAFAAAAGRycy9tZWRpYS9pbWFnZTIucG5niVBORw0KGgoAAAANSUhEUgAA&#10;AI4AAADhCAIAAACRPRrQAAAAAXNSR0IArs4c6QAAAARnQU1BAACxjwv8YQUAAAAJcEhZcwAAIdUA&#10;ACHVAQSctJ0AABctSURBVHhe7Z15UBvZmcCzVTvZZLeSOJPM1kx2/5jsJLPZ7GYnMzuzR2pTqc3m&#10;TiVTWYwxtjl8Gx9kxvZ4fAkQN4gbbA5xGLDBxgbMaZA5jA3YLQTiEjfixiBACIGQ0NX7PXXTEjJh&#10;8Bg7PPxUv+r63vdet6T+8VpNX+8LDjyKgAVEFTYQVdhAVGEDUYUNRBU2EFXYQFRhA1GFDUQVNhBV&#10;G0Z225xfwXhn29inWcNyueKUSAVJscHINdgV2DOnNUHQNK5PuNK8N1kO8Q5+i3Jez7XRj4/u8G+c&#10;VqHMtGrJkUcNqJdC48RQJKo2DFBVOaiBIL9vEaaChgXNjMpWFSJhyIHXdr9T+Uc/KDayyaBWJnjw&#10;WAuq1EYtxAcsDfb7oPydok6YElUbBqiCaWQdmp4vnwVVjr6NdqpuXW0GVTt4VLtkgFPV3ggxCqQ9&#10;KpNO22UwQ+zqjTI30pBFuVoNU6Jqw3ANaXILle4PbHAJkR4KbtgVJIXk0QhwwzZwF0iPRTY78SiY&#10;QhGmxyKlO/0aIdhjEQMcFUiYKtups6WWqMIGogobiCpsIKqwgajCBqIKG4gqbCCqsIGowgaiChuI&#10;KmwgqrCBqMIGogobiCpsIKqwgajCBqIKG4gqbCCqsIGowgaiChuIKmwgqrCBqMIGogobiCpsIKqw&#10;gajCBqIKG4gqbCCqsIGowgaiChuIKmwgqrCBqMIGogobiCpsIKqwgajCBqIKG4gqbCCqsIGowgai&#10;ChuIKmwgqrCBqMIGogobiKoXR03B1+l7X+C4GHjPrsHaEFUvCu8o0HMn5ipTNCFbr1pr1wFR9YIo&#10;KHoNVHHF6tvftC2uB6LqBRGd/R1w47Rc1ECvqniLq10PeKuiadousyo6o/kzW65zUesitE03u2Cf&#10;5NWBKs3NjyB+fPdLEO/ysmvwGTxXVU00bR1C4XmwnvUb9WhOXN5llzwQ1w3zMq8r6DH13KKal4Mn&#10;Ef/pqpWsrgp2K9BGj8Fj+cHq62frqxINaiOF6On0NsAHQyMEMPTrDDBdr4b18CdUKStZT1zGXRBk&#10;W1ybF6Tq9I1hWBfwKshlx7+wrprUkWnZEAou9XWKB7un9fSSZmdE++TIxP02JTS7K0bDnADRNY8t&#10;y6CT059YyDJVTVNMGxdfVMzq1TBFmkYDbTCUjxmpKjTKhi3QwjZwTR2UPuh/1DcPxevFbKfk2nx6&#10;ewJieF0MR4NFFDQpLCXTyQDL0lZTNV/5l2Blb+A1mOrK/pFJno45urlU7YruMunZoTHgC7ktB0zG&#10;VhUkPS3JPdEdEB9ebrndElwVsoNocPNaF2Lh4n31nAKNbwNwcz3Zq6DqqE2RS9oGBzPR35b7alUO&#10;PAlYYTJ1Vd0wPYGGWqEcAtpoGnXQJ1U5+/FByXF+LcR+Sb+DuC/7GMTp2d+l773CNVubF6GqZMiU&#10;nYqG9QGOl6k08kEIuO+/QtW0kkmCKp2K/bbQ0nHlL/AT684+DygXTX7haHyNz61qbmBi1arQZlNl&#10;xvIgOSthWz6hqlWE9iO44p3cf4BiXUowTOU5J7j82rwIVR1LtL9lcwTsix1eHBmBgPv+K1QpZpjk&#10;qqqWaFoim662bG24KiZ4slinNoREoBX6pKo5ms5MbLDNAHbLXENVlZZOD7OdvQHy8KmsH+wJVU2i&#10;L9uqAh4Wvw4Zu+TaPFdVrTSNRnKKE8+31PUyyWKFOScWBdz3965QrU9VC/d7w83LBVyR2X4Ciwbz&#10;XsvgT0+qOn9j3KxDH8wWu2Wuoep0zaJR1sdkgKh6laSih4nZlk+o2u6FDlWMZgq4jCjvDUbV49zf&#10;csm1eV6q5N3TTaPankaLA8tubv6D8TsSJb08npN4xkjPqPIbVK3imXX2KggKH4zPaE0L+hXrjsPZ&#10;H3SiN+qcN3OLWm0PkEL7K0YjtJTO0Cb1LGS4RTHBGqoAE02X1o3XjyzJ4U8wtJ15U5iyDVbbregQ&#10;/TXjhiMhMjP2yq+Y2K7xqjzXXkWwR3HndSBcUGyTvAcZm+KfhKjCBqIKG4gqbCCqsIGowgaiChuI&#10;KmwgqrDhpVDFHkTYHNSPLIXFo+PIT8umVYWORTGvBa3lzMIzAAuxy/wZ2XqqGmiaPVroGILOXTk9&#10;5ZUItrxgVXuiO+YUaCT7VdnKqgBP0Tw9wx48fTCqhVV/PhSd4LhUq3pYzR7VPpE8MtFhGbefL0FX&#10;vdD07uXrFzhVuwMaLTW0ux97/gydJORLIDPZyB77bxhbOsqj2tH5Z3T0fW90J0T7gqwrlzkue8zy&#10;AQCInXzREnqlwyiDTjCyL6aBT/0ixPdutTPFLa4KYL75nN6ceKUFgsF5OiahycGvhWs2R9P7IfCC&#10;LacZnf/1s17QwgZhMgh28ijnwCabKrPJiHpA5WODogHZap82Qq2bN5XWMDu/qBeVdDAul9vTwfC+&#10;PEqjp48Ho7NWkKE18xA0Thpq7qJT+7a96nKnmWkvXzBmX0HX27wsqqzJuL4Fy0kKm5WIrmw5eVdd&#10;mcHO0jdrOB3Ork2YVo8YUlLYdRQtWeyrR+faudm5GFQFXWKaWa8NYaq2+zXqdTom45A6rmxGZ62s&#10;S4jtmR+dhmD1DWDmY6bjbnlVTBdBp6O413g7OpucKtVUFrR6JPZPjD6GYgl7FQz78gxGs0MA0xET&#10;fXp5gSevjA7L0NaSqWJg4jVUuQq6IOBe3VUyrgqxmionX+tVbC+Fqn6jOcfSIeALc0kW32Zar23X&#10;sOd/TxbPKurRGrSFmatyyJCXw17qlCM3FGbYLZDdyq2hytG3kbueh8O6hNVUQS1zNc4W71WO3hQA&#10;39ZkYi/bG9OY6dlpSD4cNxTlsUqgge11fVA4x2dndF7OWKrQPgXkT2UM0Wa2PWSYJExDI9EaXEMV&#10;YII9FsUYtJ/RmsKi0J4FV8Wp4t7Itj2841ZVRSUUyBns8rxrvZD0FFgvRLmQJY/OXnH9bPzKGe3i&#10;hALrlRHMiobkR77sPqFfVt/hQCZuSChAKxeItFlCuGXhu/ls0brwAGlsFnt54f74bi4ff5v5MJLI&#10;FLRbwc/q8whi3+up2LyqXgzWPrHpIaqIKsJGQ1RhA1GFDUQVNhBVq/Ownb04d23W2WxD2JqqvB+h&#10;g9noNa7gbr99KmBWu8yqrLPZhrA1VeWMm4Qh6IjA0Sh0z5Zt1Tohql4QnCoA1qarJTiZ2iMsspzQ&#10;8pYIbQ5YsElLwMWMAygeXb7diMG2DWCryq6KywAXQsWJRQOOy/mYooGdNs3WyUuhCqYJlMo8MQWB&#10;2YxOGHKreE9Qv9GA8pA55Idu9jIPjjJFs+U4IdfSNbyNyUS1W+/Xtw328ajj6QM2GdS4QGGmFWMQ&#10;NCn12fHowJKlim3zVGxZVbKmyTvUxBJN11ahDlQxoLt1gz2sDjycplOiUaCw3PB6oGhW1dHP1QLc&#10;2kyWakpvont+NMu9E9AazAcD0HE8plnlgC4tg9VQMmQQ5TbvCm9Tz1hvdUWBfytNW851RfRpRtgz&#10;2k/F1u9VHMpFdHr3SCjKO4e16+c1EDB/+w90phTBintGOVVx4nlGFZcBahaNiWFoOUxySGe9Bc/r&#10;1kRv+yB3v7DH5eUbhC13ZW23HLkPjLG/Z3I9vESqEL7o9AQTQ+AS2qHVoLuP42RGKg+dVudYW5VG&#10;b7LtVZ1zdPhl9u3S27R385tdw9pUM9NQq19i+xZQ+ViXkbzGczE+g5dF1YRSBXvte0Kta6pSaVSq&#10;6UPLDSDv7E3ti+2gh9BPC9eMU+VdNqPVoHsRP07v4WqZwC2xnzmz5RYGWzmUcRG06RZ0Ydd7AKal&#10;BajV6x5P2mSegpdF1S5/dJIXXrssNwgD24PQ6X+uwe5Ay8VMFk8AV8WpAg5GIhM0zT4GAOCauQYx&#10;10JpmYvgDsf10gb93uBGALJuy7uREF8MY+OnZWuqWg8nssZmRz/Pz/t6uDlAZyewfytDJrOnP3su&#10;EVQxwefg5VX1LGttPcxb9mJgt2VuyHJ9II/6Y8m0vo+NPwcvryrsIKqwgajCBqIKG4gqbCCqsIGo&#10;wgaiChuIKmwgqrCBqMIGogobiCpsIKqwgajCBqIKG4gqbCCqsIGowgaiChuIKmwgqrCBqMIGogob&#10;iCpsIKqwgajCBqIKG4gqbCCqsIGowgaiChuIKmwgqrCBqMIGogobiCpsIKqwgajCBqIKG4gqbNh4&#10;VTn32ccUASfT2IdZRolWfwrKter+julVhlKU1nQ58Brcn8hzJFHsE8GGpme5JIN/qfUDlI9qYRoc&#10;xz4k6bMJ7Fz1WbeSyg67DFA0qBuwDILFcDSx2/mS7cOvNpiNVsVvEzbOe4uUQglalRXDi0uPp8U1&#10;PdMjM4WDhnb90tKi1mxYMivGFhenDF3y5jutw+rFe4WyS2lS3dCEqKT/ZAQaAeUCGjlP5hYl25s8&#10;JuwxxchMGoMphFrMHVpMbFLfH9K2z6CB2Ooru6WP5EECadCV0RPJIzf7jSMGg9FgiJeZqtWGKfW0&#10;1oQ+xnkB9fBu99UsNJzc1fQmuWxUO4ueoqicmJqXD4fwqF0+4r1+VFGmNLRGfa0TPZ5MVNBxLat5&#10;6fEUVdN71q/Zi0cdjO07UqAUdptHaVpnNI0+6lJoZitvtVUXyCbn5wxjk2WDes/MwerRpUn1gmFu&#10;frxjcKrRKvLZ2WBVypnpXZlj0gnDw1H00LW5EUViojg9RUyVy2Yn0AO/anIaqNyGlgJJkVASJpCc&#10;jpD01XadCW708KUEceLsu0Ph92Z2xSBbAkoT06xL6dKajCaT2dxeKp1YMMpnjT2zi/Mq5bAUPSXW&#10;N6o1NQ91XNdo2Vj36IJqfn58cqm1R29EPVV0rVlSInMIRuvLO0zi6UftSUAj5wgvU4lVvf0Pu2+n&#10;UI6+ku0pwx6lyOhhf6pHaWiZRPOeT+g4xKMSEsS3y/o+yRmHTFyLbmjOYDYaaZVCOzAYGy3prpKd&#10;DKHOCihJRU9JvmxaMXOjU/u4b7K3eajwaoMou9FdsOJRts8I+a16OtpK0bZ09/KT6l4kRBU2bLCq&#10;vULrQ7HHlLPpjegXZd1ID/Co/dGywkdTfJHypojdekTHWdvMMcPJ+nU686ji2zYD9QW0HEsdduCv&#10;eP4sx4AUjfrV0amovMMOBcYxq/+M8aF7VeinC/joNhrxbWlSeSFoRYOqQbTnwqCaeI6DGWywqhTZ&#10;4pRONT6JvlVzTW/HvGZwQZ1/o7nuTvuZvKkT2ZOuoV27heNOl0a7tcZmlaFuQredRz0cWRJK5j7J&#10;RT8Js9PoJ61esdgvHfDniT154k8TUX64VjZCdUXGIBmRdSq9wcSL63QK7Yyong0oVx4XDtyQG/dG&#10;dLuGICvDNW0j9R1qvXJ6cvJCpDgzA3Yomv4Iq1Ixc+t682D3tG/N3KhaM67VLYyiR3Xv5lPCUMnx&#10;4DZ3XscBnkzUpcluUXfOL7Qq1HLZyKhCNapUVyqWHHjiSF/0QEavwIZ5w2zLnVZejGRMO6dQzSh7&#10;x0YUMzWiztzsJnENfIbGvZHdR4rt906fhQ1WNaHRVNxobRShP96u3rHWevlA20hXJ3paq9dtRYdS&#10;F9uqP5g8dFcy2b64pBsYftCg8AgQ32hfqKrpv9mO/n7zutU1DWOj/eOpye27Q1ucAhr3Jw0Vijrl&#10;XVNnBA0HfChedEOLQueaNuQskMFyYmuUcsV8Vo9OqjLEt+ujmtHujLxD4RkgLk6TPipoq5OMHfOh&#10;XFLhTaeOB1KdHZM7ImQZwubWGf2tnNb0CHGFBHUFqlHpVaU+Vz7Lr5y51jx/t7K/pbZf3jo8NjQp&#10;n9N01HbNTE45+jG9tnl8VtmjRt3xYfPk/YKO1prevnG1f0yTbyDV1Tnl5t9S2TTl4NuYL1zx6OJn&#10;ZBP9VpWXbuSu7dORivrWU3HnxuobW2BvjKyreyqOYrecGwXZrcAGogobiCpsIKqwgajCBqIKG4gq&#10;bCCqsIGowgaiChuIKmwgqrCBqMIGogobiCpsIKqwgajCBqIKG4gqbMBeVUTqT5ngUEiQo1e1S+hp&#10;rirt1t/BNOvWP3EZrNkiqsIy3gFVewOi3cMPHUj8SVLi6aWKV6yqBBeSMv9ztPiX3Fw4shVU0fe+&#10;4OBze+bWTlC1k196M+ghygSeExW9Cg1AFSryqITwu9xcOEJ+q7Bh06oqg+l08UGmOFS8fzlvS8UJ&#10;3n27pKufryWIKYsoGyz5K9sqC1Uf22coqvovPCL3MfFU5Y+5/GZjs6uaKzi6JHIxVX+ovBadG1p0&#10;NqC6PO7sPh51OTrNgSc65Zu2wy/lTPQhaHw6/rc7+Lc4VXN5p4ry32gseu1s0u80uYfcvKn0WJil&#10;4iyv8GOvivO82ozr7/At7wWq+itfOSFImqr4IqhS3vTMi82wLGRzsXk3gA9TggovXVfln9dX7gBV&#10;cTf+3pFH3U46fzkk2IVH3UyBfiY6xSv1EeQYyn8A7fcHhsYlHORUBaS/CbsVUWm/Ks19vz/HyTvw&#10;XkHKYUbVEV61j09hZPyZlKA4aAyqCkq+2FT0la7C10BVQtYPd638JJuErfBb5epTY5dZJ9t5tXYZ&#10;YBdfZJfZJJDdCmwgqrABV1X+H3x4Zdu2mG+jX6mXBCxVRb1MhjjwU5W8bRtMf+70SYT39os7/Wyr&#10;OITbvgbNkrd9lSlGvPWvMW+9G/HWu54O1vbQIOnVb3LFzQ9mqjycBYHv/ByC46FBB3/0L784G25b&#10;C5z6zUmYMjqB/QdSmSB529/YBsE/+G+YupzIY5JYgJmqsLf/45DbZQh+/4t/vnTGxdvjw19+eCDp&#10;668ycM12fFoNU9vt5McfXmQC1uKFepgKbWbZ/GCmKnnbl5mgLu/cT//r+xkhrlwVh+O5+wDXsRjc&#10;PbKZwM3jRuA7P7n4492+H/yOq8UCzFQlfeM1TwfmeISVuG99O/rN73HFDIuk0O/9aPt59j9c33//&#10;AxMwpK+0iAuYqdp3MM22uyRv+xJMI9/6IZfhkpbgq/F/+w0I4r6FTlxxcA3wAjNVDMnbvhb1nfc8&#10;nNl9igP7kgPe+/X5/2EPw4e8v2LLlvjGm+Hf/SD4vV8zRTAd8t6vA5eLGIGlqpcTogobiCpseC6q&#10;Om6hc31W+NeZoDDvOzANt62yoVQYa5cBQi3TGK/6nTbJT33LudiBV2kTr0VZcuTJmE/tkraIS3cw&#10;wXm/Oi5ZlXOEizku862nXYoTo3JzXC4mOjnwak8FZEJGmiGQ5ns6eK33g62TjVe1L8b1XNjF2qvH&#10;BcFV+wOuP8j++BxSdT8qwRVUxWe/Ec57cC5M6AyNgz9x4F2pKvhZce5umBFUnfRNdeBnBiW7XkpC&#10;GSDVj4pYVnXAh7oYKHLgVfun/KbiujvUngkTBvuxa+Rk3FGPqOPu4UedQj6SV/1f/eWS2oTr9zOd&#10;zoVdgNrs666g6mbagaRIWJtl5+OPfBx79HDkEdewY47BHzl4l4jL3wdVYVFCWH7+zT01qcHlKeH3&#10;khNAVVKY8HIA1ZP3W1hOfuFXjiV/kBNcLQwQefApv+CyU3wKVBVlWf7D4yNVZTk/G6l4vev2eyiz&#10;cWy8qorEeJjmX0J/v23F36rO2g2qTkV7NmY5FxV+rf1KTDjvUX/R25bG1fLSd6sKnO1UOftktea4&#10;xKX+ApLQq0CVsvi7pdF3Bwt+4MSjwtL/kBsf5x7iK8s6OFr0dlxQ5VDRm9DSJUDYdNXdPdxzhaqk&#10;eHnxv0EtqGoveT3Qj0oKrZUXf98tKLbpmtvhyOOuYZ6g6k7xa9XF3wRVw0Vvh1/ZDqqKEy+BqpSM&#10;/63NOSItfftwQMp2L9FOflF+8SvyawLoVaBqsOCdnbyyfdFHKpLCd/iUyYve2sHPlBe9fYhfh3rV&#10;ytXy7Gz236q7136PL3bf5RkhuxXYQFRhA1GFDUQVNhBV2EBUYQNRhQ1EFTYQVdhAVGEDUYUNRBU2&#10;EFXYQFRhA1GFDUQVJvCo/wcPfG6j/5UADQAAAABJRU5ErkJgglBLAwQUAAYACAAAACEAOqdpwN8A&#10;AAAIAQAADwAAAGRycy9kb3ducmV2LnhtbEyPTUvDQBCG74L/YRnBm918aGljNqUU9VQEW0F622an&#10;SWh2NmS3SfrvnZ70NB/vyzvP5KvJtmLA3jeOFMSzCARS6UxDlYLv/fvTAoQPmoxuHaGCK3pYFfd3&#10;uc6MG+kLh12oBIeQz7SCOoQuk9KXNVrtZ65DYu3keqsDj30lTa9HDretTKJoLq1uiC/UusNNjeV5&#10;d7EKPkY9rtP4bdieT5vrYf/y+bONUanHh2n9CiLgFP7McMNndCiY6eguZLxoFSQxG7mkKQiWl/MF&#10;N8fbPnkGWeTy/wPFLw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DqRswnRQUAAPUSAAAOAAAAAAAAAAAAAAAAAEQCAABkcnMvZTJvRG9jLnht&#10;bFBLAQItAAoAAAAAAAAAIQASgln36SEAAOkhAAAVAAAAAAAAAAAAAAAAALUHAABkcnMvbWVkaWEv&#10;aW1hZ2UxLmpwZWdQSwECLQAKAAAAAAAAACEAOuma+5gXAACYFwAAFAAAAAAAAAAAAAAAAADRKQAA&#10;ZHJzL21lZGlhL2ltYWdlMi5wbmdQSwECLQAUAAYACAAAACEAOqdpwN8AAAAIAQAADwAAAAAAAAAA&#10;AAAAAACbQQAAZHJzL2Rvd25yZXYueG1sUEsBAi0AFAAGAAgAAAAhACvZ2PHIAAAApgEAABkAAAAA&#10;AAAAAAAAAAAAp0IAAGRycy9fcmVscy9lMm9Eb2MueG1sLnJlbHNQSwUGAAAAAAcABwC/AQAApkMA&#10;AAAA&#10;">
                <v:shapetype id="_x0000_t202" coordsize="21600,21600" o:spt="202" path="m,l,21600r21600,l21600,xe">
                  <v:stroke joinstyle="miter"/>
                  <v:path gradientshapeok="t" o:connecttype="rect"/>
                </v:shapetype>
                <v:shape id="Casella di testo 2" o:spid="_x0000_s1027" type="#_x0000_t202" style="position:absolute;left:10986;top:818;width:42901;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EB0A623"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19E25FD0"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1C8272E6"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537EAE35"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3DEDFA20"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10" w:history="1">
                          <w:r w:rsidRPr="00110D85">
                            <w:rPr>
                              <w:rStyle w:val="Collegamentoipertestuale"/>
                              <w:rFonts w:ascii="Times New Roman" w:hAnsi="Times New Roman" w:cs="Times New Roman"/>
                              <w:sz w:val="18"/>
                              <w:szCs w:val="18"/>
                              <w:lang w:val="en-US"/>
                            </w:rPr>
                            <w:t>http://cab.unime.it/journals/index.php/JCDP/index</w:t>
                          </w:r>
                        </w:hyperlink>
                      </w:p>
                    </w:txbxContent>
                  </v:textbox>
                </v:shape>
                <v:group id="Gruppo 7" o:spid="_x0000_s1028" style="position:absolute;top:3889;width:10858;height:5925" coordsize="10858,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9" type="#_x0000_t75" alt="cerip logo" style="position:absolute;left:1295;width:8376;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SuxQAAANsAAAAPAAAAZHJzL2Rvd25yZXYueG1sRI9PawIx&#10;EMXvQr9DmII3zSpU7NYoRbGK9VD/HNrbkEw3SzeTZRN1/famIHib4b15vzeTWesqcaYmlJ4VDPoZ&#10;CGLtTcmFguNh2RuDCBHZYOWZFFwpwGz61JlgbvyFd3Tex0KkEA45KrAx1rmUQVtyGPq+Jk7ar28c&#10;xrQ2hTQNXlK4q+Qwy0bSYcmJYLGmuSX9tz+5BHnZauc/Xu2nHn1tjuufxep7d1Cq+9y+v4GI1MaH&#10;+X69Nqn+AP5/SQPI6Q0AAP//AwBQSwECLQAUAAYACAAAACEA2+H2y+4AAACFAQAAEwAAAAAAAAAA&#10;AAAAAAAAAAAAW0NvbnRlbnRfVHlwZXNdLnhtbFBLAQItABQABgAIAAAAIQBa9CxbvwAAABUBAAAL&#10;AAAAAAAAAAAAAAAAAB8BAABfcmVscy8ucmVsc1BLAQItABQABgAIAAAAIQASeMSuxQAAANsAAAAP&#10;AAAAAAAAAAAAAAAAAAcCAABkcnMvZG93bnJldi54bWxQSwUGAAAAAAMAAwC3AAAA+QIAAAAA&#10;">
                    <v:imagedata r:id="rId11" o:title="cerip logo"/>
                  </v:shape>
                  <v:shape id="Casella di testo 1" o:spid="_x0000_s1030" type="#_x0000_t202" style="position:absolute;top:3733;width:1085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u1YwQAAANsAAAAPAAAAZHJzL2Rvd25yZXYueG1sRE9Na4NA&#10;EL0H+h+WCfQW1witxWYTpKGlh/QQ9dDj4E5V4s6Ku1H777OFQm7zeJ+zOyymFxONrrOsYBvFIIhr&#10;qztuFFTl++YFhPPIGnvLpOCXHBz2D6sdZtrOfKap8I0IIewyVNB6P2RSurolgy6yA3Hgfuxo0Ac4&#10;NlKPOIdw08skjp+lwY5DQ4sDvbVUX4qrUTDleHpKv5NjXmL5QWmlL9XwpdTjeslfQXha/F387/7U&#10;YX4Cf7+EA+T+BgAA//8DAFBLAQItABQABgAIAAAAIQDb4fbL7gAAAIUBAAATAAAAAAAAAAAAAAAA&#10;AAAAAABbQ29udGVudF9UeXBlc10ueG1sUEsBAi0AFAAGAAgAAAAhAFr0LFu/AAAAFQEAAAsAAAAA&#10;AAAAAAAAAAAAHwEAAF9yZWxzLy5yZWxzUEsBAi0AFAAGAAgAAAAhAL1G7VjBAAAA2wAAAA8AAAAA&#10;AAAAAAAAAAAABwIAAGRycy9kb3ducmV2LnhtbFBLBQYAAAAAAwADALcAAAD1AgAAAAA=&#10;" stroked="f" strokeweight=".25pt">
                    <v:textbox>
                      <w:txbxContent>
                        <w:p w14:paraId="65D5A8E2"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v:textbox>
                  </v:shape>
                </v:group>
                <v:line id="Connettore 1 9" o:spid="_x0000_s1031" style="position:absolute;flip:y;visibility:visible;mso-wrap-style:square" from="682,0" to="60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wQAAANsAAAAPAAAAZHJzL2Rvd25yZXYueG1sRE/bagIx&#10;EH0v+A9hBN9q1mrFbo1ShULxRbx8wLCZbpZuJmsSdd2vN0LBtzmc68yXra3FhXyoHCsYDTMQxIXT&#10;FZcKjofv1xmIEJE11o5JwY0CLBe9lznm2l15R5d9LEUK4ZCjAhNjk0sZCkMWw9A1xIn7dd5iTNCX&#10;Unu8pnBby7csm0qLFacGgw2tDRV/+7NVUHfx2H2s1qbLTpOb3m6nzr9vlBr0269PEJHa+BT/u390&#10;mj+Gxy/pALm4AwAA//8DAFBLAQItABQABgAIAAAAIQDb4fbL7gAAAIUBAAATAAAAAAAAAAAAAAAA&#10;AAAAAABbQ29udGVudF9UeXBlc10ueG1sUEsBAi0AFAAGAAgAAAAhAFr0LFu/AAAAFQEAAAsAAAAA&#10;AAAAAAAAAAAAHwEAAF9yZWxzLy5yZWxzUEsBAi0AFAAGAAgAAAAhAG3uOb7BAAAA2wAAAA8AAAAA&#10;AAAAAAAAAAAABwIAAGRycy9kb3ducmV2LnhtbFBLBQYAAAAAAwADALcAAAD1AgAAAAA=&#10;" strokecolor="black [3213]"/>
                <v:line id="Connettore 1 8" o:spid="_x0000_s1032" style="position:absolute;flip:y;visibility:visible;mso-wrap-style:square" from="1160,12010" to="61358,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shape id="Immagine 15" o:spid="_x0000_s1033" type="#_x0000_t75" style="position:absolute;left:53908;top:1296;width:5912;height: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LIvwAAANsAAAAPAAAAZHJzL2Rvd25yZXYueG1sRE/NisIw&#10;EL4v+A5hBG9rqthFqmkRRVDYy6oPMCZjW2wmpUm1vr1ZWNjbfHy/sy4G24gHdb52rGA2TUAQa2dq&#10;LhVczvvPJQgfkA02jknBizwU+ehjjZlxT/6hxymUIoawz1BBFUKbSel1RRb91LXEkbu5zmKIsCul&#10;6fAZw20j50nyJS3WHBsqbGlbkb6feqtgz/j61uWxP++uaapN78KlWSg1GQ+bFYhAQ/gX/7kPJs5P&#10;4feXeIDM3wAAAP//AwBQSwECLQAUAAYACAAAACEA2+H2y+4AAACFAQAAEwAAAAAAAAAAAAAAAAAA&#10;AAAAW0NvbnRlbnRfVHlwZXNdLnhtbFBLAQItABQABgAIAAAAIQBa9CxbvwAAABUBAAALAAAAAAAA&#10;AAAAAAAAAB8BAABfcmVscy8ucmVsc1BLAQItABQABgAIAAAAIQDFEELIvwAAANsAAAAPAAAAAAAA&#10;AAAAAAAAAAcCAABkcnMvZG93bnJldi54bWxQSwUGAAAAAAMAAwC3AAAA8wIAAAAA&#10;">
                  <v:imagedata r:id="rId12" o:title="copertina senza numero"/>
                </v:shape>
              </v:group>
            </w:pict>
          </mc:Fallback>
        </mc:AlternateContent>
      </w:r>
    </w:p>
    <w:p w14:paraId="2A4E65ED" w14:textId="77777777" w:rsidR="00462AFC" w:rsidRDefault="00462AFC" w:rsidP="00E56F6E">
      <w:pPr>
        <w:spacing w:after="0" w:line="240" w:lineRule="auto"/>
        <w:jc w:val="center"/>
        <w:rPr>
          <w:rFonts w:ascii="Times New Roman" w:eastAsia="Calibri" w:hAnsi="Times New Roman"/>
          <w:b/>
          <w:sz w:val="28"/>
          <w:szCs w:val="28"/>
          <w:lang w:val="en-GB"/>
        </w:rPr>
      </w:pPr>
    </w:p>
    <w:p w14:paraId="1CA907BF" w14:textId="77777777" w:rsidR="00462AFC" w:rsidRDefault="00462AFC" w:rsidP="00E56F6E">
      <w:pPr>
        <w:spacing w:after="0" w:line="240" w:lineRule="auto"/>
        <w:jc w:val="center"/>
        <w:rPr>
          <w:rFonts w:ascii="Times New Roman" w:eastAsia="Calibri" w:hAnsi="Times New Roman"/>
          <w:b/>
          <w:sz w:val="28"/>
          <w:szCs w:val="28"/>
          <w:lang w:val="en-GB"/>
        </w:rPr>
      </w:pPr>
    </w:p>
    <w:p w14:paraId="1B9AEB47" w14:textId="77777777" w:rsidR="00462AFC" w:rsidRDefault="00462AFC" w:rsidP="00E56F6E">
      <w:pPr>
        <w:spacing w:after="0" w:line="240" w:lineRule="auto"/>
        <w:jc w:val="center"/>
        <w:rPr>
          <w:rFonts w:ascii="Times New Roman" w:eastAsia="Calibri" w:hAnsi="Times New Roman"/>
          <w:b/>
          <w:sz w:val="28"/>
          <w:szCs w:val="28"/>
          <w:lang w:val="en-GB"/>
        </w:rPr>
      </w:pPr>
    </w:p>
    <w:p w14:paraId="2140C1CF" w14:textId="77777777" w:rsidR="00462AFC" w:rsidRDefault="00462AFC" w:rsidP="00E56F6E">
      <w:pPr>
        <w:spacing w:after="0" w:line="240" w:lineRule="auto"/>
        <w:jc w:val="center"/>
        <w:rPr>
          <w:rFonts w:ascii="Times New Roman" w:eastAsia="Calibri" w:hAnsi="Times New Roman"/>
          <w:b/>
          <w:sz w:val="28"/>
          <w:szCs w:val="28"/>
          <w:lang w:val="en-GB"/>
        </w:rPr>
      </w:pPr>
    </w:p>
    <w:p w14:paraId="4C57F2D2" w14:textId="77777777" w:rsidR="00462AFC" w:rsidRDefault="00462AFC" w:rsidP="00E56F6E">
      <w:pPr>
        <w:spacing w:after="0" w:line="240" w:lineRule="auto"/>
        <w:jc w:val="center"/>
        <w:rPr>
          <w:rFonts w:ascii="Times New Roman" w:eastAsia="Calibri" w:hAnsi="Times New Roman"/>
          <w:b/>
          <w:sz w:val="28"/>
          <w:szCs w:val="28"/>
          <w:lang w:val="en-GB"/>
        </w:rPr>
      </w:pPr>
    </w:p>
    <w:p w14:paraId="650B4D36" w14:textId="77777777" w:rsidR="00462AFC" w:rsidRDefault="00462AFC" w:rsidP="00E56F6E">
      <w:pPr>
        <w:spacing w:after="0" w:line="240" w:lineRule="auto"/>
        <w:jc w:val="center"/>
        <w:rPr>
          <w:rFonts w:ascii="Times New Roman" w:eastAsia="Calibri" w:hAnsi="Times New Roman"/>
          <w:b/>
          <w:sz w:val="28"/>
          <w:szCs w:val="28"/>
          <w:lang w:val="en-GB"/>
        </w:rPr>
      </w:pPr>
    </w:p>
    <w:p w14:paraId="7D9DF22C" w14:textId="77777777" w:rsidR="00462AFC" w:rsidRDefault="00462AFC" w:rsidP="00E56F6E">
      <w:pPr>
        <w:spacing w:after="0" w:line="240" w:lineRule="auto"/>
        <w:jc w:val="center"/>
        <w:rPr>
          <w:rFonts w:ascii="Times New Roman" w:eastAsia="Calibri" w:hAnsi="Times New Roman"/>
          <w:b/>
          <w:sz w:val="28"/>
          <w:szCs w:val="28"/>
          <w:lang w:val="en-GB"/>
        </w:rPr>
      </w:pPr>
    </w:p>
    <w:p w14:paraId="2F606EDB" w14:textId="77777777" w:rsidR="00F61EA1" w:rsidRDefault="00F61EA1" w:rsidP="00E56F6E">
      <w:pPr>
        <w:spacing w:after="0" w:line="240" w:lineRule="auto"/>
        <w:jc w:val="center"/>
        <w:rPr>
          <w:rFonts w:ascii="Times New Roman" w:eastAsia="Calibri" w:hAnsi="Times New Roman"/>
          <w:b/>
          <w:sz w:val="28"/>
          <w:szCs w:val="28"/>
          <w:lang w:val="en-GB"/>
        </w:rPr>
      </w:pPr>
    </w:p>
    <w:p w14:paraId="37945CA4" w14:textId="7B4E0EDC" w:rsidR="00E56F6E" w:rsidRPr="00E56F6E" w:rsidRDefault="0096562B" w:rsidP="00E56F6E">
      <w:pPr>
        <w:spacing w:after="0" w:line="240" w:lineRule="auto"/>
        <w:jc w:val="center"/>
        <w:rPr>
          <w:rFonts w:ascii="Times New Roman" w:eastAsia="Calibri" w:hAnsi="Times New Roman"/>
          <w:b/>
          <w:sz w:val="28"/>
          <w:szCs w:val="28"/>
          <w:lang w:val="en-US"/>
        </w:rPr>
      </w:pPr>
      <w:r w:rsidRPr="0096562B">
        <w:rPr>
          <w:rFonts w:ascii="Times New Roman" w:eastAsia="Calibri" w:hAnsi="Times New Roman"/>
          <w:b/>
          <w:sz w:val="28"/>
          <w:szCs w:val="28"/>
          <w:lang w:val="en-GB"/>
        </w:rPr>
        <w:t>Youth Voices: An educational curriculum for promoting civic engagement and competences in adolescents</w:t>
      </w:r>
    </w:p>
    <w:p w14:paraId="51B2DC1D" w14:textId="77777777" w:rsidR="00214311" w:rsidRPr="00214311" w:rsidRDefault="00214311" w:rsidP="00214311">
      <w:pPr>
        <w:autoSpaceDE w:val="0"/>
        <w:autoSpaceDN w:val="0"/>
        <w:adjustRightInd w:val="0"/>
        <w:spacing w:after="0" w:line="240" w:lineRule="auto"/>
        <w:jc w:val="center"/>
        <w:rPr>
          <w:rFonts w:ascii="Times New Roman" w:hAnsi="Times New Roman" w:cs="Times New Roman"/>
          <w:b/>
          <w:sz w:val="28"/>
          <w:szCs w:val="28"/>
          <w:lang w:val="en-US"/>
        </w:rPr>
      </w:pPr>
    </w:p>
    <w:p w14:paraId="55B32AE3" w14:textId="4FCB5913" w:rsidR="00E56F6E" w:rsidRPr="00920D19" w:rsidRDefault="0096562B" w:rsidP="00EB1230">
      <w:pPr>
        <w:spacing w:after="0" w:line="360" w:lineRule="auto"/>
        <w:ind w:right="-2"/>
        <w:jc w:val="center"/>
        <w:rPr>
          <w:rFonts w:ascii="Times New Roman" w:hAnsi="Times New Roman" w:cs="Times New Roman"/>
          <w:sz w:val="24"/>
          <w:szCs w:val="24"/>
        </w:rPr>
      </w:pPr>
      <w:r w:rsidRPr="0096562B">
        <w:rPr>
          <w:rFonts w:ascii="Times New Roman" w:hAnsi="Times New Roman" w:cs="Times New Roman"/>
          <w:sz w:val="24"/>
          <w:szCs w:val="24"/>
        </w:rPr>
        <w:t>Baviera C</w:t>
      </w:r>
      <w:r w:rsidR="00E56F6E" w:rsidRPr="0096562B">
        <w:rPr>
          <w:rFonts w:ascii="Times New Roman" w:hAnsi="Times New Roman" w:cs="Times New Roman"/>
          <w:sz w:val="24"/>
          <w:szCs w:val="24"/>
        </w:rPr>
        <w:t>.</w:t>
      </w:r>
      <w:r w:rsidR="00E56F6E" w:rsidRPr="0096562B">
        <w:rPr>
          <w:rFonts w:ascii="Times New Roman" w:hAnsi="Times New Roman" w:cs="Times New Roman"/>
          <w:sz w:val="24"/>
          <w:szCs w:val="24"/>
          <w:vertAlign w:val="superscript"/>
        </w:rPr>
        <w:t>1</w:t>
      </w:r>
      <w:r w:rsidR="00E56F6E" w:rsidRPr="0096562B">
        <w:rPr>
          <w:rFonts w:ascii="Times New Roman" w:hAnsi="Times New Roman" w:cs="Times New Roman"/>
          <w:b/>
          <w:sz w:val="24"/>
          <w:szCs w:val="24"/>
        </w:rPr>
        <w:t>*</w:t>
      </w:r>
      <w:r w:rsidR="004675D9">
        <w:rPr>
          <w:noProof/>
          <w:lang w:eastAsia="it-IT"/>
        </w:rPr>
        <w:drawing>
          <wp:inline distT="0" distB="0" distL="0" distR="0" wp14:anchorId="48F4191E" wp14:editId="57746E09">
            <wp:extent cx="199390" cy="180975"/>
            <wp:effectExtent l="0" t="0" r="0" b="9525"/>
            <wp:docPr id="2" name="Immagine 2"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00E56F6E" w:rsidRPr="0096562B">
        <w:rPr>
          <w:rFonts w:ascii="Times New Roman" w:hAnsi="Times New Roman" w:cs="Times New Roman"/>
          <w:sz w:val="24"/>
          <w:szCs w:val="24"/>
        </w:rPr>
        <w:t>,</w:t>
      </w:r>
      <w:r w:rsidRPr="0096562B">
        <w:rPr>
          <w:rFonts w:ascii="Times New Roman" w:hAnsi="Times New Roman" w:cs="Times New Roman"/>
          <w:sz w:val="24"/>
          <w:szCs w:val="24"/>
        </w:rPr>
        <w:t xml:space="preserve"> Cucinella N.</w:t>
      </w:r>
      <w:r w:rsidR="00E56F6E" w:rsidRPr="0096562B">
        <w:rPr>
          <w:rFonts w:ascii="Times New Roman" w:hAnsi="Times New Roman" w:cs="Times New Roman"/>
          <w:sz w:val="24"/>
          <w:szCs w:val="24"/>
          <w:vertAlign w:val="superscript"/>
        </w:rPr>
        <w:t>2</w:t>
      </w:r>
      <w:r w:rsidR="004675D9">
        <w:rPr>
          <w:noProof/>
          <w:lang w:eastAsia="it-IT"/>
        </w:rPr>
        <w:drawing>
          <wp:inline distT="0" distB="0" distL="0" distR="0" wp14:anchorId="28AE3CD1" wp14:editId="3F5FE6D5">
            <wp:extent cx="199390" cy="180975"/>
            <wp:effectExtent l="0" t="0" r="0" b="9525"/>
            <wp:docPr id="3" name="Immagine 3"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00E56F6E" w:rsidRPr="0096562B">
        <w:rPr>
          <w:rFonts w:ascii="Times New Roman" w:hAnsi="Times New Roman" w:cs="Times New Roman"/>
          <w:sz w:val="24"/>
          <w:szCs w:val="24"/>
        </w:rPr>
        <w:t xml:space="preserve"> </w:t>
      </w:r>
      <w:r w:rsidRPr="0096562B">
        <w:rPr>
          <w:rFonts w:ascii="Times New Roman" w:hAnsi="Times New Roman" w:cs="Times New Roman"/>
          <w:sz w:val="24"/>
          <w:szCs w:val="24"/>
        </w:rPr>
        <w:t>, L</w:t>
      </w:r>
      <w:r>
        <w:rPr>
          <w:rFonts w:ascii="Times New Roman" w:hAnsi="Times New Roman" w:cs="Times New Roman"/>
          <w:sz w:val="24"/>
          <w:szCs w:val="24"/>
        </w:rPr>
        <w:t>o Coco A.</w:t>
      </w:r>
      <w:r w:rsidR="00D749B0" w:rsidRPr="0096562B">
        <w:rPr>
          <w:rFonts w:ascii="Times New Roman" w:hAnsi="Times New Roman" w:cs="Times New Roman"/>
          <w:sz w:val="24"/>
          <w:szCs w:val="24"/>
          <w:vertAlign w:val="superscript"/>
        </w:rPr>
        <w:t>2</w:t>
      </w:r>
      <w:r>
        <w:rPr>
          <w:noProof/>
          <w:lang w:eastAsia="it-IT"/>
        </w:rPr>
        <w:drawing>
          <wp:inline distT="0" distB="0" distL="0" distR="0" wp14:anchorId="065EFF72" wp14:editId="057A7842">
            <wp:extent cx="199390" cy="180975"/>
            <wp:effectExtent l="0" t="0" r="0" b="9525"/>
            <wp:docPr id="1652573002" name="Immagine 1652573002"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Pr>
          <w:rFonts w:ascii="Times New Roman" w:hAnsi="Times New Roman" w:cs="Times New Roman"/>
          <w:sz w:val="24"/>
          <w:szCs w:val="24"/>
        </w:rPr>
        <w:t>, Iannello N.M.</w:t>
      </w:r>
      <w:r w:rsidR="00D749B0" w:rsidRPr="00D749B0">
        <w:rPr>
          <w:rFonts w:ascii="Times New Roman" w:hAnsi="Times New Roman" w:cs="Times New Roman"/>
          <w:sz w:val="24"/>
          <w:szCs w:val="24"/>
          <w:vertAlign w:val="superscript"/>
        </w:rPr>
        <w:t>3</w:t>
      </w:r>
      <w:r>
        <w:rPr>
          <w:noProof/>
          <w:lang w:eastAsia="it-IT"/>
        </w:rPr>
        <w:drawing>
          <wp:inline distT="0" distB="0" distL="0" distR="0" wp14:anchorId="39CE66A5" wp14:editId="3E44AB12">
            <wp:extent cx="199390" cy="180975"/>
            <wp:effectExtent l="0" t="0" r="0" b="9525"/>
            <wp:docPr id="710105674" name="Immagine 710105674"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Pr>
          <w:rFonts w:ascii="Times New Roman" w:hAnsi="Times New Roman" w:cs="Times New Roman"/>
          <w:sz w:val="24"/>
          <w:szCs w:val="24"/>
        </w:rPr>
        <w:t>, Lo Cricchio M.</w:t>
      </w:r>
      <w:r w:rsidR="00920D19">
        <w:rPr>
          <w:rFonts w:ascii="Times New Roman" w:hAnsi="Times New Roman" w:cs="Times New Roman"/>
          <w:sz w:val="24"/>
          <w:szCs w:val="24"/>
        </w:rPr>
        <w:t>G.</w:t>
      </w:r>
      <w:r w:rsidR="009815FE" w:rsidRPr="00920D19">
        <w:rPr>
          <w:rFonts w:ascii="Times New Roman" w:hAnsi="Times New Roman" w:cs="Times New Roman"/>
          <w:sz w:val="24"/>
          <w:szCs w:val="24"/>
          <w:vertAlign w:val="superscript"/>
        </w:rPr>
        <w:t>4</w:t>
      </w:r>
      <w:r>
        <w:rPr>
          <w:noProof/>
          <w:lang w:eastAsia="it-IT"/>
        </w:rPr>
        <w:drawing>
          <wp:inline distT="0" distB="0" distL="0" distR="0" wp14:anchorId="27764D66" wp14:editId="008401E6">
            <wp:extent cx="199390" cy="180975"/>
            <wp:effectExtent l="0" t="0" r="0" b="9525"/>
            <wp:docPr id="909861282" name="Immagine 909861282"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Pr>
          <w:rFonts w:ascii="Times New Roman" w:hAnsi="Times New Roman" w:cs="Times New Roman"/>
          <w:sz w:val="24"/>
          <w:szCs w:val="24"/>
        </w:rPr>
        <w:t>, Inguglia C.</w:t>
      </w:r>
      <w:r w:rsidR="00920D19" w:rsidRPr="00920D19">
        <w:rPr>
          <w:rFonts w:ascii="Times New Roman" w:eastAsia="Times New Roman" w:hAnsi="Times New Roman" w:cs="Times New Roman"/>
          <w:color w:val="000000"/>
          <w:sz w:val="24"/>
          <w:szCs w:val="24"/>
          <w:vertAlign w:val="superscript"/>
        </w:rPr>
        <w:t>2</w:t>
      </w:r>
      <w:r>
        <w:rPr>
          <w:noProof/>
          <w:lang w:eastAsia="it-IT"/>
        </w:rPr>
        <w:drawing>
          <wp:inline distT="0" distB="0" distL="0" distR="0" wp14:anchorId="3C448CBF" wp14:editId="2CD84B09">
            <wp:extent cx="199390" cy="180975"/>
            <wp:effectExtent l="0" t="0" r="0" b="9525"/>
            <wp:docPr id="2087108239" name="Immagine 2087108239"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Pr="00920D19">
        <w:rPr>
          <w:rFonts w:ascii="Times New Roman" w:hAnsi="Times New Roman" w:cs="Times New Roman"/>
          <w:sz w:val="24"/>
          <w:szCs w:val="24"/>
        </w:rPr>
        <w:t>, Ingoglia S.</w:t>
      </w:r>
      <w:r w:rsidR="00920D19" w:rsidRPr="00920D19">
        <w:rPr>
          <w:rFonts w:ascii="Times New Roman" w:eastAsia="Times New Roman" w:hAnsi="Times New Roman" w:cs="Times New Roman"/>
          <w:color w:val="000000"/>
          <w:sz w:val="24"/>
          <w:szCs w:val="24"/>
          <w:vertAlign w:val="superscript"/>
        </w:rPr>
        <w:t>2</w:t>
      </w:r>
      <w:r>
        <w:rPr>
          <w:noProof/>
          <w:lang w:eastAsia="it-IT"/>
        </w:rPr>
        <w:drawing>
          <wp:inline distT="0" distB="0" distL="0" distR="0" wp14:anchorId="7309B4A2" wp14:editId="5663AF40">
            <wp:extent cx="199390" cy="180975"/>
            <wp:effectExtent l="0" t="0" r="0" b="9525"/>
            <wp:docPr id="1481461792" name="Immagine 1481461792"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p>
    <w:p w14:paraId="558124F3" w14:textId="77777777" w:rsidR="00F61EA1" w:rsidRPr="00920D19" w:rsidRDefault="00F61EA1" w:rsidP="00EB1230">
      <w:pPr>
        <w:spacing w:after="0" w:line="360" w:lineRule="auto"/>
        <w:ind w:right="-2"/>
        <w:jc w:val="center"/>
        <w:rPr>
          <w:rFonts w:ascii="Times New Roman" w:hAnsi="Times New Roman" w:cs="Times New Roman"/>
          <w:sz w:val="24"/>
          <w:szCs w:val="24"/>
        </w:rPr>
      </w:pPr>
    </w:p>
    <w:p w14:paraId="567359FD" w14:textId="287735C6" w:rsidR="00E56F6E" w:rsidRPr="00EB1230" w:rsidRDefault="00E56F6E" w:rsidP="00D749B0">
      <w:pPr>
        <w:spacing w:after="0" w:line="240" w:lineRule="auto"/>
        <w:jc w:val="center"/>
        <w:rPr>
          <w:rFonts w:ascii="Times New Roman" w:hAnsi="Times New Roman" w:cs="Times New Roman"/>
          <w:sz w:val="18"/>
          <w:szCs w:val="18"/>
          <w:lang w:val="en-US"/>
        </w:rPr>
      </w:pPr>
      <w:r w:rsidRPr="00EB1230">
        <w:rPr>
          <w:rFonts w:ascii="Times New Roman" w:hAnsi="Times New Roman" w:cs="Times New Roman"/>
          <w:sz w:val="18"/>
          <w:szCs w:val="18"/>
          <w:vertAlign w:val="superscript"/>
          <w:lang w:val="en-US"/>
        </w:rPr>
        <w:t>1</w:t>
      </w:r>
      <w:r w:rsidRPr="00EB1230">
        <w:rPr>
          <w:rFonts w:ascii="Times New Roman" w:hAnsi="Times New Roman" w:cs="Times New Roman"/>
          <w:sz w:val="18"/>
          <w:szCs w:val="18"/>
          <w:lang w:val="en-US"/>
        </w:rPr>
        <w:t xml:space="preserve"> Department of </w:t>
      </w:r>
      <w:r w:rsidR="0096562B" w:rsidRPr="0096562B">
        <w:rPr>
          <w:rFonts w:ascii="Times New Roman" w:hAnsi="Times New Roman" w:cs="Times New Roman"/>
          <w:sz w:val="18"/>
          <w:szCs w:val="18"/>
          <w:lang w:val="en-US"/>
        </w:rPr>
        <w:t>Research and Innovation in Humanities</w:t>
      </w:r>
      <w:r w:rsidR="0096562B">
        <w:rPr>
          <w:rFonts w:ascii="Times New Roman" w:hAnsi="Times New Roman" w:cs="Times New Roman"/>
          <w:sz w:val="18"/>
          <w:szCs w:val="18"/>
          <w:lang w:val="en-US"/>
        </w:rPr>
        <w:t xml:space="preserve">, </w:t>
      </w:r>
      <w:r w:rsidR="0096562B" w:rsidRPr="0096562B">
        <w:rPr>
          <w:rFonts w:ascii="Times New Roman" w:hAnsi="Times New Roman" w:cs="Times New Roman"/>
          <w:sz w:val="18"/>
          <w:szCs w:val="18"/>
          <w:lang w:val="en-US"/>
        </w:rPr>
        <w:t>University of Bar</w:t>
      </w:r>
      <w:r w:rsidR="00D749B0">
        <w:rPr>
          <w:rFonts w:ascii="Times New Roman" w:hAnsi="Times New Roman" w:cs="Times New Roman"/>
          <w:sz w:val="18"/>
          <w:szCs w:val="18"/>
          <w:lang w:val="en-US"/>
        </w:rPr>
        <w:t>i Aldo Moro, Bari, Italy</w:t>
      </w:r>
    </w:p>
    <w:p w14:paraId="22502557" w14:textId="5608DD5B" w:rsidR="00E56F6E" w:rsidRDefault="00E56F6E" w:rsidP="00EB1230">
      <w:pPr>
        <w:spacing w:after="0" w:line="240" w:lineRule="auto"/>
        <w:jc w:val="center"/>
        <w:rPr>
          <w:rFonts w:ascii="Times New Roman" w:eastAsia="Times New Roman" w:hAnsi="Times New Roman" w:cs="Times New Roman"/>
          <w:color w:val="000000"/>
          <w:sz w:val="18"/>
          <w:szCs w:val="18"/>
          <w:lang w:val="en-US"/>
        </w:rPr>
      </w:pPr>
      <w:r w:rsidRPr="00FD2EF8">
        <w:rPr>
          <w:rFonts w:ascii="Times New Roman" w:eastAsia="Times New Roman" w:hAnsi="Times New Roman" w:cs="Times New Roman"/>
          <w:color w:val="000000"/>
          <w:sz w:val="18"/>
          <w:szCs w:val="18"/>
          <w:vertAlign w:val="superscript"/>
          <w:lang w:val="en-US"/>
        </w:rPr>
        <w:t>2</w:t>
      </w:r>
      <w:r w:rsidRPr="00FD2EF8">
        <w:rPr>
          <w:rFonts w:ascii="Times New Roman" w:eastAsia="Times New Roman" w:hAnsi="Times New Roman" w:cs="Times New Roman"/>
          <w:color w:val="000000"/>
          <w:sz w:val="18"/>
          <w:szCs w:val="18"/>
          <w:lang w:val="en-US"/>
        </w:rPr>
        <w:t xml:space="preserve"> </w:t>
      </w:r>
      <w:r w:rsidR="00D749B0" w:rsidRPr="00D749B0">
        <w:rPr>
          <w:rFonts w:ascii="Times New Roman" w:eastAsia="Times New Roman" w:hAnsi="Times New Roman" w:cs="Times New Roman"/>
          <w:color w:val="000000"/>
          <w:sz w:val="18"/>
          <w:szCs w:val="18"/>
          <w:lang w:val="en-US"/>
        </w:rPr>
        <w:t>Department of Psychology, Educational Science and Human Movement</w:t>
      </w:r>
      <w:r w:rsidR="00D749B0">
        <w:rPr>
          <w:rFonts w:ascii="Times New Roman" w:eastAsia="Times New Roman" w:hAnsi="Times New Roman" w:cs="Times New Roman"/>
          <w:color w:val="000000"/>
          <w:sz w:val="18"/>
          <w:szCs w:val="18"/>
          <w:lang w:val="en-US"/>
        </w:rPr>
        <w:t>, University of Palermo, Palermo, Italy</w:t>
      </w:r>
    </w:p>
    <w:p w14:paraId="72E26A15" w14:textId="21A324F9" w:rsidR="00D749B0" w:rsidRDefault="00D749B0" w:rsidP="009815FE">
      <w:pPr>
        <w:spacing w:after="0" w:line="240" w:lineRule="auto"/>
        <w:jc w:val="center"/>
        <w:rPr>
          <w:rFonts w:ascii="Times New Roman" w:hAnsi="Times New Roman" w:cs="Times New Roman"/>
          <w:sz w:val="18"/>
          <w:szCs w:val="18"/>
          <w:lang w:val="en-US"/>
        </w:rPr>
      </w:pPr>
      <w:r w:rsidRPr="00D749B0">
        <w:rPr>
          <w:rFonts w:ascii="Times New Roman" w:hAnsi="Times New Roman" w:cs="Times New Roman"/>
          <w:sz w:val="24"/>
          <w:szCs w:val="24"/>
          <w:vertAlign w:val="superscript"/>
          <w:lang w:val="en-US"/>
        </w:rPr>
        <w:t>3</w:t>
      </w:r>
      <w:r w:rsidRPr="00D749B0">
        <w:rPr>
          <w:lang w:val="en-US"/>
        </w:rPr>
        <w:t xml:space="preserve"> </w:t>
      </w:r>
      <w:r w:rsidRPr="009815FE">
        <w:rPr>
          <w:rFonts w:ascii="Times New Roman" w:hAnsi="Times New Roman" w:cs="Times New Roman"/>
          <w:sz w:val="18"/>
          <w:szCs w:val="18"/>
          <w:lang w:val="en-US"/>
        </w:rPr>
        <w:t>Department of Psychology and Educational Sciences, Pegaso University</w:t>
      </w:r>
      <w:r w:rsidR="009815FE" w:rsidRPr="009815FE">
        <w:rPr>
          <w:rFonts w:ascii="Times New Roman" w:hAnsi="Times New Roman" w:cs="Times New Roman"/>
          <w:sz w:val="18"/>
          <w:szCs w:val="18"/>
          <w:lang w:val="en-US"/>
        </w:rPr>
        <w:t>, Naples, Italy</w:t>
      </w:r>
    </w:p>
    <w:p w14:paraId="2492F9E3" w14:textId="76B85185" w:rsidR="009815FE" w:rsidRPr="00920D19" w:rsidRDefault="00920D19" w:rsidP="009815FE">
      <w:pPr>
        <w:spacing w:after="0" w:line="240" w:lineRule="auto"/>
        <w:jc w:val="center"/>
        <w:rPr>
          <w:rFonts w:ascii="Times New Roman" w:hAnsi="Times New Roman" w:cs="Times New Roman"/>
          <w:sz w:val="18"/>
          <w:szCs w:val="18"/>
          <w:lang w:val="en-US"/>
        </w:rPr>
      </w:pPr>
      <w:r w:rsidRPr="00920D19">
        <w:rPr>
          <w:rFonts w:ascii="Times New Roman" w:hAnsi="Times New Roman" w:cs="Times New Roman"/>
          <w:sz w:val="18"/>
          <w:szCs w:val="18"/>
          <w:vertAlign w:val="superscript"/>
          <w:lang w:val="en-US"/>
        </w:rPr>
        <w:t>4</w:t>
      </w:r>
      <w:r w:rsidR="00E54D0C">
        <w:rPr>
          <w:rFonts w:ascii="Times New Roman" w:hAnsi="Times New Roman" w:cs="Times New Roman"/>
          <w:sz w:val="18"/>
          <w:szCs w:val="18"/>
          <w:vertAlign w:val="superscript"/>
          <w:lang w:val="en-US"/>
        </w:rPr>
        <w:t xml:space="preserve"> </w:t>
      </w:r>
      <w:r w:rsidR="009815FE">
        <w:rPr>
          <w:rFonts w:ascii="Times New Roman" w:hAnsi="Times New Roman" w:cs="Times New Roman"/>
          <w:sz w:val="18"/>
          <w:szCs w:val="18"/>
          <w:lang w:val="en-US"/>
        </w:rPr>
        <w:t xml:space="preserve">Department of Humanistic, Scientific and Social Innovation, </w:t>
      </w:r>
      <w:r w:rsidR="009815FE" w:rsidRPr="009815FE">
        <w:rPr>
          <w:rFonts w:ascii="Times New Roman" w:hAnsi="Times New Roman" w:cs="Times New Roman"/>
          <w:sz w:val="18"/>
          <w:szCs w:val="18"/>
          <w:lang w:val="en-US"/>
        </w:rPr>
        <w:t>University of Basilicata</w:t>
      </w:r>
      <w:r w:rsidR="009815FE">
        <w:rPr>
          <w:rFonts w:ascii="Times New Roman" w:hAnsi="Times New Roman" w:cs="Times New Roman"/>
          <w:sz w:val="18"/>
          <w:szCs w:val="18"/>
          <w:lang w:val="en-US"/>
        </w:rPr>
        <w:t>,</w:t>
      </w:r>
      <w:r>
        <w:rPr>
          <w:rFonts w:ascii="Times New Roman" w:hAnsi="Times New Roman" w:cs="Times New Roman"/>
          <w:sz w:val="18"/>
          <w:szCs w:val="18"/>
          <w:lang w:val="en-US"/>
        </w:rPr>
        <w:t xml:space="preserve"> </w:t>
      </w:r>
      <w:r w:rsidRPr="00920D19">
        <w:rPr>
          <w:rFonts w:ascii="Times New Roman" w:hAnsi="Times New Roman" w:cs="Times New Roman"/>
          <w:sz w:val="18"/>
          <w:szCs w:val="18"/>
          <w:lang w:val="en-US"/>
        </w:rPr>
        <w:t>Potenza, Italy</w:t>
      </w:r>
    </w:p>
    <w:p w14:paraId="1EAB7FFB" w14:textId="77777777" w:rsidR="009815FE" w:rsidRPr="009815FE" w:rsidRDefault="009815FE" w:rsidP="009815FE">
      <w:pPr>
        <w:spacing w:after="0" w:line="240" w:lineRule="auto"/>
        <w:jc w:val="center"/>
        <w:rPr>
          <w:rFonts w:ascii="Times New Roman" w:hAnsi="Times New Roman" w:cs="Times New Roman"/>
          <w:sz w:val="24"/>
          <w:szCs w:val="24"/>
          <w:vertAlign w:val="superscript"/>
          <w:lang w:val="en-US"/>
        </w:rPr>
      </w:pPr>
    </w:p>
    <w:p w14:paraId="77B539B1" w14:textId="77777777" w:rsidR="00E56F6E" w:rsidRPr="005834EB" w:rsidRDefault="00E56F6E" w:rsidP="00027CDC">
      <w:pPr>
        <w:spacing w:after="0" w:line="240" w:lineRule="auto"/>
        <w:jc w:val="both"/>
        <w:rPr>
          <w:rFonts w:ascii="Times New Roman" w:hAnsi="Times New Roman" w:cs="Times New Roman"/>
          <w:sz w:val="24"/>
          <w:szCs w:val="24"/>
          <w:lang w:val="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F61EA1" w:rsidRPr="0096562B" w14:paraId="2568597E" w14:textId="77777777" w:rsidTr="0024340E">
        <w:trPr>
          <w:jc w:val="center"/>
        </w:trPr>
        <w:tc>
          <w:tcPr>
            <w:tcW w:w="9322" w:type="dxa"/>
            <w:tcBorders>
              <w:top w:val="single" w:sz="4" w:space="0" w:color="auto"/>
            </w:tcBorders>
          </w:tcPr>
          <w:p w14:paraId="7E733940" w14:textId="77777777" w:rsidR="00F61EA1" w:rsidRPr="005834EB" w:rsidRDefault="00F61EA1" w:rsidP="00E56F6E">
            <w:pPr>
              <w:suppressAutoHyphens/>
              <w:jc w:val="both"/>
              <w:rPr>
                <w:rFonts w:ascii="Times New Roman" w:eastAsia="MS Mincho" w:hAnsi="Times New Roman" w:cs="Times New Roman"/>
                <w:lang w:val="en-GB" w:eastAsia="ar-SA"/>
              </w:rPr>
            </w:pPr>
          </w:p>
        </w:tc>
      </w:tr>
      <w:tr w:rsidR="00F61EA1" w:rsidRPr="00920D19" w14:paraId="0565F377" w14:textId="77777777" w:rsidTr="0024340E">
        <w:trPr>
          <w:jc w:val="center"/>
        </w:trPr>
        <w:tc>
          <w:tcPr>
            <w:tcW w:w="9322" w:type="dxa"/>
          </w:tcPr>
          <w:p w14:paraId="2F3DF963" w14:textId="77777777" w:rsidR="00F61EA1" w:rsidRPr="00EB1230" w:rsidRDefault="00F61EA1" w:rsidP="00F61EA1">
            <w:pPr>
              <w:suppressAutoHyphens/>
              <w:jc w:val="center"/>
              <w:rPr>
                <w:rFonts w:ascii="Times New Roman" w:eastAsia="MS Mincho" w:hAnsi="Times New Roman" w:cs="Times New Roman"/>
                <w:lang w:val="en-US" w:eastAsia="ar-SA"/>
              </w:rPr>
            </w:pPr>
            <w:r w:rsidRPr="00EB1230">
              <w:rPr>
                <w:rFonts w:ascii="Times New Roman" w:eastAsia="MS Mincho" w:hAnsi="Times New Roman" w:cs="Times New Roman"/>
                <w:lang w:val="en-US" w:eastAsia="ar-SA"/>
              </w:rPr>
              <w:t>ABSTRACT</w:t>
            </w:r>
          </w:p>
          <w:p w14:paraId="779510CC" w14:textId="77777777" w:rsidR="00F61EA1" w:rsidRPr="00920D19" w:rsidRDefault="00F61EA1" w:rsidP="00920D19">
            <w:pPr>
              <w:suppressAutoHyphens/>
              <w:jc w:val="both"/>
              <w:rPr>
                <w:rFonts w:ascii="Times New Roman" w:eastAsia="MS Mincho" w:hAnsi="Times New Roman" w:cs="Times New Roman"/>
                <w:sz w:val="20"/>
                <w:szCs w:val="20"/>
                <w:lang w:val="en-US" w:eastAsia="ar-SA"/>
              </w:rPr>
            </w:pPr>
          </w:p>
          <w:p w14:paraId="4020DD42" w14:textId="77777777" w:rsidR="00920D19" w:rsidRPr="00920D19" w:rsidRDefault="00920D19" w:rsidP="00920D19">
            <w:pPr>
              <w:pStyle w:val="paragraph"/>
              <w:spacing w:before="0" w:beforeAutospacing="0" w:after="0" w:afterAutospacing="0"/>
              <w:jc w:val="both"/>
              <w:textAlignment w:val="baseline"/>
              <w:rPr>
                <w:rStyle w:val="normaltextrun"/>
                <w:rFonts w:eastAsiaTheme="majorEastAsia"/>
                <w:sz w:val="22"/>
                <w:szCs w:val="22"/>
                <w:lang w:val="en-US"/>
              </w:rPr>
            </w:pPr>
            <w:r w:rsidRPr="00920D19">
              <w:rPr>
                <w:rStyle w:val="normaltextrun"/>
                <w:rFonts w:eastAsiaTheme="majorEastAsia"/>
                <w:sz w:val="22"/>
                <w:szCs w:val="22"/>
                <w:lang w:val="en-US"/>
              </w:rPr>
              <w:t xml:space="preserve">The article presents an educational curriculum, </w:t>
            </w:r>
            <w:r w:rsidRPr="00920D19">
              <w:rPr>
                <w:rStyle w:val="normaltextrun"/>
                <w:rFonts w:eastAsiaTheme="majorEastAsia"/>
                <w:i/>
                <w:iCs/>
                <w:sz w:val="22"/>
                <w:szCs w:val="22"/>
                <w:lang w:val="en-US"/>
              </w:rPr>
              <w:t>Youth Voices</w:t>
            </w:r>
            <w:r w:rsidRPr="00920D19">
              <w:rPr>
                <w:rStyle w:val="normaltextrun"/>
                <w:rFonts w:eastAsiaTheme="majorEastAsia"/>
                <w:sz w:val="22"/>
                <w:szCs w:val="22"/>
                <w:lang w:val="en-US"/>
              </w:rPr>
              <w:t xml:space="preserve">, designed to promote adolescents’ civic engagement and competences in the context of secondary school. The curriculum was developed drawing inspiration from the Council of Europe’s </w:t>
            </w:r>
            <w:r w:rsidRPr="00920D19">
              <w:rPr>
                <w:rStyle w:val="normaltextrun"/>
                <w:rFonts w:eastAsiaTheme="majorEastAsia"/>
                <w:i/>
                <w:iCs/>
                <w:sz w:val="22"/>
                <w:szCs w:val="22"/>
                <w:lang w:val="en-US"/>
              </w:rPr>
              <w:t>Reference Framework of Competences for Democratic Culture</w:t>
            </w:r>
            <w:r w:rsidRPr="00920D19">
              <w:rPr>
                <w:rStyle w:val="normaltextrun"/>
                <w:rFonts w:eastAsiaTheme="majorEastAsia"/>
                <w:sz w:val="22"/>
                <w:szCs w:val="22"/>
                <w:lang w:val="en-US"/>
              </w:rPr>
              <w:t xml:space="preserve"> (RFCDC) and the </w:t>
            </w:r>
            <w:r w:rsidRPr="00920D19">
              <w:rPr>
                <w:rStyle w:val="normaltextrun"/>
                <w:rFonts w:eastAsiaTheme="majorEastAsia"/>
                <w:i/>
                <w:iCs/>
                <w:sz w:val="22"/>
                <w:szCs w:val="22"/>
                <w:lang w:val="en-US"/>
              </w:rPr>
              <w:t>Positive Youth Development</w:t>
            </w:r>
            <w:r w:rsidRPr="00920D19">
              <w:rPr>
                <w:rStyle w:val="normaltextrun"/>
                <w:rFonts w:eastAsiaTheme="majorEastAsia"/>
                <w:sz w:val="22"/>
                <w:szCs w:val="22"/>
                <w:lang w:val="en-US"/>
              </w:rPr>
              <w:t xml:space="preserve"> (PYD) model. The curriculum includes a series of activities that enable young people to actively exercise their competences through regeneration initiatives in areas shared by the school community. Adolescents are encouraged to express their opinions, needs and visions regarding the urban spaces around them, promoting informed and inclusive participation in the community.</w:t>
            </w:r>
          </w:p>
          <w:p w14:paraId="3E70B895" w14:textId="00726888" w:rsidR="00047BA0" w:rsidRPr="00027CDC" w:rsidRDefault="00047BA0" w:rsidP="00FD2EF8">
            <w:pPr>
              <w:suppressAutoHyphens/>
              <w:jc w:val="both"/>
              <w:rPr>
                <w:rFonts w:ascii="Times New Roman" w:eastAsia="MS Mincho" w:hAnsi="Times New Roman" w:cs="Times New Roman"/>
                <w:lang w:val="en-US" w:eastAsia="ar-SA"/>
              </w:rPr>
            </w:pPr>
          </w:p>
        </w:tc>
      </w:tr>
      <w:tr w:rsidR="00F61EA1" w:rsidRPr="00920D19" w14:paraId="4D9710C5" w14:textId="77777777" w:rsidTr="0024340E">
        <w:trPr>
          <w:jc w:val="center"/>
        </w:trPr>
        <w:tc>
          <w:tcPr>
            <w:tcW w:w="9322" w:type="dxa"/>
          </w:tcPr>
          <w:p w14:paraId="3339DB19" w14:textId="08271113" w:rsidR="00F61EA1" w:rsidRPr="00920D19" w:rsidRDefault="00F61EA1" w:rsidP="00EB1230">
            <w:pPr>
              <w:suppressAutoHyphens/>
              <w:jc w:val="center"/>
              <w:rPr>
                <w:rFonts w:ascii="Times New Roman" w:eastAsia="MS Mincho" w:hAnsi="Times New Roman" w:cs="Times New Roman"/>
                <w:i/>
                <w:lang w:val="en-US" w:eastAsia="ar-SA"/>
              </w:rPr>
            </w:pPr>
            <w:r w:rsidRPr="00920D19">
              <w:rPr>
                <w:rFonts w:ascii="Times New Roman" w:eastAsia="Times New Roman" w:hAnsi="Times New Roman" w:cs="Times New Roman"/>
                <w:lang w:val="en-US"/>
              </w:rPr>
              <w:t xml:space="preserve">Keywords: </w:t>
            </w:r>
            <w:r w:rsidR="00E54D0C">
              <w:rPr>
                <w:rFonts w:ascii="Times New Roman" w:eastAsia="Times New Roman" w:hAnsi="Times New Roman" w:cs="Times New Roman"/>
                <w:i/>
                <w:lang w:val="en-US"/>
              </w:rPr>
              <w:t>E</w:t>
            </w:r>
            <w:r w:rsidR="00920D19" w:rsidRPr="00920D19">
              <w:rPr>
                <w:rFonts w:ascii="Times New Roman" w:eastAsia="Times New Roman" w:hAnsi="Times New Roman" w:cs="Times New Roman"/>
                <w:i/>
                <w:lang w:val="en-US"/>
              </w:rPr>
              <w:t>ducational curriculum</w:t>
            </w:r>
            <w:r w:rsidR="00920D19">
              <w:rPr>
                <w:rFonts w:ascii="Times New Roman" w:eastAsia="Times New Roman" w:hAnsi="Times New Roman" w:cs="Times New Roman"/>
                <w:i/>
                <w:lang w:val="en-US"/>
              </w:rPr>
              <w:t>;</w:t>
            </w:r>
            <w:r w:rsidR="00920D19" w:rsidRPr="00920D19">
              <w:rPr>
                <w:rFonts w:ascii="Times New Roman" w:eastAsia="Times New Roman" w:hAnsi="Times New Roman" w:cs="Times New Roman"/>
                <w:i/>
                <w:lang w:val="en-US"/>
              </w:rPr>
              <w:t xml:space="preserve"> </w:t>
            </w:r>
            <w:r w:rsidR="00E54D0C">
              <w:rPr>
                <w:rFonts w:ascii="Times New Roman" w:eastAsia="Times New Roman" w:hAnsi="Times New Roman" w:cs="Times New Roman"/>
                <w:i/>
                <w:lang w:val="en-US"/>
              </w:rPr>
              <w:t>C</w:t>
            </w:r>
            <w:r w:rsidR="00920D19" w:rsidRPr="00920D19">
              <w:rPr>
                <w:rFonts w:ascii="Times New Roman" w:eastAsia="Times New Roman" w:hAnsi="Times New Roman" w:cs="Times New Roman"/>
                <w:i/>
                <w:lang w:val="en-US"/>
              </w:rPr>
              <w:t>ivic engagement</w:t>
            </w:r>
            <w:r w:rsidR="00920D19">
              <w:rPr>
                <w:rFonts w:ascii="Times New Roman" w:eastAsia="Times New Roman" w:hAnsi="Times New Roman" w:cs="Times New Roman"/>
                <w:i/>
                <w:lang w:val="en-US"/>
              </w:rPr>
              <w:t>;</w:t>
            </w:r>
            <w:r w:rsidR="00920D19" w:rsidRPr="00920D19">
              <w:rPr>
                <w:rFonts w:ascii="Times New Roman" w:eastAsia="Times New Roman" w:hAnsi="Times New Roman" w:cs="Times New Roman"/>
                <w:i/>
                <w:lang w:val="en-US"/>
              </w:rPr>
              <w:t xml:space="preserve"> </w:t>
            </w:r>
            <w:r w:rsidR="00E54D0C">
              <w:rPr>
                <w:rFonts w:ascii="Times New Roman" w:eastAsia="Times New Roman" w:hAnsi="Times New Roman" w:cs="Times New Roman"/>
                <w:i/>
                <w:lang w:val="en-US"/>
              </w:rPr>
              <w:t>C</w:t>
            </w:r>
            <w:r w:rsidR="00920D19" w:rsidRPr="00920D19">
              <w:rPr>
                <w:rFonts w:ascii="Times New Roman" w:eastAsia="Times New Roman" w:hAnsi="Times New Roman" w:cs="Times New Roman"/>
                <w:i/>
                <w:lang w:val="en-US"/>
              </w:rPr>
              <w:t>ivic competences</w:t>
            </w:r>
            <w:r w:rsidR="00920D19">
              <w:rPr>
                <w:rFonts w:ascii="Times New Roman" w:eastAsia="Times New Roman" w:hAnsi="Times New Roman" w:cs="Times New Roman"/>
                <w:i/>
                <w:lang w:val="en-US"/>
              </w:rPr>
              <w:t>;</w:t>
            </w:r>
            <w:r w:rsidR="00920D19" w:rsidRPr="00920D19">
              <w:rPr>
                <w:rFonts w:ascii="Times New Roman" w:eastAsia="Times New Roman" w:hAnsi="Times New Roman" w:cs="Times New Roman"/>
                <w:i/>
                <w:lang w:val="en-US"/>
              </w:rPr>
              <w:t xml:space="preserve"> </w:t>
            </w:r>
            <w:r w:rsidR="00E54D0C">
              <w:rPr>
                <w:rFonts w:ascii="Times New Roman" w:eastAsia="Times New Roman" w:hAnsi="Times New Roman" w:cs="Times New Roman"/>
                <w:i/>
                <w:lang w:val="en-US"/>
              </w:rPr>
              <w:t>A</w:t>
            </w:r>
            <w:r w:rsidR="00920D19" w:rsidRPr="00920D19">
              <w:rPr>
                <w:rFonts w:ascii="Times New Roman" w:eastAsia="Times New Roman" w:hAnsi="Times New Roman" w:cs="Times New Roman"/>
                <w:i/>
                <w:lang w:val="en-US"/>
              </w:rPr>
              <w:t>dolescence</w:t>
            </w:r>
            <w:r w:rsidR="00920D19">
              <w:rPr>
                <w:rFonts w:ascii="Times New Roman" w:eastAsia="Times New Roman" w:hAnsi="Times New Roman" w:cs="Times New Roman"/>
                <w:i/>
                <w:lang w:val="en-US"/>
              </w:rPr>
              <w:t>;</w:t>
            </w:r>
            <w:r w:rsidR="00920D19" w:rsidRPr="00920D19">
              <w:rPr>
                <w:rFonts w:ascii="Times New Roman" w:eastAsia="Times New Roman" w:hAnsi="Times New Roman" w:cs="Times New Roman"/>
                <w:i/>
                <w:lang w:val="en-US"/>
              </w:rPr>
              <w:t xml:space="preserve"> </w:t>
            </w:r>
            <w:r w:rsidR="00E54D0C">
              <w:rPr>
                <w:rFonts w:ascii="Times New Roman" w:eastAsia="Times New Roman" w:hAnsi="Times New Roman" w:cs="Times New Roman"/>
                <w:i/>
                <w:lang w:val="en-US"/>
              </w:rPr>
              <w:t>C</w:t>
            </w:r>
            <w:r w:rsidR="00920D19" w:rsidRPr="00920D19">
              <w:rPr>
                <w:rFonts w:ascii="Times New Roman" w:eastAsia="Times New Roman" w:hAnsi="Times New Roman" w:cs="Times New Roman"/>
                <w:i/>
                <w:lang w:val="en-US"/>
              </w:rPr>
              <w:t>ooperation</w:t>
            </w:r>
          </w:p>
        </w:tc>
      </w:tr>
      <w:tr w:rsidR="00F61EA1" w:rsidRPr="00920D19" w14:paraId="241250F5" w14:textId="77777777" w:rsidTr="0024340E">
        <w:trPr>
          <w:jc w:val="center"/>
        </w:trPr>
        <w:tc>
          <w:tcPr>
            <w:tcW w:w="9322" w:type="dxa"/>
            <w:tcBorders>
              <w:bottom w:val="single" w:sz="4" w:space="0" w:color="auto"/>
            </w:tcBorders>
          </w:tcPr>
          <w:p w14:paraId="376B225E" w14:textId="77777777" w:rsidR="00F61EA1" w:rsidRPr="00920D19" w:rsidRDefault="00F61EA1" w:rsidP="00E56F6E">
            <w:pPr>
              <w:suppressAutoHyphens/>
              <w:jc w:val="both"/>
              <w:rPr>
                <w:rFonts w:ascii="Times New Roman" w:eastAsia="MS Mincho" w:hAnsi="Times New Roman" w:cs="Times New Roman"/>
                <w:lang w:val="en-US" w:eastAsia="ar-SA"/>
              </w:rPr>
            </w:pPr>
          </w:p>
        </w:tc>
      </w:tr>
    </w:tbl>
    <w:p w14:paraId="6DB8948D" w14:textId="77777777" w:rsidR="00EB1230" w:rsidRPr="00920D19" w:rsidRDefault="00EB1230" w:rsidP="0024340E">
      <w:pPr>
        <w:spacing w:after="0" w:line="240" w:lineRule="auto"/>
        <w:jc w:val="both"/>
        <w:rPr>
          <w:rFonts w:ascii="Times New Roman" w:eastAsia="Times New Roman" w:hAnsi="Times New Roman" w:cs="Times New Roman"/>
          <w:color w:val="000000"/>
          <w:sz w:val="24"/>
          <w:szCs w:val="24"/>
          <w:lang w:val="en-US"/>
        </w:rPr>
      </w:pPr>
    </w:p>
    <w:p w14:paraId="5D27E559" w14:textId="77777777" w:rsidR="0024340E" w:rsidRPr="00920D19" w:rsidRDefault="0024340E" w:rsidP="0024340E">
      <w:pPr>
        <w:spacing w:after="0" w:line="240" w:lineRule="auto"/>
        <w:jc w:val="both"/>
        <w:rPr>
          <w:rFonts w:ascii="Times New Roman" w:eastAsia="Times New Roman" w:hAnsi="Times New Roman" w:cs="Times New Roman"/>
          <w:color w:val="000000"/>
          <w:sz w:val="24"/>
          <w:szCs w:val="24"/>
          <w:lang w:val="en-US"/>
        </w:rPr>
      </w:pPr>
    </w:p>
    <w:p w14:paraId="5E96788C" w14:textId="77777777" w:rsidR="00047BA0" w:rsidRPr="00920D19" w:rsidRDefault="00047BA0" w:rsidP="0024340E">
      <w:pPr>
        <w:spacing w:after="0" w:line="240" w:lineRule="auto"/>
        <w:jc w:val="both"/>
        <w:rPr>
          <w:rFonts w:ascii="Times New Roman" w:eastAsia="Times New Roman" w:hAnsi="Times New Roman" w:cs="Times New Roman"/>
          <w:color w:val="000000"/>
          <w:sz w:val="24"/>
          <w:szCs w:val="24"/>
          <w:lang w:val="en-US"/>
        </w:rPr>
      </w:pPr>
    </w:p>
    <w:p w14:paraId="4D9B7E4E" w14:textId="77777777" w:rsidR="0024340E" w:rsidRPr="00920D19" w:rsidRDefault="0024340E" w:rsidP="0024340E">
      <w:pPr>
        <w:spacing w:after="0" w:line="240" w:lineRule="auto"/>
        <w:jc w:val="both"/>
        <w:rPr>
          <w:rFonts w:ascii="Times New Roman" w:eastAsia="Times New Roman" w:hAnsi="Times New Roman" w:cs="Times New Roman"/>
          <w:color w:val="000000"/>
          <w:sz w:val="24"/>
          <w:szCs w:val="24"/>
          <w:lang w:val="en-US"/>
        </w:rPr>
      </w:pPr>
    </w:p>
    <w:tbl>
      <w:tblPr>
        <w:tblStyle w:val="Grigliatabella"/>
        <w:tblW w:w="924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60"/>
      </w:tblGrid>
      <w:tr w:rsidR="00462AFC" w:rsidRPr="0096562B" w14:paraId="249C75BC" w14:textId="77777777" w:rsidTr="0024340E">
        <w:tc>
          <w:tcPr>
            <w:tcW w:w="1985" w:type="dxa"/>
            <w:tcBorders>
              <w:top w:val="single" w:sz="4" w:space="0" w:color="auto"/>
            </w:tcBorders>
          </w:tcPr>
          <w:p w14:paraId="6149624E" w14:textId="77777777" w:rsidR="00F61EA1" w:rsidRPr="00920D19" w:rsidRDefault="00F61EA1" w:rsidP="00E56F6E">
            <w:pPr>
              <w:rPr>
                <w:rFonts w:ascii="Times New Roman" w:eastAsia="MS Mincho" w:hAnsi="Times New Roman" w:cs="Times New Roman"/>
                <w:color w:val="000000"/>
                <w:sz w:val="16"/>
                <w:szCs w:val="16"/>
                <w:lang w:val="en-US" w:eastAsia="ja-JP"/>
              </w:rPr>
            </w:pPr>
          </w:p>
          <w:p w14:paraId="574D40B9" w14:textId="77777777" w:rsidR="00462AFC" w:rsidRPr="00F469E4" w:rsidRDefault="00462AFC" w:rsidP="00EB1230">
            <w:pPr>
              <w:jc w:val="right"/>
              <w:rPr>
                <w:rFonts w:ascii="Times New Roman" w:eastAsia="MS Mincho" w:hAnsi="Times New Roman" w:cs="Times New Roman"/>
                <w:color w:val="000000"/>
                <w:sz w:val="16"/>
                <w:szCs w:val="16"/>
                <w:lang w:val="en-GB" w:eastAsia="ja-JP"/>
              </w:rPr>
            </w:pPr>
            <w:r w:rsidRPr="00F469E4">
              <w:rPr>
                <w:rFonts w:ascii="Times New Roman" w:eastAsia="MS Mincho" w:hAnsi="Times New Roman" w:cs="Times New Roman"/>
                <w:color w:val="000000"/>
                <w:sz w:val="16"/>
                <w:szCs w:val="16"/>
                <w:lang w:val="en-GB" w:eastAsia="ja-JP"/>
              </w:rPr>
              <w:t xml:space="preserve">* </w:t>
            </w:r>
            <w:r w:rsidRPr="00F469E4">
              <w:rPr>
                <w:rFonts w:ascii="Times New Roman" w:eastAsia="MS Mincho" w:hAnsi="Times New Roman" w:cs="Times New Roman"/>
                <w:i/>
                <w:color w:val="000000"/>
                <w:sz w:val="16"/>
                <w:szCs w:val="16"/>
                <w:lang w:val="en-GB" w:eastAsia="ja-JP"/>
              </w:rPr>
              <w:t>Corresponding author</w:t>
            </w:r>
            <w:r w:rsidRPr="00F469E4">
              <w:rPr>
                <w:rFonts w:ascii="Times New Roman" w:eastAsia="MS Mincho" w:hAnsi="Times New Roman" w:cs="Times New Roman"/>
                <w:color w:val="000000"/>
                <w:sz w:val="16"/>
                <w:szCs w:val="16"/>
                <w:lang w:val="en-GB" w:eastAsia="ja-JP"/>
              </w:rPr>
              <w:t>:</w:t>
            </w:r>
          </w:p>
        </w:tc>
        <w:tc>
          <w:tcPr>
            <w:tcW w:w="7260" w:type="dxa"/>
          </w:tcPr>
          <w:p w14:paraId="49B8D2BF" w14:textId="77777777" w:rsidR="00F61EA1" w:rsidRPr="00F469E4" w:rsidRDefault="00F61EA1" w:rsidP="00462AFC">
            <w:pPr>
              <w:rPr>
                <w:rFonts w:ascii="Times New Roman" w:eastAsia="Times New Roman" w:hAnsi="Times New Roman" w:cs="Times New Roman"/>
                <w:color w:val="000000"/>
                <w:sz w:val="16"/>
                <w:szCs w:val="16"/>
                <w:lang w:val="en-GB"/>
              </w:rPr>
            </w:pPr>
          </w:p>
          <w:p w14:paraId="5279C58C" w14:textId="54B6E099" w:rsidR="00462AFC" w:rsidRPr="00F469E4" w:rsidRDefault="00920D19" w:rsidP="00462AFC">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Costanza Baviera</w:t>
            </w:r>
            <w:r w:rsidR="00462AFC" w:rsidRPr="00F469E4">
              <w:rPr>
                <w:rFonts w:ascii="Times New Roman" w:eastAsia="Times New Roman" w:hAnsi="Times New Roman" w:cs="Times New Roman"/>
                <w:color w:val="000000"/>
                <w:sz w:val="16"/>
                <w:szCs w:val="16"/>
                <w:lang w:val="en-GB"/>
              </w:rPr>
              <w:t>, Department of</w:t>
            </w:r>
            <w:r>
              <w:rPr>
                <w:rFonts w:ascii="Times New Roman" w:eastAsia="Times New Roman" w:hAnsi="Times New Roman" w:cs="Times New Roman"/>
                <w:color w:val="000000"/>
                <w:sz w:val="16"/>
                <w:szCs w:val="16"/>
                <w:lang w:val="en-GB"/>
              </w:rPr>
              <w:t xml:space="preserve"> </w:t>
            </w:r>
            <w:r w:rsidRPr="00920D19">
              <w:rPr>
                <w:rFonts w:ascii="Times New Roman" w:eastAsia="Times New Roman" w:hAnsi="Times New Roman" w:cs="Times New Roman"/>
                <w:color w:val="000000"/>
                <w:sz w:val="16"/>
                <w:szCs w:val="16"/>
                <w:lang w:val="en-GB"/>
              </w:rPr>
              <w:t>Research and Innovation in Humanities</w:t>
            </w:r>
            <w:r w:rsidR="00462AFC" w:rsidRPr="00F469E4">
              <w:rPr>
                <w:rFonts w:ascii="Times New Roman" w:eastAsia="Times New Roman" w:hAnsi="Times New Roman" w:cs="Times New Roman"/>
                <w:color w:val="000000"/>
                <w:sz w:val="16"/>
                <w:szCs w:val="16"/>
                <w:lang w:val="en-GB"/>
              </w:rPr>
              <w:t xml:space="preserve">, University of </w:t>
            </w:r>
            <w:r w:rsidRPr="00920D19">
              <w:rPr>
                <w:rFonts w:ascii="Times New Roman" w:eastAsia="Times New Roman" w:hAnsi="Times New Roman" w:cs="Times New Roman"/>
                <w:color w:val="000000"/>
                <w:sz w:val="16"/>
                <w:szCs w:val="16"/>
                <w:lang w:val="en-GB"/>
              </w:rPr>
              <w:t>Bari Aldo Moro, Bari, Italy</w:t>
            </w:r>
          </w:p>
        </w:tc>
      </w:tr>
      <w:tr w:rsidR="00462AFC" w:rsidRPr="0096562B" w14:paraId="35031B7D" w14:textId="77777777" w:rsidTr="0024340E">
        <w:tc>
          <w:tcPr>
            <w:tcW w:w="1985" w:type="dxa"/>
          </w:tcPr>
          <w:p w14:paraId="215D7A07" w14:textId="77777777" w:rsidR="00462AFC" w:rsidRPr="00F469E4" w:rsidRDefault="00027CDC" w:rsidP="00462AFC">
            <w:pPr>
              <w:jc w:val="right"/>
              <w:rPr>
                <w:rFonts w:ascii="Times New Roman" w:eastAsia="MS Mincho" w:hAnsi="Times New Roman" w:cs="Times New Roman"/>
                <w:color w:val="000000"/>
                <w:sz w:val="16"/>
                <w:szCs w:val="16"/>
                <w:lang w:val="en-GB" w:eastAsia="ja-JP"/>
              </w:rPr>
            </w:pPr>
            <w:r w:rsidRPr="00F469E4">
              <w:rPr>
                <w:rFonts w:ascii="Times New Roman" w:eastAsia="Times New Roman" w:hAnsi="Times New Roman" w:cs="Times New Roman"/>
                <w:i/>
                <w:color w:val="000000"/>
                <w:sz w:val="16"/>
                <w:szCs w:val="16"/>
              </w:rPr>
              <w:t>E</w:t>
            </w:r>
            <w:r w:rsidR="00462AFC" w:rsidRPr="00F469E4">
              <w:rPr>
                <w:rFonts w:ascii="Times New Roman" w:eastAsia="Times New Roman" w:hAnsi="Times New Roman" w:cs="Times New Roman"/>
                <w:i/>
                <w:color w:val="000000"/>
                <w:sz w:val="16"/>
                <w:szCs w:val="16"/>
              </w:rPr>
              <w:t>-mail address</w:t>
            </w:r>
            <w:r w:rsidR="00462AFC" w:rsidRPr="00F469E4">
              <w:rPr>
                <w:rFonts w:ascii="Times New Roman" w:eastAsia="Times New Roman" w:hAnsi="Times New Roman" w:cs="Times New Roman"/>
                <w:color w:val="000000"/>
                <w:sz w:val="16"/>
                <w:szCs w:val="16"/>
              </w:rPr>
              <w:t>:</w:t>
            </w:r>
          </w:p>
        </w:tc>
        <w:tc>
          <w:tcPr>
            <w:tcW w:w="7260" w:type="dxa"/>
          </w:tcPr>
          <w:p w14:paraId="1A1F1205" w14:textId="47501D7A" w:rsidR="00462AFC" w:rsidRPr="00FD2EF8" w:rsidRDefault="00920D19" w:rsidP="00E56F6E">
            <w:pPr>
              <w:rPr>
                <w:rFonts w:ascii="Times New Roman" w:eastAsia="MS Mincho" w:hAnsi="Times New Roman" w:cs="Times New Roman"/>
                <w:color w:val="000000"/>
                <w:sz w:val="16"/>
                <w:szCs w:val="16"/>
                <w:lang w:val="en-US" w:eastAsia="ja-JP"/>
              </w:rPr>
            </w:pPr>
            <w:r>
              <w:rPr>
                <w:rFonts w:ascii="Times New Roman" w:eastAsia="Times New Roman" w:hAnsi="Times New Roman" w:cs="Times New Roman"/>
                <w:sz w:val="16"/>
                <w:szCs w:val="16"/>
                <w:lang w:val="en-US"/>
              </w:rPr>
              <w:t>c.baviera@phd.uniba.it</w:t>
            </w:r>
          </w:p>
        </w:tc>
      </w:tr>
    </w:tbl>
    <w:p w14:paraId="534263CC" w14:textId="77777777" w:rsidR="00F469E4" w:rsidRPr="00FD2EF8" w:rsidRDefault="00F469E4" w:rsidP="00F469E4">
      <w:pPr>
        <w:spacing w:after="0" w:line="240" w:lineRule="auto"/>
        <w:jc w:val="both"/>
        <w:rPr>
          <w:rFonts w:ascii="Times New Roman" w:hAnsi="Times New Roman" w:cs="Times New Roman"/>
          <w:lang w:val="en-US"/>
        </w:rPr>
      </w:pPr>
    </w:p>
    <w:p w14:paraId="34FB7DB3" w14:textId="77777777" w:rsidR="005A4140" w:rsidRPr="00F469E4" w:rsidRDefault="005A4140" w:rsidP="00EB1230">
      <w:pPr>
        <w:spacing w:after="0" w:line="360" w:lineRule="auto"/>
        <w:jc w:val="both"/>
        <w:rPr>
          <w:rStyle w:val="Collegamentoipertestuale"/>
          <w:rFonts w:ascii="Times New Roman" w:eastAsia="Times New Roman" w:hAnsi="Times New Roman" w:cs="Times New Roman"/>
          <w:sz w:val="16"/>
          <w:szCs w:val="16"/>
          <w:lang w:val="en-US"/>
        </w:rPr>
      </w:pPr>
      <w:hyperlink r:id="rId14" w:history="1">
        <w:r w:rsidRPr="00F469E4">
          <w:rPr>
            <w:rStyle w:val="Collegamentoipertestuale"/>
            <w:rFonts w:ascii="Times New Roman" w:eastAsia="Times New Roman" w:hAnsi="Times New Roman" w:cs="Times New Roman"/>
            <w:sz w:val="16"/>
            <w:szCs w:val="16"/>
            <w:lang w:val="en-US"/>
          </w:rPr>
          <w:t>https://doi.org/xxxxxxxxxxxxxxxxxx</w:t>
        </w:r>
      </w:hyperlink>
    </w:p>
    <w:p w14:paraId="2F1207C8"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 20</w:t>
      </w:r>
      <w:r w:rsidR="004C50E5">
        <w:rPr>
          <w:rFonts w:ascii="Times New Roman" w:hAnsi="Times New Roman" w:cs="Times New Roman"/>
          <w:color w:val="808080" w:themeColor="background1" w:themeShade="80"/>
          <w:sz w:val="16"/>
          <w:szCs w:val="16"/>
          <w:lang w:val="en-US"/>
        </w:rPr>
        <w:t>20</w:t>
      </w:r>
      <w:r w:rsidRPr="00F469E4">
        <w:rPr>
          <w:rFonts w:ascii="Times New Roman" w:hAnsi="Times New Roman" w:cs="Times New Roman"/>
          <w:color w:val="808080" w:themeColor="background1" w:themeShade="80"/>
          <w:sz w:val="16"/>
          <w:szCs w:val="16"/>
          <w:lang w:val="en-US"/>
        </w:rPr>
        <w:t xml:space="preserve"> by the Author(s); licensee Journal of Clinical &amp; Developmental Psychology, Messina, Italy. </w:t>
      </w:r>
    </w:p>
    <w:p w14:paraId="61C14FA2"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This article is an open access article, licensed under a Creative Commons Attribution 3.0 Unported License.</w:t>
      </w:r>
    </w:p>
    <w:p w14:paraId="5018DABC" w14:textId="77777777" w:rsidR="00F469E4" w:rsidRPr="00F469E4" w:rsidRDefault="00F469E4" w:rsidP="00EB1230">
      <w:pPr>
        <w:spacing w:after="0" w:line="360" w:lineRule="auto"/>
        <w:jc w:val="both"/>
        <w:rPr>
          <w:rFonts w:ascii="Times New Roman" w:eastAsia="Times New Roman" w:hAnsi="Times New Roman" w:cs="Times New Roman"/>
          <w:color w:val="000000"/>
          <w:sz w:val="20"/>
          <w:szCs w:val="20"/>
          <w:lang w:val="en-US"/>
        </w:rPr>
      </w:pPr>
    </w:p>
    <w:sectPr w:rsidR="00F469E4" w:rsidRPr="00F469E4" w:rsidSect="008B1442">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EFC25" w14:textId="77777777" w:rsidR="001A7FC3" w:rsidRDefault="001A7FC3" w:rsidP="002473C9">
      <w:pPr>
        <w:spacing w:after="0" w:line="240" w:lineRule="auto"/>
      </w:pPr>
      <w:r>
        <w:separator/>
      </w:r>
    </w:p>
  </w:endnote>
  <w:endnote w:type="continuationSeparator" w:id="0">
    <w:p w14:paraId="0125BF14" w14:textId="77777777" w:rsidR="001A7FC3" w:rsidRDefault="001A7FC3" w:rsidP="0024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025748135"/>
      <w:docPartObj>
        <w:docPartGallery w:val="Page Numbers (Bottom of Page)"/>
        <w:docPartUnique/>
      </w:docPartObj>
    </w:sdtPr>
    <w:sdtEndPr>
      <w:rPr>
        <w:rStyle w:val="Numeropagina"/>
      </w:rPr>
    </w:sdtEndPr>
    <w:sdtContent>
      <w:p w14:paraId="3424C00D" w14:textId="77777777" w:rsidR="00601F02" w:rsidRDefault="00601F02" w:rsidP="00B42DE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0E88479" w14:textId="77777777" w:rsidR="00601F02" w:rsidRDefault="00601F02" w:rsidP="00601F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Fonts w:ascii="Times New Roman" w:hAnsi="Times New Roman" w:cs="Times New Roman"/>
        <w:sz w:val="20"/>
        <w:szCs w:val="20"/>
      </w:rPr>
      <w:id w:val="1377974050"/>
      <w:docPartObj>
        <w:docPartGallery w:val="Page Numbers (Bottom of Page)"/>
        <w:docPartUnique/>
      </w:docPartObj>
    </w:sdtPr>
    <w:sdtEndPr>
      <w:rPr>
        <w:rStyle w:val="Numeropagina"/>
      </w:rPr>
    </w:sdtEndPr>
    <w:sdtContent>
      <w:p w14:paraId="65EC8DBE" w14:textId="77777777" w:rsidR="00601F02" w:rsidRPr="00130D2F" w:rsidRDefault="00601F02" w:rsidP="00B42DEF">
        <w:pPr>
          <w:pStyle w:val="Pidipagina"/>
          <w:framePr w:wrap="none" w:vAnchor="text" w:hAnchor="margin" w:xAlign="right" w:y="1"/>
          <w:rPr>
            <w:rStyle w:val="Numeropagina"/>
            <w:rFonts w:ascii="Times New Roman" w:hAnsi="Times New Roman" w:cs="Times New Roman"/>
            <w:sz w:val="20"/>
            <w:szCs w:val="20"/>
          </w:rPr>
        </w:pPr>
        <w:r w:rsidRPr="00130D2F">
          <w:rPr>
            <w:rStyle w:val="Numeropagina"/>
            <w:rFonts w:ascii="Times New Roman" w:hAnsi="Times New Roman" w:cs="Times New Roman"/>
            <w:sz w:val="20"/>
            <w:szCs w:val="20"/>
          </w:rPr>
          <w:fldChar w:fldCharType="begin"/>
        </w:r>
        <w:r w:rsidRPr="00130D2F">
          <w:rPr>
            <w:rStyle w:val="Numeropagina"/>
            <w:rFonts w:ascii="Times New Roman" w:hAnsi="Times New Roman" w:cs="Times New Roman"/>
            <w:sz w:val="20"/>
            <w:szCs w:val="20"/>
          </w:rPr>
          <w:instrText xml:space="preserve"> PAGE </w:instrText>
        </w:r>
        <w:r w:rsidRPr="00130D2F">
          <w:rPr>
            <w:rStyle w:val="Numeropagina"/>
            <w:rFonts w:ascii="Times New Roman" w:hAnsi="Times New Roman" w:cs="Times New Roman"/>
            <w:sz w:val="20"/>
            <w:szCs w:val="20"/>
          </w:rPr>
          <w:fldChar w:fldCharType="separate"/>
        </w:r>
        <w:r w:rsidR="00047BA0">
          <w:rPr>
            <w:rStyle w:val="Numeropagina"/>
            <w:rFonts w:ascii="Times New Roman" w:hAnsi="Times New Roman" w:cs="Times New Roman"/>
            <w:noProof/>
            <w:sz w:val="20"/>
            <w:szCs w:val="20"/>
          </w:rPr>
          <w:t>2</w:t>
        </w:r>
        <w:r w:rsidRPr="00130D2F">
          <w:rPr>
            <w:rStyle w:val="Numeropagina"/>
            <w:rFonts w:ascii="Times New Roman" w:hAnsi="Times New Roman" w:cs="Times New Roman"/>
            <w:sz w:val="20"/>
            <w:szCs w:val="20"/>
          </w:rPr>
          <w:fldChar w:fldCharType="end"/>
        </w:r>
      </w:p>
    </w:sdtContent>
  </w:sdt>
  <w:p w14:paraId="3F06B021" w14:textId="77777777" w:rsidR="00601F02" w:rsidRDefault="00601F02" w:rsidP="00601F0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8173324"/>
      <w:docPartObj>
        <w:docPartGallery w:val="Page Numbers (Bottom of Page)"/>
        <w:docPartUnique/>
      </w:docPartObj>
    </w:sdtPr>
    <w:sdtEndPr>
      <w:rPr>
        <w:rFonts w:ascii="Times New Roman" w:hAnsi="Times New Roman" w:cs="Times New Roman"/>
        <w:sz w:val="20"/>
        <w:szCs w:val="20"/>
      </w:rPr>
    </w:sdtEndPr>
    <w:sdtContent>
      <w:p w14:paraId="01F4A537" w14:textId="77777777" w:rsidR="007A7229" w:rsidRPr="007A7229" w:rsidRDefault="007A7229">
        <w:pPr>
          <w:pStyle w:val="Pidipagina"/>
          <w:jc w:val="right"/>
          <w:rPr>
            <w:rFonts w:ascii="Times New Roman" w:hAnsi="Times New Roman" w:cs="Times New Roman"/>
            <w:sz w:val="20"/>
            <w:szCs w:val="20"/>
          </w:rPr>
        </w:pPr>
        <w:r w:rsidRPr="007A7229">
          <w:rPr>
            <w:rFonts w:ascii="Times New Roman" w:hAnsi="Times New Roman" w:cs="Times New Roman"/>
            <w:sz w:val="20"/>
            <w:szCs w:val="20"/>
          </w:rPr>
          <w:fldChar w:fldCharType="begin"/>
        </w:r>
        <w:r w:rsidRPr="007A7229">
          <w:rPr>
            <w:rFonts w:ascii="Times New Roman" w:hAnsi="Times New Roman" w:cs="Times New Roman"/>
            <w:sz w:val="20"/>
            <w:szCs w:val="20"/>
          </w:rPr>
          <w:instrText>PAGE   \* MERGEFORMAT</w:instrText>
        </w:r>
        <w:r w:rsidRPr="007A7229">
          <w:rPr>
            <w:rFonts w:ascii="Times New Roman" w:hAnsi="Times New Roman" w:cs="Times New Roman"/>
            <w:sz w:val="20"/>
            <w:szCs w:val="20"/>
          </w:rPr>
          <w:fldChar w:fldCharType="separate"/>
        </w:r>
        <w:r w:rsidR="004C50E5">
          <w:rPr>
            <w:rFonts w:ascii="Times New Roman" w:hAnsi="Times New Roman" w:cs="Times New Roman"/>
            <w:noProof/>
            <w:sz w:val="20"/>
            <w:szCs w:val="20"/>
          </w:rPr>
          <w:t>1</w:t>
        </w:r>
        <w:r w:rsidRPr="007A7229">
          <w:rPr>
            <w:rFonts w:ascii="Times New Roman" w:hAnsi="Times New Roman" w:cs="Times New Roman"/>
            <w:sz w:val="20"/>
            <w:szCs w:val="20"/>
          </w:rPr>
          <w:fldChar w:fldCharType="end"/>
        </w:r>
      </w:p>
    </w:sdtContent>
  </w:sdt>
  <w:p w14:paraId="2172DBCA" w14:textId="77777777" w:rsidR="007A7229" w:rsidRDefault="007A7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0BC24" w14:textId="77777777" w:rsidR="001A7FC3" w:rsidRDefault="001A7FC3" w:rsidP="002473C9">
      <w:pPr>
        <w:spacing w:after="0" w:line="240" w:lineRule="auto"/>
      </w:pPr>
      <w:r>
        <w:separator/>
      </w:r>
    </w:p>
  </w:footnote>
  <w:footnote w:type="continuationSeparator" w:id="0">
    <w:p w14:paraId="1450B3D7" w14:textId="77777777" w:rsidR="001A7FC3" w:rsidRDefault="001A7FC3" w:rsidP="0024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62D8" w14:textId="77777777" w:rsidR="0055125A" w:rsidRDefault="004B2649" w:rsidP="00D002C1">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Caprì et al.</w:t>
    </w:r>
    <w:r w:rsidR="00D002C1">
      <w:rPr>
        <w:rFonts w:cs="Times New Roman"/>
        <w:sz w:val="16"/>
        <w:szCs w:val="16"/>
        <w:lang w:val="en-GB"/>
      </w:rPr>
      <w:tab/>
      <w:t xml:space="preserve">                       </w:t>
    </w:r>
    <w:r w:rsidR="002473C9" w:rsidRPr="00D002C1">
      <w:rPr>
        <w:rFonts w:cs="Times New Roman"/>
        <w:sz w:val="16"/>
        <w:szCs w:val="16"/>
        <w:lang w:val="en-GB"/>
      </w:rPr>
      <w:tab/>
    </w:r>
    <w:r w:rsidR="0055125A" w:rsidRPr="00D002C1">
      <w:rPr>
        <w:rStyle w:val="Enfasicorsivo"/>
        <w:rFonts w:eastAsia="Arial Unicode MS"/>
        <w:color w:val="111111"/>
        <w:sz w:val="16"/>
        <w:szCs w:val="16"/>
        <w:shd w:val="clear" w:color="auto" w:fill="FFFFFF"/>
        <w:lang w:val="en-US"/>
      </w:rPr>
      <w:t>Journal of Clinical and Developmental Psychology</w:t>
    </w:r>
    <w:r w:rsidR="00E175EB">
      <w:rPr>
        <w:rStyle w:val="Enfasicorsivo"/>
        <w:rFonts w:eastAsia="Arial Unicode MS"/>
        <w:color w:val="111111"/>
        <w:sz w:val="16"/>
        <w:szCs w:val="16"/>
        <w:shd w:val="clear" w:color="auto" w:fill="FFFFFF"/>
        <w:lang w:val="en-US"/>
      </w:rPr>
      <w:t>, 1(1), 2019</w:t>
    </w:r>
    <w:r w:rsidR="0020083D">
      <w:rPr>
        <w:rStyle w:val="Enfasicorsivo"/>
        <w:rFonts w:eastAsia="Arial Unicode MS"/>
        <w:color w:val="111111"/>
        <w:sz w:val="16"/>
        <w:szCs w:val="16"/>
        <w:shd w:val="clear" w:color="auto" w:fill="FFFFFF"/>
        <w:lang w:val="en-US"/>
      </w:rPr>
      <w:t>, 1-9</w:t>
    </w:r>
  </w:p>
  <w:p w14:paraId="2AEEA4FA" w14:textId="77777777" w:rsidR="001650A5" w:rsidRPr="00D002C1" w:rsidRDefault="001650A5" w:rsidP="00D002C1">
    <w:pPr>
      <w:pStyle w:val="Intestazione"/>
      <w:jc w:val="right"/>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B979" w14:textId="77777777" w:rsidR="008B1442" w:rsidRDefault="008B1442" w:rsidP="008B1442">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ab/>
      <w:t xml:space="preserve">                       </w:t>
    </w:r>
    <w:r w:rsidRPr="00D002C1">
      <w:rPr>
        <w:rFonts w:cs="Times New Roman"/>
        <w:sz w:val="16"/>
        <w:szCs w:val="16"/>
        <w:lang w:val="en-GB"/>
      </w:rPr>
      <w:tab/>
    </w:r>
    <w:r w:rsidRPr="00D002C1">
      <w:rPr>
        <w:rStyle w:val="Enfasicorsivo"/>
        <w:rFonts w:eastAsia="Arial Unicode MS"/>
        <w:color w:val="111111"/>
        <w:sz w:val="16"/>
        <w:szCs w:val="16"/>
        <w:shd w:val="clear" w:color="auto" w:fill="FFFFFF"/>
        <w:lang w:val="en-US"/>
      </w:rPr>
      <w:t>Journal of Clinical and Developmental Psychology</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Vol</w:t>
    </w:r>
    <w:r>
      <w:rPr>
        <w:rStyle w:val="Enfasicorsivo"/>
        <w:rFonts w:eastAsia="Arial Unicode MS"/>
        <w:color w:val="111111"/>
        <w:sz w:val="16"/>
        <w:szCs w:val="16"/>
        <w:shd w:val="clear" w:color="auto" w:fill="FFFFFF"/>
        <w:lang w:val="en-US"/>
      </w:rPr>
      <w:t>(</w:t>
    </w:r>
    <w:r w:rsidR="00FD2EF8">
      <w:rPr>
        <w:rStyle w:val="Enfasicorsivo"/>
        <w:rFonts w:eastAsia="Arial Unicode MS"/>
        <w:color w:val="111111"/>
        <w:sz w:val="16"/>
        <w:szCs w:val="16"/>
        <w:shd w:val="clear" w:color="auto" w:fill="FFFFFF"/>
        <w:lang w:val="en-US"/>
      </w:rPr>
      <w:t>n</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year</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pp</w:t>
    </w:r>
  </w:p>
  <w:p w14:paraId="0E014122" w14:textId="77777777" w:rsidR="008B1442" w:rsidRPr="008B1442" w:rsidRDefault="008B1442">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87"/>
    <w:rsid w:val="000073F9"/>
    <w:rsid w:val="00027BC4"/>
    <w:rsid w:val="00027CDC"/>
    <w:rsid w:val="00033614"/>
    <w:rsid w:val="000475D0"/>
    <w:rsid w:val="00047BA0"/>
    <w:rsid w:val="00057714"/>
    <w:rsid w:val="000666D9"/>
    <w:rsid w:val="0007197C"/>
    <w:rsid w:val="00081933"/>
    <w:rsid w:val="00084240"/>
    <w:rsid w:val="000A7727"/>
    <w:rsid w:val="000C00E3"/>
    <w:rsid w:val="000C0E1C"/>
    <w:rsid w:val="000C68EB"/>
    <w:rsid w:val="000E1335"/>
    <w:rsid w:val="000E6538"/>
    <w:rsid w:val="000F007B"/>
    <w:rsid w:val="001013DA"/>
    <w:rsid w:val="001045DC"/>
    <w:rsid w:val="00110D85"/>
    <w:rsid w:val="001275A4"/>
    <w:rsid w:val="00127E48"/>
    <w:rsid w:val="00130D2F"/>
    <w:rsid w:val="00147B9D"/>
    <w:rsid w:val="00164D4E"/>
    <w:rsid w:val="001650A5"/>
    <w:rsid w:val="00166C68"/>
    <w:rsid w:val="0017274E"/>
    <w:rsid w:val="00190555"/>
    <w:rsid w:val="00192FEF"/>
    <w:rsid w:val="001A29F1"/>
    <w:rsid w:val="001A7FC3"/>
    <w:rsid w:val="001B416C"/>
    <w:rsid w:val="001B6D83"/>
    <w:rsid w:val="001D4A69"/>
    <w:rsid w:val="001F64E1"/>
    <w:rsid w:val="0020083D"/>
    <w:rsid w:val="00204520"/>
    <w:rsid w:val="00207650"/>
    <w:rsid w:val="00212886"/>
    <w:rsid w:val="00214311"/>
    <w:rsid w:val="00216587"/>
    <w:rsid w:val="0024340E"/>
    <w:rsid w:val="002473C9"/>
    <w:rsid w:val="00255CF7"/>
    <w:rsid w:val="0027242E"/>
    <w:rsid w:val="00276B13"/>
    <w:rsid w:val="002B2C12"/>
    <w:rsid w:val="002F4808"/>
    <w:rsid w:val="002F6356"/>
    <w:rsid w:val="00324643"/>
    <w:rsid w:val="00331B61"/>
    <w:rsid w:val="003506C9"/>
    <w:rsid w:val="00351136"/>
    <w:rsid w:val="003619E9"/>
    <w:rsid w:val="00383DEB"/>
    <w:rsid w:val="003847C3"/>
    <w:rsid w:val="00395FE8"/>
    <w:rsid w:val="003A5028"/>
    <w:rsid w:val="003C6C9F"/>
    <w:rsid w:val="003D4033"/>
    <w:rsid w:val="003E2392"/>
    <w:rsid w:val="00413427"/>
    <w:rsid w:val="004257D3"/>
    <w:rsid w:val="004461BF"/>
    <w:rsid w:val="00451BAD"/>
    <w:rsid w:val="004552B1"/>
    <w:rsid w:val="00462AFC"/>
    <w:rsid w:val="004675D9"/>
    <w:rsid w:val="00470BC0"/>
    <w:rsid w:val="00495768"/>
    <w:rsid w:val="004A401D"/>
    <w:rsid w:val="004A6EA1"/>
    <w:rsid w:val="004B2649"/>
    <w:rsid w:val="004C50E5"/>
    <w:rsid w:val="004D4C00"/>
    <w:rsid w:val="004E1371"/>
    <w:rsid w:val="004E366F"/>
    <w:rsid w:val="0050037D"/>
    <w:rsid w:val="005010E5"/>
    <w:rsid w:val="00501ABF"/>
    <w:rsid w:val="0050269F"/>
    <w:rsid w:val="00503B88"/>
    <w:rsid w:val="00503BC9"/>
    <w:rsid w:val="0051281D"/>
    <w:rsid w:val="00513425"/>
    <w:rsid w:val="0051714B"/>
    <w:rsid w:val="005179C7"/>
    <w:rsid w:val="00526F26"/>
    <w:rsid w:val="00536462"/>
    <w:rsid w:val="00545D0F"/>
    <w:rsid w:val="0055125A"/>
    <w:rsid w:val="00555AB2"/>
    <w:rsid w:val="00560FBC"/>
    <w:rsid w:val="0056518F"/>
    <w:rsid w:val="005834EB"/>
    <w:rsid w:val="00584041"/>
    <w:rsid w:val="0059367F"/>
    <w:rsid w:val="005A4140"/>
    <w:rsid w:val="005B0900"/>
    <w:rsid w:val="005B7173"/>
    <w:rsid w:val="005C00C1"/>
    <w:rsid w:val="005D5A40"/>
    <w:rsid w:val="005E7AB6"/>
    <w:rsid w:val="005F15B7"/>
    <w:rsid w:val="005F1758"/>
    <w:rsid w:val="005F484D"/>
    <w:rsid w:val="00600A46"/>
    <w:rsid w:val="00601F02"/>
    <w:rsid w:val="00602DF4"/>
    <w:rsid w:val="006046B5"/>
    <w:rsid w:val="00631B52"/>
    <w:rsid w:val="00652F2C"/>
    <w:rsid w:val="00653337"/>
    <w:rsid w:val="00654C85"/>
    <w:rsid w:val="00655D96"/>
    <w:rsid w:val="006837A4"/>
    <w:rsid w:val="0069099B"/>
    <w:rsid w:val="00697F08"/>
    <w:rsid w:val="006A4938"/>
    <w:rsid w:val="006A5FE8"/>
    <w:rsid w:val="006B3EC8"/>
    <w:rsid w:val="006D2FDB"/>
    <w:rsid w:val="006E00B2"/>
    <w:rsid w:val="00727482"/>
    <w:rsid w:val="007344FB"/>
    <w:rsid w:val="00744DD3"/>
    <w:rsid w:val="00746C59"/>
    <w:rsid w:val="00747C9D"/>
    <w:rsid w:val="00770C22"/>
    <w:rsid w:val="00772023"/>
    <w:rsid w:val="00774105"/>
    <w:rsid w:val="00796779"/>
    <w:rsid w:val="007974D8"/>
    <w:rsid w:val="007A7229"/>
    <w:rsid w:val="007C0C33"/>
    <w:rsid w:val="007F1094"/>
    <w:rsid w:val="0080121F"/>
    <w:rsid w:val="0084246F"/>
    <w:rsid w:val="00853A9D"/>
    <w:rsid w:val="00870890"/>
    <w:rsid w:val="00872047"/>
    <w:rsid w:val="0088344D"/>
    <w:rsid w:val="00887E1E"/>
    <w:rsid w:val="008A0B2C"/>
    <w:rsid w:val="008A7F9A"/>
    <w:rsid w:val="008B1442"/>
    <w:rsid w:val="008C246A"/>
    <w:rsid w:val="008E5651"/>
    <w:rsid w:val="008F2322"/>
    <w:rsid w:val="008F28E5"/>
    <w:rsid w:val="00920D19"/>
    <w:rsid w:val="00922C6D"/>
    <w:rsid w:val="009311DB"/>
    <w:rsid w:val="00931F43"/>
    <w:rsid w:val="0094259E"/>
    <w:rsid w:val="00942AFF"/>
    <w:rsid w:val="00944CD3"/>
    <w:rsid w:val="00946A70"/>
    <w:rsid w:val="00956873"/>
    <w:rsid w:val="0096562B"/>
    <w:rsid w:val="00974FDB"/>
    <w:rsid w:val="00975062"/>
    <w:rsid w:val="009815FE"/>
    <w:rsid w:val="00987E10"/>
    <w:rsid w:val="00990E39"/>
    <w:rsid w:val="009A5EAD"/>
    <w:rsid w:val="009A685B"/>
    <w:rsid w:val="009D19FB"/>
    <w:rsid w:val="009E06E2"/>
    <w:rsid w:val="009E21B8"/>
    <w:rsid w:val="009F5478"/>
    <w:rsid w:val="009F6B98"/>
    <w:rsid w:val="009F6ED2"/>
    <w:rsid w:val="00A34E32"/>
    <w:rsid w:val="00A61DEA"/>
    <w:rsid w:val="00A84031"/>
    <w:rsid w:val="00A87CFD"/>
    <w:rsid w:val="00AA4B9C"/>
    <w:rsid w:val="00AA4D99"/>
    <w:rsid w:val="00AD2504"/>
    <w:rsid w:val="00AF45EE"/>
    <w:rsid w:val="00B06C9B"/>
    <w:rsid w:val="00B11629"/>
    <w:rsid w:val="00B136AE"/>
    <w:rsid w:val="00B22EBD"/>
    <w:rsid w:val="00B2363F"/>
    <w:rsid w:val="00B37C0A"/>
    <w:rsid w:val="00B44E6F"/>
    <w:rsid w:val="00B71A3A"/>
    <w:rsid w:val="00B754F9"/>
    <w:rsid w:val="00B935FB"/>
    <w:rsid w:val="00BA2B0F"/>
    <w:rsid w:val="00BB1296"/>
    <w:rsid w:val="00BD4693"/>
    <w:rsid w:val="00BD63DB"/>
    <w:rsid w:val="00BD716E"/>
    <w:rsid w:val="00BE4A10"/>
    <w:rsid w:val="00BE793F"/>
    <w:rsid w:val="00C01A30"/>
    <w:rsid w:val="00C11AB8"/>
    <w:rsid w:val="00C35DA3"/>
    <w:rsid w:val="00C45DEB"/>
    <w:rsid w:val="00C47E29"/>
    <w:rsid w:val="00C557C5"/>
    <w:rsid w:val="00C72034"/>
    <w:rsid w:val="00CA0620"/>
    <w:rsid w:val="00CA65F7"/>
    <w:rsid w:val="00CA7666"/>
    <w:rsid w:val="00CE4A28"/>
    <w:rsid w:val="00CE6DC2"/>
    <w:rsid w:val="00CF41D8"/>
    <w:rsid w:val="00D002C1"/>
    <w:rsid w:val="00D2561D"/>
    <w:rsid w:val="00D27971"/>
    <w:rsid w:val="00D52359"/>
    <w:rsid w:val="00D55831"/>
    <w:rsid w:val="00D6507F"/>
    <w:rsid w:val="00D749B0"/>
    <w:rsid w:val="00D856B0"/>
    <w:rsid w:val="00D85EE2"/>
    <w:rsid w:val="00D93929"/>
    <w:rsid w:val="00DA295F"/>
    <w:rsid w:val="00DB1098"/>
    <w:rsid w:val="00DD066E"/>
    <w:rsid w:val="00DF7402"/>
    <w:rsid w:val="00E02B3D"/>
    <w:rsid w:val="00E16316"/>
    <w:rsid w:val="00E175EB"/>
    <w:rsid w:val="00E348A6"/>
    <w:rsid w:val="00E41ED6"/>
    <w:rsid w:val="00E45E72"/>
    <w:rsid w:val="00E54D0C"/>
    <w:rsid w:val="00E56F6E"/>
    <w:rsid w:val="00E605EF"/>
    <w:rsid w:val="00E84F10"/>
    <w:rsid w:val="00EB1230"/>
    <w:rsid w:val="00EC3C48"/>
    <w:rsid w:val="00EE7229"/>
    <w:rsid w:val="00F02F03"/>
    <w:rsid w:val="00F26138"/>
    <w:rsid w:val="00F26A7E"/>
    <w:rsid w:val="00F44B45"/>
    <w:rsid w:val="00F469E4"/>
    <w:rsid w:val="00F519E7"/>
    <w:rsid w:val="00F57E04"/>
    <w:rsid w:val="00F61EA1"/>
    <w:rsid w:val="00F84C75"/>
    <w:rsid w:val="00FA0250"/>
    <w:rsid w:val="00FA35C9"/>
    <w:rsid w:val="00FA783B"/>
    <w:rsid w:val="00FC0570"/>
    <w:rsid w:val="00FC1BE7"/>
    <w:rsid w:val="00FC6F82"/>
    <w:rsid w:val="00FD2EF8"/>
    <w:rsid w:val="00FE588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2D54E"/>
  <w15:docId w15:val="{99087169-F4FF-4EA5-B8BD-3003DE4C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B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931F43"/>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31F43"/>
    <w:rPr>
      <w:rFonts w:ascii="Consolas" w:hAnsi="Consolas" w:cs="Consolas"/>
      <w:sz w:val="20"/>
      <w:szCs w:val="20"/>
    </w:rPr>
  </w:style>
  <w:style w:type="paragraph" w:styleId="Intestazione">
    <w:name w:val="header"/>
    <w:basedOn w:val="Normale"/>
    <w:link w:val="IntestazioneCarattere"/>
    <w:uiPriority w:val="99"/>
    <w:unhideWhenUsed/>
    <w:rsid w:val="002473C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473C9"/>
  </w:style>
  <w:style w:type="paragraph" w:styleId="Pidipagina">
    <w:name w:val="footer"/>
    <w:basedOn w:val="Normale"/>
    <w:link w:val="PidipaginaCarattere"/>
    <w:uiPriority w:val="99"/>
    <w:unhideWhenUsed/>
    <w:rsid w:val="002473C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473C9"/>
  </w:style>
  <w:style w:type="character" w:styleId="Enfasicorsivo">
    <w:name w:val="Emphasis"/>
    <w:basedOn w:val="Carpredefinitoparagrafo"/>
    <w:uiPriority w:val="20"/>
    <w:qFormat/>
    <w:rsid w:val="0055125A"/>
    <w:rPr>
      <w:i/>
      <w:iCs/>
    </w:rPr>
  </w:style>
  <w:style w:type="character" w:styleId="Collegamentoipertestuale">
    <w:name w:val="Hyperlink"/>
    <w:basedOn w:val="Carpredefinitoparagrafo"/>
    <w:uiPriority w:val="99"/>
    <w:unhideWhenUsed/>
    <w:rsid w:val="00110D85"/>
    <w:rPr>
      <w:color w:val="0000FF" w:themeColor="hyperlink"/>
      <w:u w:val="single"/>
    </w:rPr>
  </w:style>
  <w:style w:type="character" w:customStyle="1" w:styleId="Menzionenonrisolta1">
    <w:name w:val="Menzione non risolta1"/>
    <w:basedOn w:val="Carpredefinitoparagrafo"/>
    <w:uiPriority w:val="99"/>
    <w:semiHidden/>
    <w:unhideWhenUsed/>
    <w:rsid w:val="00110D85"/>
    <w:rPr>
      <w:color w:val="605E5C"/>
      <w:shd w:val="clear" w:color="auto" w:fill="E1DFDD"/>
    </w:rPr>
  </w:style>
  <w:style w:type="character" w:customStyle="1" w:styleId="apple-converted-space">
    <w:name w:val="apple-converted-space"/>
    <w:rsid w:val="00E56F6E"/>
  </w:style>
  <w:style w:type="table" w:styleId="Grigliatabella">
    <w:name w:val="Table Grid"/>
    <w:basedOn w:val="Tabellanormale"/>
    <w:uiPriority w:val="59"/>
    <w:rsid w:val="00E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62AFC"/>
    <w:pPr>
      <w:ind w:left="720"/>
      <w:contextualSpacing/>
    </w:pPr>
  </w:style>
  <w:style w:type="paragraph" w:styleId="Testofumetto">
    <w:name w:val="Balloon Text"/>
    <w:basedOn w:val="Normale"/>
    <w:link w:val="TestofumettoCarattere"/>
    <w:uiPriority w:val="99"/>
    <w:semiHidden/>
    <w:unhideWhenUsed/>
    <w:rsid w:val="00F61E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EA1"/>
    <w:rPr>
      <w:rFonts w:ascii="Segoe UI" w:hAnsi="Segoe UI" w:cs="Segoe UI"/>
      <w:sz w:val="18"/>
      <w:szCs w:val="18"/>
    </w:rPr>
  </w:style>
  <w:style w:type="character" w:styleId="Numeropagina">
    <w:name w:val="page number"/>
    <w:basedOn w:val="Carpredefinitoparagrafo"/>
    <w:uiPriority w:val="99"/>
    <w:semiHidden/>
    <w:unhideWhenUsed/>
    <w:rsid w:val="00601F02"/>
  </w:style>
  <w:style w:type="paragraph" w:customStyle="1" w:styleId="paragraph">
    <w:name w:val="paragraph"/>
    <w:basedOn w:val="Normale"/>
    <w:rsid w:val="00920D1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2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9452">
      <w:bodyDiv w:val="1"/>
      <w:marLeft w:val="0"/>
      <w:marRight w:val="0"/>
      <w:marTop w:val="0"/>
      <w:marBottom w:val="0"/>
      <w:divBdr>
        <w:top w:val="none" w:sz="0" w:space="0" w:color="auto"/>
        <w:left w:val="none" w:sz="0" w:space="0" w:color="auto"/>
        <w:bottom w:val="none" w:sz="0" w:space="0" w:color="auto"/>
        <w:right w:val="none" w:sz="0" w:space="0" w:color="auto"/>
      </w:divBdr>
      <w:divsChild>
        <w:div w:id="774833569">
          <w:marLeft w:val="0"/>
          <w:marRight w:val="0"/>
          <w:marTop w:val="0"/>
          <w:marBottom w:val="0"/>
          <w:divBdr>
            <w:top w:val="none" w:sz="0" w:space="0" w:color="auto"/>
            <w:left w:val="none" w:sz="0" w:space="0" w:color="auto"/>
            <w:bottom w:val="none" w:sz="0" w:space="0" w:color="auto"/>
            <w:right w:val="none" w:sz="0" w:space="0" w:color="auto"/>
          </w:divBdr>
        </w:div>
        <w:div w:id="2042431845">
          <w:marLeft w:val="0"/>
          <w:marRight w:val="0"/>
          <w:marTop w:val="0"/>
          <w:marBottom w:val="0"/>
          <w:divBdr>
            <w:top w:val="none" w:sz="0" w:space="0" w:color="auto"/>
            <w:left w:val="none" w:sz="0" w:space="0" w:color="auto"/>
            <w:bottom w:val="none" w:sz="0" w:space="0" w:color="auto"/>
            <w:right w:val="none" w:sz="0" w:space="0" w:color="auto"/>
          </w:divBdr>
        </w:div>
      </w:divsChild>
    </w:div>
    <w:div w:id="252277161">
      <w:bodyDiv w:val="1"/>
      <w:marLeft w:val="0"/>
      <w:marRight w:val="0"/>
      <w:marTop w:val="0"/>
      <w:marBottom w:val="0"/>
      <w:divBdr>
        <w:top w:val="none" w:sz="0" w:space="0" w:color="auto"/>
        <w:left w:val="none" w:sz="0" w:space="0" w:color="auto"/>
        <w:bottom w:val="none" w:sz="0" w:space="0" w:color="auto"/>
        <w:right w:val="none" w:sz="0" w:space="0" w:color="auto"/>
      </w:divBdr>
    </w:div>
    <w:div w:id="622033411">
      <w:bodyDiv w:val="1"/>
      <w:marLeft w:val="0"/>
      <w:marRight w:val="0"/>
      <w:marTop w:val="0"/>
      <w:marBottom w:val="0"/>
      <w:divBdr>
        <w:top w:val="none" w:sz="0" w:space="0" w:color="auto"/>
        <w:left w:val="none" w:sz="0" w:space="0" w:color="auto"/>
        <w:bottom w:val="none" w:sz="0" w:space="0" w:color="auto"/>
        <w:right w:val="none" w:sz="0" w:space="0" w:color="auto"/>
      </w:divBdr>
    </w:div>
    <w:div w:id="688600127">
      <w:bodyDiv w:val="1"/>
      <w:marLeft w:val="0"/>
      <w:marRight w:val="0"/>
      <w:marTop w:val="0"/>
      <w:marBottom w:val="0"/>
      <w:divBdr>
        <w:top w:val="none" w:sz="0" w:space="0" w:color="auto"/>
        <w:left w:val="none" w:sz="0" w:space="0" w:color="auto"/>
        <w:bottom w:val="none" w:sz="0" w:space="0" w:color="auto"/>
        <w:right w:val="none" w:sz="0" w:space="0" w:color="auto"/>
      </w:divBdr>
    </w:div>
    <w:div w:id="1081676986">
      <w:bodyDiv w:val="1"/>
      <w:marLeft w:val="0"/>
      <w:marRight w:val="0"/>
      <w:marTop w:val="0"/>
      <w:marBottom w:val="0"/>
      <w:divBdr>
        <w:top w:val="none" w:sz="0" w:space="0" w:color="auto"/>
        <w:left w:val="none" w:sz="0" w:space="0" w:color="auto"/>
        <w:bottom w:val="none" w:sz="0" w:space="0" w:color="auto"/>
        <w:right w:val="none" w:sz="0" w:space="0" w:color="auto"/>
      </w:divBdr>
    </w:div>
    <w:div w:id="2004887774">
      <w:bodyDiv w:val="1"/>
      <w:marLeft w:val="0"/>
      <w:marRight w:val="0"/>
      <w:marTop w:val="0"/>
      <w:marBottom w:val="0"/>
      <w:divBdr>
        <w:top w:val="none" w:sz="0" w:space="0" w:color="auto"/>
        <w:left w:val="none" w:sz="0" w:space="0" w:color="auto"/>
        <w:bottom w:val="none" w:sz="0" w:space="0" w:color="auto"/>
        <w:right w:val="none" w:sz="0" w:space="0" w:color="auto"/>
      </w:divBdr>
      <w:divsChild>
        <w:div w:id="1469203368">
          <w:marLeft w:val="0"/>
          <w:marRight w:val="0"/>
          <w:marTop w:val="0"/>
          <w:marBottom w:val="0"/>
          <w:divBdr>
            <w:top w:val="none" w:sz="0" w:space="0" w:color="auto"/>
            <w:left w:val="none" w:sz="0" w:space="0" w:color="auto"/>
            <w:bottom w:val="none" w:sz="0" w:space="0" w:color="auto"/>
            <w:right w:val="none" w:sz="0" w:space="0" w:color="auto"/>
          </w:divBdr>
        </w:div>
        <w:div w:id="845291362">
          <w:marLeft w:val="0"/>
          <w:marRight w:val="0"/>
          <w:marTop w:val="0"/>
          <w:marBottom w:val="0"/>
          <w:divBdr>
            <w:top w:val="none" w:sz="0" w:space="0" w:color="auto"/>
            <w:left w:val="none" w:sz="0" w:space="0" w:color="auto"/>
            <w:bottom w:val="none" w:sz="0" w:space="0" w:color="auto"/>
            <w:right w:val="none" w:sz="0" w:space="0" w:color="auto"/>
          </w:divBdr>
        </w:div>
      </w:divsChild>
    </w:div>
    <w:div w:id="205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b.unime.it/journals/index.php/JCDP/index"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ab.unime.it/journals/index.php/JCDP/inde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xxxxxxxxxxxx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6C9C-428A-4DC9-8F8C-B77BC633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1642</Characters>
  <Application>Microsoft Office Word</Application>
  <DocSecurity>4</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SONIA INGOGLIA</cp:lastModifiedBy>
  <cp:revision>2</cp:revision>
  <cp:lastPrinted>2019-03-13T13:58:00Z</cp:lastPrinted>
  <dcterms:created xsi:type="dcterms:W3CDTF">2024-11-12T13:42:00Z</dcterms:created>
  <dcterms:modified xsi:type="dcterms:W3CDTF">2024-11-12T13:42:00Z</dcterms:modified>
</cp:coreProperties>
</file>