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36ED1" w14:textId="4CEEF60A" w:rsidR="00D621CF" w:rsidRPr="00C25862" w:rsidRDefault="00D621CF" w:rsidP="00791901">
      <w:pPr>
        <w:spacing w:after="0" w:line="240" w:lineRule="auto"/>
        <w:ind w:firstLine="709"/>
        <w:rPr>
          <w:rFonts w:ascii="Times New Roman" w:hAnsi="Times New Roman"/>
          <w:sz w:val="24"/>
          <w:szCs w:val="24"/>
          <w:lang w:val="en-GB"/>
        </w:rPr>
      </w:pPr>
      <w:r w:rsidRPr="00C25862">
        <w:rPr>
          <w:rFonts w:ascii="Times New Roman" w:hAnsi="Times New Roman"/>
          <w:sz w:val="24"/>
          <w:szCs w:val="24"/>
          <w:lang w:val="en-GB"/>
        </w:rPr>
        <w:t>Dear Editor</w:t>
      </w:r>
      <w:r w:rsidR="007E50C9" w:rsidRPr="00C25862">
        <w:rPr>
          <w:rFonts w:ascii="Times New Roman" w:hAnsi="Times New Roman"/>
          <w:sz w:val="24"/>
          <w:szCs w:val="24"/>
          <w:lang w:val="en-GB"/>
        </w:rPr>
        <w:t>,</w:t>
      </w:r>
      <w:r w:rsidRPr="00C25862">
        <w:rPr>
          <w:rFonts w:ascii="Times New Roman" w:hAnsi="Times New Roman"/>
          <w:sz w:val="24"/>
          <w:szCs w:val="24"/>
          <w:lang w:val="en-GB"/>
        </w:rPr>
        <w:t xml:space="preserve">  </w:t>
      </w:r>
    </w:p>
    <w:p w14:paraId="348F4D73" w14:textId="77777777" w:rsidR="00BB35B2" w:rsidRPr="00C25862" w:rsidRDefault="00BB35B2" w:rsidP="00791901">
      <w:pPr>
        <w:spacing w:after="0" w:line="240" w:lineRule="auto"/>
        <w:ind w:firstLine="709"/>
        <w:rPr>
          <w:rFonts w:ascii="Times New Roman" w:hAnsi="Times New Roman"/>
          <w:sz w:val="24"/>
          <w:szCs w:val="24"/>
          <w:lang w:val="en-GB"/>
        </w:rPr>
      </w:pPr>
    </w:p>
    <w:p w14:paraId="789B02A0" w14:textId="114D104F" w:rsidR="005A2DFA" w:rsidRPr="00C25862" w:rsidRDefault="00D621CF" w:rsidP="009919B5">
      <w:pPr>
        <w:spacing w:after="0" w:line="240" w:lineRule="auto"/>
        <w:ind w:firstLine="709"/>
        <w:rPr>
          <w:rFonts w:ascii="Times New Roman" w:hAnsi="Times New Roman"/>
          <w:sz w:val="24"/>
          <w:szCs w:val="24"/>
          <w:lang w:val="en-GB"/>
        </w:rPr>
      </w:pPr>
      <w:r w:rsidRPr="00C25862">
        <w:rPr>
          <w:rFonts w:ascii="Times New Roman" w:hAnsi="Times New Roman"/>
          <w:sz w:val="24"/>
          <w:szCs w:val="24"/>
          <w:lang w:val="en-GB"/>
        </w:rPr>
        <w:t>We are enclosing here</w:t>
      </w:r>
      <w:r w:rsidR="00516ED5">
        <w:rPr>
          <w:rFonts w:ascii="Times New Roman" w:hAnsi="Times New Roman"/>
          <w:sz w:val="24"/>
          <w:szCs w:val="24"/>
          <w:lang w:val="en-GB"/>
        </w:rPr>
        <w:t xml:space="preserve"> </w:t>
      </w:r>
      <w:r w:rsidRPr="00C25862">
        <w:rPr>
          <w:rFonts w:ascii="Times New Roman" w:hAnsi="Times New Roman"/>
          <w:sz w:val="24"/>
          <w:szCs w:val="24"/>
          <w:lang w:val="en-GB"/>
        </w:rPr>
        <w:t xml:space="preserve">with </w:t>
      </w:r>
      <w:r w:rsidR="00B847C5" w:rsidRPr="00C25862">
        <w:rPr>
          <w:rFonts w:ascii="Times New Roman" w:hAnsi="Times New Roman"/>
          <w:sz w:val="24"/>
          <w:szCs w:val="24"/>
          <w:lang w:val="en-GB"/>
        </w:rPr>
        <w:t>our</w:t>
      </w:r>
      <w:r w:rsidRPr="00C25862">
        <w:rPr>
          <w:rFonts w:ascii="Times New Roman" w:hAnsi="Times New Roman"/>
          <w:sz w:val="24"/>
          <w:szCs w:val="24"/>
          <w:lang w:val="en-GB"/>
        </w:rPr>
        <w:t xml:space="preserve"> manuscript entitled “</w:t>
      </w:r>
      <w:r w:rsidR="009919B5" w:rsidRPr="00C25862">
        <w:rPr>
          <w:rFonts w:ascii="Times New Roman" w:hAnsi="Times New Roman"/>
          <w:sz w:val="24"/>
          <w:szCs w:val="24"/>
          <w:lang w:val="en-GB"/>
        </w:rPr>
        <w:t>Demands and resources in the organizational context: promotion of well-being at work</w:t>
      </w:r>
      <w:r w:rsidRPr="00C25862">
        <w:rPr>
          <w:rFonts w:ascii="Times New Roman" w:hAnsi="Times New Roman"/>
          <w:sz w:val="24"/>
          <w:szCs w:val="24"/>
          <w:lang w:val="en-GB"/>
        </w:rPr>
        <w:t xml:space="preserve">” for </w:t>
      </w:r>
      <w:r w:rsidR="007E50C9" w:rsidRPr="00C25862">
        <w:rPr>
          <w:rFonts w:ascii="Times New Roman" w:hAnsi="Times New Roman"/>
          <w:sz w:val="24"/>
          <w:szCs w:val="24"/>
          <w:lang w:val="en-GB"/>
        </w:rPr>
        <w:t>consideration</w:t>
      </w:r>
      <w:r w:rsidR="00B847C5" w:rsidRPr="00C25862">
        <w:rPr>
          <w:rFonts w:ascii="Times New Roman" w:hAnsi="Times New Roman"/>
          <w:sz w:val="24"/>
          <w:szCs w:val="24"/>
          <w:lang w:val="en-GB"/>
        </w:rPr>
        <w:t xml:space="preserve"> in </w:t>
      </w:r>
      <w:r w:rsidR="005A2DFA" w:rsidRPr="00C25862">
        <w:rPr>
          <w:rFonts w:ascii="Times New Roman" w:hAnsi="Times New Roman"/>
          <w:sz w:val="24"/>
          <w:szCs w:val="24"/>
          <w:lang w:val="en-GB"/>
        </w:rPr>
        <w:t>your journal</w:t>
      </w:r>
      <w:r w:rsidR="007E50C9" w:rsidRPr="00C25862">
        <w:rPr>
          <w:rFonts w:ascii="Times New Roman" w:hAnsi="Times New Roman"/>
          <w:sz w:val="24"/>
          <w:szCs w:val="24"/>
          <w:lang w:val="en-GB"/>
        </w:rPr>
        <w:t>.</w:t>
      </w:r>
      <w:r w:rsidRPr="00C25862">
        <w:rPr>
          <w:rFonts w:ascii="Times New Roman" w:hAnsi="Times New Roman"/>
          <w:sz w:val="24"/>
          <w:szCs w:val="24"/>
          <w:lang w:val="en-GB"/>
        </w:rPr>
        <w:t xml:space="preserve"> </w:t>
      </w:r>
      <w:r w:rsidR="005A2DFA" w:rsidRPr="00C25862">
        <w:rPr>
          <w:rFonts w:ascii="Times New Roman" w:hAnsi="Times New Roman"/>
          <w:sz w:val="24"/>
          <w:szCs w:val="24"/>
          <w:lang w:val="en-GB"/>
        </w:rPr>
        <w:t>A brief summary of the manuscript is presented in the abstract below:</w:t>
      </w:r>
    </w:p>
    <w:p w14:paraId="6DC0A9C3" w14:textId="77777777" w:rsidR="005A2DFA" w:rsidRPr="00C25862" w:rsidRDefault="005A2DFA" w:rsidP="00791901">
      <w:pPr>
        <w:spacing w:after="0" w:line="240" w:lineRule="auto"/>
        <w:ind w:firstLine="709"/>
        <w:rPr>
          <w:rFonts w:ascii="Times New Roman" w:hAnsi="Times New Roman"/>
          <w:sz w:val="24"/>
          <w:szCs w:val="24"/>
          <w:lang w:val="en-GB"/>
        </w:rPr>
      </w:pPr>
      <w:r w:rsidRPr="00C25862">
        <w:rPr>
          <w:rFonts w:ascii="Times New Roman" w:hAnsi="Times New Roman"/>
          <w:sz w:val="24"/>
          <w:szCs w:val="24"/>
          <w:lang w:val="en-GB"/>
        </w:rPr>
        <w:t xml:space="preserve"> </w:t>
      </w:r>
    </w:p>
    <w:p w14:paraId="50CE459E" w14:textId="3F66CA3B" w:rsidR="00152FB0" w:rsidRPr="00C25862" w:rsidRDefault="00152FB0" w:rsidP="00791901">
      <w:pPr>
        <w:spacing w:after="0" w:line="240" w:lineRule="auto"/>
        <w:ind w:firstLine="709"/>
        <w:rPr>
          <w:rFonts w:ascii="Times New Roman" w:hAnsi="Times New Roman"/>
          <w:sz w:val="24"/>
          <w:szCs w:val="24"/>
          <w:lang w:val="en-GB"/>
        </w:rPr>
      </w:pPr>
      <w:r w:rsidRPr="00C25862">
        <w:rPr>
          <w:rFonts w:ascii="Times New Roman" w:hAnsi="Times New Roman"/>
          <w:sz w:val="24"/>
          <w:szCs w:val="24"/>
          <w:lang w:val="en-GB"/>
        </w:rPr>
        <w:t xml:space="preserve">The combination of demands and resources that have an impact on an employee's well-being frequently defines the work environment. Through the JD-R model, the literature has highlighted the influence that these two factors have on the overall organizational climate as well as the psycho-physical well-being of the worker. </w:t>
      </w:r>
      <w:r w:rsidR="004D3802" w:rsidRPr="00C25862">
        <w:rPr>
          <w:rFonts w:ascii="Times New Roman" w:hAnsi="Times New Roman"/>
          <w:sz w:val="24"/>
          <w:szCs w:val="24"/>
          <w:lang w:val="en-GB"/>
        </w:rPr>
        <w:t>Participants</w:t>
      </w:r>
      <w:r w:rsidRPr="00C25862">
        <w:rPr>
          <w:rFonts w:ascii="Times New Roman" w:hAnsi="Times New Roman"/>
          <w:sz w:val="24"/>
          <w:szCs w:val="24"/>
          <w:lang w:val="en-GB"/>
        </w:rPr>
        <w:t xml:space="preserve"> are 233 workers of the Italian regions of Sicily and Tuscany and the study examined a variety of topics including job demands, personal resources, job resources, and outcomes such as job satisfaction, anxiety, and stress related to work. The findings emphasized how crucial it is to consider both the demands of the working environment and the available resources in order to establish an environment that promotes employee well-being. </w:t>
      </w:r>
    </w:p>
    <w:p w14:paraId="2495E84E" w14:textId="79C9E11E" w:rsidR="005A2DFA" w:rsidRPr="00C25862" w:rsidRDefault="0033252A" w:rsidP="00791901">
      <w:pPr>
        <w:spacing w:after="0" w:line="240" w:lineRule="auto"/>
        <w:ind w:firstLine="709"/>
        <w:rPr>
          <w:rFonts w:ascii="Times New Roman" w:hAnsi="Times New Roman"/>
          <w:sz w:val="24"/>
          <w:szCs w:val="24"/>
          <w:lang w:val="en-GB"/>
        </w:rPr>
      </w:pPr>
      <w:r w:rsidRPr="00C25862">
        <w:rPr>
          <w:rFonts w:ascii="Times New Roman" w:hAnsi="Times New Roman"/>
          <w:sz w:val="24"/>
          <w:szCs w:val="24"/>
          <w:lang w:val="en-GB"/>
        </w:rPr>
        <w:t>The implications of these findings for future studies were discussed.</w:t>
      </w:r>
    </w:p>
    <w:p w14:paraId="3B27C176" w14:textId="44E427CD" w:rsidR="00791901" w:rsidRPr="00C25862" w:rsidRDefault="00791901" w:rsidP="00791901">
      <w:pPr>
        <w:spacing w:after="0" w:line="240" w:lineRule="auto"/>
        <w:ind w:firstLine="709"/>
        <w:rPr>
          <w:rFonts w:ascii="Times New Roman" w:hAnsi="Times New Roman"/>
          <w:sz w:val="24"/>
          <w:szCs w:val="24"/>
          <w:lang w:val="en-GB"/>
        </w:rPr>
      </w:pPr>
    </w:p>
    <w:p w14:paraId="15F031A8" w14:textId="77777777" w:rsidR="00791901" w:rsidRPr="00C25862" w:rsidRDefault="00791901" w:rsidP="00791901">
      <w:pPr>
        <w:spacing w:after="0" w:line="240" w:lineRule="auto"/>
        <w:ind w:firstLine="709"/>
        <w:rPr>
          <w:rFonts w:ascii="Times New Roman" w:hAnsi="Times New Roman"/>
          <w:bCs/>
          <w:sz w:val="24"/>
          <w:szCs w:val="24"/>
          <w:lang w:val="en-GB"/>
        </w:rPr>
      </w:pPr>
      <w:r w:rsidRPr="00C25862">
        <w:rPr>
          <w:rFonts w:ascii="Times New Roman" w:hAnsi="Times New Roman"/>
          <w:sz w:val="24"/>
          <w:szCs w:val="24"/>
          <w:lang w:val="en-GB"/>
        </w:rPr>
        <w:t>The present manuscript has not been previously published and it was used a larger and independent dataset. It is not simultaneously under consideration elsewhere and we have complied with the American Psychological Association’s ethical standards in the treatment of participants for this work. We didn’t use any copyrighted material from other sources. Moreover, this research has been approved by our institutional research ethics committee.</w:t>
      </w:r>
    </w:p>
    <w:p w14:paraId="3AADAC62" w14:textId="0619BB14" w:rsidR="00791901" w:rsidRPr="00C25862" w:rsidRDefault="00791901" w:rsidP="00791901">
      <w:pPr>
        <w:suppressAutoHyphens/>
        <w:spacing w:line="240" w:lineRule="auto"/>
        <w:ind w:firstLine="709"/>
        <w:rPr>
          <w:rFonts w:ascii="Times New Roman" w:hAnsi="Times New Roman"/>
          <w:bCs/>
          <w:sz w:val="24"/>
          <w:szCs w:val="24"/>
          <w:lang w:val="en-GB"/>
        </w:rPr>
      </w:pPr>
      <w:r w:rsidRPr="00C25862">
        <w:rPr>
          <w:rFonts w:ascii="Times New Roman" w:hAnsi="Times New Roman"/>
          <w:bCs/>
          <w:sz w:val="24"/>
          <w:szCs w:val="24"/>
          <w:lang w:val="en-GB"/>
        </w:rPr>
        <w:t xml:space="preserve">The manuscript has been seen and reviewed by all authors and all authors have contributed to it in a meaningful way. All of the authors have agreed to the </w:t>
      </w:r>
      <w:proofErr w:type="spellStart"/>
      <w:r w:rsidRPr="00C25862">
        <w:rPr>
          <w:rFonts w:ascii="Times New Roman" w:hAnsi="Times New Roman"/>
          <w:bCs/>
          <w:sz w:val="24"/>
          <w:szCs w:val="24"/>
          <w:lang w:val="en-GB"/>
        </w:rPr>
        <w:t>byline</w:t>
      </w:r>
      <w:proofErr w:type="spellEnd"/>
      <w:r w:rsidRPr="00C25862">
        <w:rPr>
          <w:rFonts w:ascii="Times New Roman" w:hAnsi="Times New Roman"/>
          <w:bCs/>
          <w:sz w:val="24"/>
          <w:szCs w:val="24"/>
          <w:lang w:val="en-GB"/>
        </w:rPr>
        <w:t xml:space="preserve"> order and to submission of the manuscript in this form.</w:t>
      </w:r>
    </w:p>
    <w:p w14:paraId="33BB07D7" w14:textId="40208DFE" w:rsidR="00791901" w:rsidRPr="00C25862" w:rsidRDefault="00791901" w:rsidP="00791901">
      <w:pPr>
        <w:suppressAutoHyphens/>
        <w:spacing w:line="240" w:lineRule="auto"/>
        <w:ind w:firstLine="709"/>
        <w:rPr>
          <w:rFonts w:ascii="Times New Roman" w:hAnsi="Times New Roman"/>
          <w:sz w:val="24"/>
          <w:szCs w:val="24"/>
          <w:lang w:val="en-GB"/>
        </w:rPr>
      </w:pPr>
      <w:r w:rsidRPr="00C25862">
        <w:rPr>
          <w:rFonts w:ascii="Times New Roman" w:hAnsi="Times New Roman"/>
          <w:bCs/>
          <w:sz w:val="24"/>
          <w:szCs w:val="24"/>
          <w:lang w:val="en-GB"/>
        </w:rPr>
        <w:t>All correspondence concerning this article can be sent to</w:t>
      </w:r>
      <w:r w:rsidR="009C3E8C" w:rsidRPr="00C25862">
        <w:rPr>
          <w:rFonts w:ascii="Times New Roman" w:hAnsi="Times New Roman"/>
          <w:bCs/>
          <w:sz w:val="24"/>
          <w:szCs w:val="24"/>
          <w:lang w:val="en-GB"/>
        </w:rPr>
        <w:t xml:space="preserve"> Eliana De Salvo</w:t>
      </w:r>
      <w:r w:rsidRPr="00C25862">
        <w:rPr>
          <w:rFonts w:ascii="Times New Roman" w:hAnsi="Times New Roman"/>
          <w:bCs/>
          <w:sz w:val="24"/>
          <w:szCs w:val="24"/>
          <w:lang w:val="en-GB"/>
        </w:rPr>
        <w:t xml:space="preserve">, </w:t>
      </w:r>
      <w:r w:rsidR="0022367D" w:rsidRPr="00C25862">
        <w:rPr>
          <w:rFonts w:ascii="Times New Roman" w:hAnsi="Times New Roman"/>
          <w:bCs/>
          <w:sz w:val="24"/>
          <w:szCs w:val="24"/>
          <w:lang w:val="en-GB"/>
        </w:rPr>
        <w:t xml:space="preserve">Department of </w:t>
      </w:r>
      <w:r w:rsidR="009C3E8C" w:rsidRPr="00C25862">
        <w:rPr>
          <w:rFonts w:ascii="Times New Roman" w:eastAsiaTheme="minorHAnsi" w:hAnsi="Times New Roman"/>
          <w:sz w:val="24"/>
          <w:szCs w:val="24"/>
          <w:lang w:val="en-GB"/>
        </w:rPr>
        <w:t>Health Sciences, University of Catanzaro “Magna Graecia”,</w:t>
      </w:r>
      <w:r w:rsidR="00C87F70" w:rsidRPr="00C25862">
        <w:rPr>
          <w:rFonts w:ascii="Times New Roman" w:eastAsiaTheme="minorHAnsi" w:hAnsi="Times New Roman"/>
          <w:sz w:val="24"/>
          <w:szCs w:val="24"/>
          <w:lang w:val="en-GB"/>
        </w:rPr>
        <w:t xml:space="preserve"> Catanzaro,</w:t>
      </w:r>
      <w:r w:rsidR="009C3E8C" w:rsidRPr="00C25862">
        <w:rPr>
          <w:rFonts w:ascii="Times New Roman" w:eastAsiaTheme="minorHAnsi" w:hAnsi="Times New Roman"/>
          <w:sz w:val="24"/>
          <w:szCs w:val="24"/>
          <w:lang w:val="en-GB"/>
        </w:rPr>
        <w:t xml:space="preserve"> Italy</w:t>
      </w:r>
      <w:r w:rsidRPr="00C25862">
        <w:rPr>
          <w:rFonts w:ascii="Times New Roman" w:hAnsi="Times New Roman"/>
          <w:bCs/>
          <w:sz w:val="24"/>
          <w:szCs w:val="24"/>
          <w:lang w:val="en-GB"/>
        </w:rPr>
        <w:t xml:space="preserve">. I have assumed </w:t>
      </w:r>
      <w:bookmarkStart w:id="0" w:name="_GoBack"/>
      <w:r w:rsidRPr="00C25862">
        <w:rPr>
          <w:rFonts w:ascii="Times New Roman" w:hAnsi="Times New Roman"/>
          <w:bCs/>
          <w:sz w:val="24"/>
          <w:szCs w:val="24"/>
          <w:lang w:val="en-GB"/>
        </w:rPr>
        <w:t>responsibility</w:t>
      </w:r>
      <w:bookmarkEnd w:id="0"/>
      <w:r w:rsidRPr="00C25862">
        <w:rPr>
          <w:rFonts w:ascii="Times New Roman" w:hAnsi="Times New Roman"/>
          <w:bCs/>
          <w:sz w:val="24"/>
          <w:szCs w:val="24"/>
          <w:lang w:val="en-GB"/>
        </w:rPr>
        <w:t xml:space="preserve"> for keeping my co-authors informed of our progress through the editorial review process; the content of the reviews. and any revisions made. I understand that, if accepted for publication, a certification of authorship form will be required that all co-authors will sign</w:t>
      </w:r>
      <w:r w:rsidRPr="00C25862">
        <w:rPr>
          <w:rFonts w:ascii="Times New Roman" w:hAnsi="Times New Roman"/>
          <w:sz w:val="24"/>
          <w:szCs w:val="24"/>
          <w:lang w:val="en-GB"/>
        </w:rPr>
        <w:t>.</w:t>
      </w:r>
    </w:p>
    <w:p w14:paraId="62CC6BDA" w14:textId="77777777" w:rsidR="007E50C9" w:rsidRPr="00C25862" w:rsidRDefault="007E50C9" w:rsidP="007E50C9">
      <w:pPr>
        <w:spacing w:after="0"/>
        <w:ind w:firstLine="709"/>
        <w:rPr>
          <w:rFonts w:ascii="Times New Roman" w:eastAsia="Times New Roman" w:hAnsi="Times New Roman"/>
          <w:sz w:val="24"/>
          <w:szCs w:val="24"/>
          <w:lang w:val="en-US"/>
        </w:rPr>
      </w:pPr>
    </w:p>
    <w:p w14:paraId="5752695A" w14:textId="77777777" w:rsidR="00775A63" w:rsidRPr="00C25862" w:rsidRDefault="00775A63" w:rsidP="007E50C9">
      <w:pPr>
        <w:spacing w:after="0"/>
        <w:rPr>
          <w:rFonts w:ascii="Times New Roman" w:eastAsia="Times New Roman" w:hAnsi="Times New Roman"/>
          <w:sz w:val="24"/>
          <w:szCs w:val="24"/>
          <w:lang w:val="en-US"/>
        </w:rPr>
      </w:pPr>
      <w:r w:rsidRPr="00C25862">
        <w:rPr>
          <w:rFonts w:ascii="Times New Roman" w:eastAsia="Times New Roman" w:hAnsi="Times New Roman"/>
          <w:sz w:val="24"/>
          <w:szCs w:val="24"/>
          <w:lang w:val="en-US"/>
        </w:rPr>
        <w:t>We l</w:t>
      </w:r>
      <w:r w:rsidR="00B847C5" w:rsidRPr="00C25862">
        <w:rPr>
          <w:rFonts w:ascii="Times New Roman" w:eastAsia="Times New Roman" w:hAnsi="Times New Roman"/>
          <w:sz w:val="24"/>
          <w:szCs w:val="24"/>
          <w:lang w:val="en-US"/>
        </w:rPr>
        <w:t>ook forward to hearing from you in due course.</w:t>
      </w:r>
    </w:p>
    <w:p w14:paraId="0FA095C3" w14:textId="77777777" w:rsidR="00CF1548" w:rsidRPr="00C25862" w:rsidRDefault="00CF1548" w:rsidP="00CF1548">
      <w:pPr>
        <w:spacing w:after="0"/>
        <w:rPr>
          <w:rFonts w:ascii="Times New Roman" w:eastAsia="Times New Roman" w:hAnsi="Times New Roman"/>
          <w:sz w:val="24"/>
          <w:szCs w:val="24"/>
          <w:lang w:val="en-US"/>
        </w:rPr>
      </w:pPr>
    </w:p>
    <w:p w14:paraId="1E9E1B2E" w14:textId="77777777" w:rsidR="00CF1548" w:rsidRPr="00C25862" w:rsidRDefault="00CF1548" w:rsidP="00CF1548">
      <w:pPr>
        <w:spacing w:after="0"/>
        <w:rPr>
          <w:rFonts w:ascii="Times New Roman" w:eastAsia="Times New Roman" w:hAnsi="Times New Roman"/>
          <w:sz w:val="24"/>
          <w:szCs w:val="24"/>
          <w:lang w:val="en-US"/>
        </w:rPr>
      </w:pPr>
      <w:r w:rsidRPr="00C25862">
        <w:rPr>
          <w:rFonts w:ascii="Times New Roman" w:eastAsia="Times New Roman" w:hAnsi="Times New Roman"/>
          <w:sz w:val="24"/>
          <w:szCs w:val="24"/>
          <w:lang w:val="en-US"/>
        </w:rPr>
        <w:t>Yours faithfully,</w:t>
      </w:r>
    </w:p>
    <w:p w14:paraId="3285762C" w14:textId="77777777" w:rsidR="000A3704" w:rsidRPr="00C25862" w:rsidRDefault="000A3704" w:rsidP="00CF1548">
      <w:pPr>
        <w:rPr>
          <w:rFonts w:ascii="Times New Roman" w:hAnsi="Times New Roman"/>
          <w:sz w:val="24"/>
          <w:szCs w:val="24"/>
          <w:lang w:val="en-US"/>
        </w:rPr>
      </w:pPr>
    </w:p>
    <w:p w14:paraId="4513543F" w14:textId="77777777" w:rsidR="00B671F8" w:rsidRPr="00C25862" w:rsidRDefault="00B671F8" w:rsidP="005A2DFA">
      <w:pPr>
        <w:rPr>
          <w:rFonts w:ascii="Times New Roman" w:hAnsi="Times New Roman"/>
          <w:sz w:val="24"/>
          <w:szCs w:val="24"/>
          <w:lang w:val="en-US"/>
        </w:rPr>
      </w:pPr>
      <w:r w:rsidRPr="00C25862">
        <w:rPr>
          <w:rFonts w:ascii="Times New Roman" w:hAnsi="Times New Roman"/>
          <w:sz w:val="24"/>
          <w:szCs w:val="24"/>
          <w:lang w:val="en-US"/>
        </w:rPr>
        <w:t>Eliana De Salvo</w:t>
      </w:r>
    </w:p>
    <w:p w14:paraId="6B8AC390" w14:textId="7EED00C7" w:rsidR="009C3E8C" w:rsidRPr="00C25862" w:rsidRDefault="00B671F8" w:rsidP="005A2DFA">
      <w:pPr>
        <w:rPr>
          <w:rFonts w:ascii="Times New Roman" w:eastAsiaTheme="minorHAnsi" w:hAnsi="Times New Roman"/>
          <w:sz w:val="24"/>
          <w:szCs w:val="24"/>
          <w:lang w:val="en-US"/>
        </w:rPr>
      </w:pPr>
      <w:r w:rsidRPr="00C25862">
        <w:rPr>
          <w:rFonts w:ascii="Times New Roman" w:eastAsiaTheme="minorHAnsi" w:hAnsi="Times New Roman"/>
          <w:sz w:val="24"/>
          <w:szCs w:val="24"/>
          <w:lang w:val="en-GB"/>
        </w:rPr>
        <w:t>Department of Health Science</w:t>
      </w:r>
      <w:r w:rsidR="00030469" w:rsidRPr="00C25862">
        <w:rPr>
          <w:rFonts w:ascii="Times New Roman" w:eastAsiaTheme="minorHAnsi" w:hAnsi="Times New Roman"/>
          <w:sz w:val="24"/>
          <w:szCs w:val="24"/>
          <w:lang w:val="en-GB"/>
        </w:rPr>
        <w:t xml:space="preserve">s, University </w:t>
      </w:r>
      <w:r w:rsidRPr="00C25862">
        <w:rPr>
          <w:rFonts w:ascii="Times New Roman" w:eastAsiaTheme="minorHAnsi" w:hAnsi="Times New Roman"/>
          <w:sz w:val="24"/>
          <w:szCs w:val="24"/>
          <w:lang w:val="en-GB"/>
        </w:rPr>
        <w:t>of Catanzaro</w:t>
      </w:r>
      <w:r w:rsidR="00791901" w:rsidRPr="00C25862">
        <w:rPr>
          <w:rFonts w:ascii="Times New Roman" w:eastAsiaTheme="minorHAnsi" w:hAnsi="Times New Roman"/>
          <w:sz w:val="24"/>
          <w:szCs w:val="24"/>
          <w:lang w:val="en-GB"/>
        </w:rPr>
        <w:t xml:space="preserve"> “Magna Graecia”</w:t>
      </w:r>
      <w:r w:rsidRPr="00C25862">
        <w:rPr>
          <w:rFonts w:ascii="Times New Roman" w:eastAsiaTheme="minorHAnsi" w:hAnsi="Times New Roman"/>
          <w:sz w:val="24"/>
          <w:szCs w:val="24"/>
          <w:lang w:val="en-GB"/>
        </w:rPr>
        <w:t>,</w:t>
      </w:r>
      <w:r w:rsidR="00C87F70" w:rsidRPr="00C25862">
        <w:rPr>
          <w:rFonts w:ascii="Times New Roman" w:eastAsiaTheme="minorHAnsi" w:hAnsi="Times New Roman"/>
          <w:sz w:val="24"/>
          <w:szCs w:val="24"/>
          <w:lang w:val="en-GB"/>
        </w:rPr>
        <w:t xml:space="preserve"> Catanzaro,</w:t>
      </w:r>
      <w:r w:rsidRPr="00C25862">
        <w:rPr>
          <w:rFonts w:ascii="Times New Roman" w:eastAsiaTheme="minorHAnsi" w:hAnsi="Times New Roman"/>
          <w:sz w:val="24"/>
          <w:szCs w:val="24"/>
          <w:lang w:val="en-GB"/>
        </w:rPr>
        <w:t xml:space="preserve"> Italy</w:t>
      </w:r>
      <w:r w:rsidR="005A2DFA" w:rsidRPr="00C25862">
        <w:rPr>
          <w:rFonts w:ascii="Times New Roman" w:eastAsiaTheme="minorHAnsi" w:hAnsi="Times New Roman"/>
          <w:sz w:val="24"/>
          <w:szCs w:val="24"/>
          <w:lang w:val="en-US"/>
        </w:rPr>
        <w:t xml:space="preserve">. </w:t>
      </w:r>
    </w:p>
    <w:p w14:paraId="1193BBB2" w14:textId="36A47515" w:rsidR="005A2DFA" w:rsidRPr="00C25862" w:rsidRDefault="00B671F8" w:rsidP="005A2DFA">
      <w:pPr>
        <w:rPr>
          <w:rFonts w:ascii="Times New Roman" w:eastAsiaTheme="minorHAnsi" w:hAnsi="Times New Roman"/>
          <w:sz w:val="24"/>
          <w:szCs w:val="24"/>
          <w:lang w:val="en-US"/>
        </w:rPr>
      </w:pPr>
      <w:r w:rsidRPr="00C25862">
        <w:rPr>
          <w:rFonts w:ascii="Times New Roman" w:eastAsiaTheme="minorHAnsi" w:hAnsi="Times New Roman"/>
          <w:sz w:val="24"/>
          <w:szCs w:val="24"/>
          <w:lang w:val="en-US"/>
        </w:rPr>
        <w:t xml:space="preserve">Email: </w:t>
      </w:r>
      <w:hyperlink r:id="rId7" w:history="1">
        <w:r w:rsidR="0067326A" w:rsidRPr="00C25862">
          <w:rPr>
            <w:rStyle w:val="Collegamentoipertestuale"/>
            <w:rFonts w:ascii="Times New Roman" w:eastAsiaTheme="minorHAnsi" w:hAnsi="Times New Roman"/>
            <w:sz w:val="24"/>
            <w:szCs w:val="24"/>
            <w:bdr w:val="none" w:sz="0" w:space="0" w:color="auto"/>
            <w:lang w:val="en-US"/>
          </w:rPr>
          <w:t>eliana.desalvo@unicz.it</w:t>
        </w:r>
      </w:hyperlink>
      <w:r w:rsidRPr="00C25862">
        <w:rPr>
          <w:rFonts w:ascii="Times New Roman" w:eastAsiaTheme="minorHAnsi" w:hAnsi="Times New Roman"/>
          <w:sz w:val="24"/>
          <w:szCs w:val="24"/>
          <w:lang w:val="en-US"/>
        </w:rPr>
        <w:t xml:space="preserve"> </w:t>
      </w:r>
    </w:p>
    <w:p w14:paraId="6B946817" w14:textId="77777777" w:rsidR="00B547EA" w:rsidRDefault="00B547EA" w:rsidP="00CF1548">
      <w:pPr>
        <w:spacing w:after="0"/>
        <w:rPr>
          <w:rFonts w:ascii="Times New Roman" w:hAnsi="Times New Roman"/>
          <w:sz w:val="24"/>
          <w:szCs w:val="24"/>
          <w:lang w:val="en-US"/>
        </w:rPr>
      </w:pPr>
    </w:p>
    <w:sectPr w:rsidR="00B547EA" w:rsidSect="00154B1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8C04" w14:textId="77777777" w:rsidR="004E4391" w:rsidRDefault="004E4391" w:rsidP="004C5ED7">
      <w:pPr>
        <w:spacing w:after="0" w:line="240" w:lineRule="auto"/>
      </w:pPr>
      <w:r>
        <w:separator/>
      </w:r>
    </w:p>
  </w:endnote>
  <w:endnote w:type="continuationSeparator" w:id="0">
    <w:p w14:paraId="5A32456D" w14:textId="77777777" w:rsidR="004E4391" w:rsidRDefault="004E4391" w:rsidP="004C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D14EE" w14:textId="77777777" w:rsidR="00061E61" w:rsidRDefault="00061E6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E8C" w14:textId="77777777" w:rsidR="00061E61" w:rsidRDefault="00061E6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93C0" w14:textId="77777777" w:rsidR="00061E61" w:rsidRDefault="00061E6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E2CE7" w14:textId="77777777" w:rsidR="004E4391" w:rsidRDefault="004E4391" w:rsidP="004C5ED7">
      <w:pPr>
        <w:spacing w:after="0" w:line="240" w:lineRule="auto"/>
      </w:pPr>
      <w:r>
        <w:separator/>
      </w:r>
    </w:p>
  </w:footnote>
  <w:footnote w:type="continuationSeparator" w:id="0">
    <w:p w14:paraId="4D456E0D" w14:textId="77777777" w:rsidR="004E4391" w:rsidRDefault="004E4391" w:rsidP="004C5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F625" w14:textId="77777777" w:rsidR="00061E61" w:rsidRDefault="00061E6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ED24" w14:textId="77777777" w:rsidR="00061E61" w:rsidRDefault="00061E61">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22EE" w14:textId="77777777" w:rsidR="00061E61" w:rsidRDefault="00061E6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CF"/>
    <w:rsid w:val="00030469"/>
    <w:rsid w:val="00037B7D"/>
    <w:rsid w:val="00061E61"/>
    <w:rsid w:val="0007347B"/>
    <w:rsid w:val="000A0139"/>
    <w:rsid w:val="000A3704"/>
    <w:rsid w:val="000E4881"/>
    <w:rsid w:val="000E52A4"/>
    <w:rsid w:val="000F0648"/>
    <w:rsid w:val="001277A5"/>
    <w:rsid w:val="0014356D"/>
    <w:rsid w:val="00152FB0"/>
    <w:rsid w:val="00154B15"/>
    <w:rsid w:val="0019793A"/>
    <w:rsid w:val="001F3813"/>
    <w:rsid w:val="002227D0"/>
    <w:rsid w:val="0022367D"/>
    <w:rsid w:val="00260FC7"/>
    <w:rsid w:val="0027425C"/>
    <w:rsid w:val="002E5D2D"/>
    <w:rsid w:val="0033252A"/>
    <w:rsid w:val="00332F1A"/>
    <w:rsid w:val="004031ED"/>
    <w:rsid w:val="00427116"/>
    <w:rsid w:val="00435728"/>
    <w:rsid w:val="00451F36"/>
    <w:rsid w:val="00452F9F"/>
    <w:rsid w:val="00471E4B"/>
    <w:rsid w:val="004A4A10"/>
    <w:rsid w:val="004C18E0"/>
    <w:rsid w:val="004C5ED7"/>
    <w:rsid w:val="004C738C"/>
    <w:rsid w:val="004D3802"/>
    <w:rsid w:val="004E0B81"/>
    <w:rsid w:val="004E13A2"/>
    <w:rsid w:val="004E4391"/>
    <w:rsid w:val="004E46C8"/>
    <w:rsid w:val="004E6E7B"/>
    <w:rsid w:val="00516ED5"/>
    <w:rsid w:val="00532F31"/>
    <w:rsid w:val="00563CA1"/>
    <w:rsid w:val="00577BE0"/>
    <w:rsid w:val="005A2DFA"/>
    <w:rsid w:val="00606812"/>
    <w:rsid w:val="00626162"/>
    <w:rsid w:val="0065709B"/>
    <w:rsid w:val="0067326A"/>
    <w:rsid w:val="00683AA9"/>
    <w:rsid w:val="006C1216"/>
    <w:rsid w:val="006D1F2F"/>
    <w:rsid w:val="006F4844"/>
    <w:rsid w:val="00702193"/>
    <w:rsid w:val="00706B4E"/>
    <w:rsid w:val="007321FA"/>
    <w:rsid w:val="00744A13"/>
    <w:rsid w:val="00746450"/>
    <w:rsid w:val="00775A63"/>
    <w:rsid w:val="00791901"/>
    <w:rsid w:val="007E50C9"/>
    <w:rsid w:val="008A687B"/>
    <w:rsid w:val="008F5358"/>
    <w:rsid w:val="00910487"/>
    <w:rsid w:val="009517AF"/>
    <w:rsid w:val="009611D8"/>
    <w:rsid w:val="009919B5"/>
    <w:rsid w:val="009C3E8C"/>
    <w:rsid w:val="009F43AB"/>
    <w:rsid w:val="00A12D51"/>
    <w:rsid w:val="00AA2E14"/>
    <w:rsid w:val="00AE2FF7"/>
    <w:rsid w:val="00B1212C"/>
    <w:rsid w:val="00B27443"/>
    <w:rsid w:val="00B44491"/>
    <w:rsid w:val="00B547EA"/>
    <w:rsid w:val="00B671F8"/>
    <w:rsid w:val="00B847C5"/>
    <w:rsid w:val="00BB35B2"/>
    <w:rsid w:val="00BC1C1A"/>
    <w:rsid w:val="00C25862"/>
    <w:rsid w:val="00C3300D"/>
    <w:rsid w:val="00C54478"/>
    <w:rsid w:val="00C639E8"/>
    <w:rsid w:val="00C87F70"/>
    <w:rsid w:val="00CA422C"/>
    <w:rsid w:val="00CA7B2A"/>
    <w:rsid w:val="00CD0BA0"/>
    <w:rsid w:val="00CF1548"/>
    <w:rsid w:val="00D133FA"/>
    <w:rsid w:val="00D621CF"/>
    <w:rsid w:val="00D66D86"/>
    <w:rsid w:val="00DD1D9F"/>
    <w:rsid w:val="00E451FC"/>
    <w:rsid w:val="00E80FE6"/>
    <w:rsid w:val="00E94131"/>
    <w:rsid w:val="00E94E61"/>
    <w:rsid w:val="00EE3BB5"/>
    <w:rsid w:val="00F24FC0"/>
    <w:rsid w:val="00F25BA6"/>
    <w:rsid w:val="00FC0AB6"/>
    <w:rsid w:val="00FE0910"/>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4B15"/>
    <w:pPr>
      <w:spacing w:after="200" w:line="276" w:lineRule="auto"/>
    </w:pPr>
    <w:rPr>
      <w:sz w:val="22"/>
      <w:szCs w:val="22"/>
      <w:lang w:eastAsia="en-US"/>
    </w:rPr>
  </w:style>
  <w:style w:type="paragraph" w:styleId="Titolo1">
    <w:name w:val="heading 1"/>
    <w:basedOn w:val="Normale"/>
    <w:next w:val="Normale"/>
    <w:link w:val="Titolo1Carattere"/>
    <w:uiPriority w:val="9"/>
    <w:qFormat/>
    <w:rsid w:val="00706B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7425C"/>
    <w:rPr>
      <w:strike w:val="0"/>
      <w:dstrike w:val="0"/>
      <w:color w:val="0156AA"/>
      <w:u w:val="none"/>
      <w:effect w:val="none"/>
      <w:bdr w:val="none" w:sz="0" w:space="0" w:color="auto" w:frame="1"/>
    </w:rPr>
  </w:style>
  <w:style w:type="character" w:customStyle="1" w:styleId="Titolo1Carattere">
    <w:name w:val="Titolo 1 Carattere"/>
    <w:basedOn w:val="Carpredefinitoparagrafo"/>
    <w:link w:val="Titolo1"/>
    <w:uiPriority w:val="9"/>
    <w:rsid w:val="00706B4E"/>
    <w:rPr>
      <w:rFonts w:asciiTheme="majorHAnsi" w:eastAsiaTheme="majorEastAsia" w:hAnsiTheme="majorHAnsi" w:cstheme="majorBidi"/>
      <w:color w:val="365F91" w:themeColor="accent1" w:themeShade="BF"/>
      <w:sz w:val="32"/>
      <w:szCs w:val="32"/>
      <w:lang w:eastAsia="en-US"/>
    </w:rPr>
  </w:style>
  <w:style w:type="paragraph" w:styleId="Testofumetto">
    <w:name w:val="Balloon Text"/>
    <w:basedOn w:val="Normale"/>
    <w:link w:val="TestofumettoCarattere"/>
    <w:uiPriority w:val="99"/>
    <w:semiHidden/>
    <w:unhideWhenUsed/>
    <w:rsid w:val="007E50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50C9"/>
    <w:rPr>
      <w:rFonts w:ascii="Segoe UI" w:hAnsi="Segoe UI" w:cs="Segoe UI"/>
      <w:sz w:val="18"/>
      <w:szCs w:val="18"/>
      <w:lang w:eastAsia="en-US"/>
    </w:rPr>
  </w:style>
  <w:style w:type="paragraph" w:styleId="Intestazione">
    <w:name w:val="header"/>
    <w:basedOn w:val="Normale"/>
    <w:link w:val="IntestazioneCarattere"/>
    <w:uiPriority w:val="99"/>
    <w:unhideWhenUsed/>
    <w:rsid w:val="004C5E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ED7"/>
    <w:rPr>
      <w:sz w:val="22"/>
      <w:szCs w:val="22"/>
      <w:lang w:eastAsia="en-US"/>
    </w:rPr>
  </w:style>
  <w:style w:type="paragraph" w:styleId="Pidipagina">
    <w:name w:val="footer"/>
    <w:basedOn w:val="Normale"/>
    <w:link w:val="PidipaginaCarattere"/>
    <w:uiPriority w:val="99"/>
    <w:unhideWhenUsed/>
    <w:rsid w:val="004C5E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E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8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liana.desalvo@unicz.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BC934-AB56-4C96-94B7-BE5CD3CA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CharactersWithSpaces>
  <SharedDoc>false</SharedDoc>
  <HLinks>
    <vt:vector size="6" baseType="variant">
      <vt:variant>
        <vt:i4>3801211</vt:i4>
      </vt:variant>
      <vt:variant>
        <vt:i4>0</vt:i4>
      </vt:variant>
      <vt:variant>
        <vt:i4>0</vt:i4>
      </vt:variant>
      <vt:variant>
        <vt:i4>5</vt:i4>
      </vt:variant>
      <vt:variant>
        <vt:lpwstr>http://www.psychometriclab.com/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2022-05-09T09:55:00Z</dcterms:created>
  <dcterms:modified xsi:type="dcterms:W3CDTF">2024-03-21T13:59:00Z</dcterms:modified>
</cp:coreProperties>
</file>