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5079D" w14:textId="77777777" w:rsidR="00A46FBC" w:rsidRDefault="00D621CF" w:rsidP="00152B53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775A63">
        <w:rPr>
          <w:rFonts w:ascii="Times New Roman" w:hAnsi="Times New Roman"/>
          <w:sz w:val="24"/>
          <w:szCs w:val="24"/>
          <w:lang w:val="en-US"/>
        </w:rPr>
        <w:t>Dear Editor</w:t>
      </w:r>
      <w:r w:rsidR="00A46FBC">
        <w:rPr>
          <w:rFonts w:ascii="Times New Roman" w:hAnsi="Times New Roman"/>
          <w:sz w:val="24"/>
          <w:szCs w:val="24"/>
          <w:lang w:val="en-US"/>
        </w:rPr>
        <w:t>,</w:t>
      </w:r>
    </w:p>
    <w:p w14:paraId="2BAEC40C" w14:textId="57DA4749" w:rsidR="00DC1DEC" w:rsidRDefault="00A46FBC" w:rsidP="00DC1DE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The authors of the manuscript </w:t>
      </w:r>
      <w:r w:rsidRPr="00DC1DEC">
        <w:rPr>
          <w:rFonts w:ascii="Times New Roman" w:hAnsi="Times New Roman"/>
          <w:i/>
          <w:iCs/>
          <w:sz w:val="24"/>
          <w:szCs w:val="24"/>
          <w:lang w:val="en-US"/>
        </w:rPr>
        <w:t>“</w:t>
      </w:r>
      <w:r w:rsidR="00DC1DEC" w:rsidRPr="00DC1DEC">
        <w:rPr>
          <w:rFonts w:ascii="Times New Roman" w:eastAsia="Times New Roman" w:hAnsi="Times New Roman"/>
          <w:i/>
          <w:iCs/>
          <w:sz w:val="24"/>
          <w:szCs w:val="24"/>
        </w:rPr>
        <w:t xml:space="preserve">Cognitive </w:t>
      </w:r>
      <w:proofErr w:type="spellStart"/>
      <w:r w:rsidR="00DC1DEC" w:rsidRPr="00DC1DEC">
        <w:rPr>
          <w:rFonts w:ascii="Times New Roman" w:eastAsia="Times New Roman" w:hAnsi="Times New Roman"/>
          <w:i/>
          <w:iCs/>
          <w:sz w:val="24"/>
          <w:szCs w:val="24"/>
        </w:rPr>
        <w:t>flexibility</w:t>
      </w:r>
      <w:proofErr w:type="spellEnd"/>
      <w:r w:rsidR="00DC1DEC" w:rsidRPr="00DC1DEC">
        <w:rPr>
          <w:rFonts w:ascii="Times New Roman" w:eastAsia="Times New Roman" w:hAnsi="Times New Roman"/>
          <w:i/>
          <w:iCs/>
          <w:sz w:val="24"/>
          <w:szCs w:val="24"/>
        </w:rPr>
        <w:t xml:space="preserve"> and planning </w:t>
      </w:r>
      <w:proofErr w:type="spellStart"/>
      <w:r w:rsidR="00DC1DEC" w:rsidRPr="00DC1DEC">
        <w:rPr>
          <w:rFonts w:ascii="Times New Roman" w:eastAsia="Times New Roman" w:hAnsi="Times New Roman"/>
          <w:i/>
          <w:iCs/>
          <w:sz w:val="24"/>
          <w:szCs w:val="24"/>
        </w:rPr>
        <w:t>processes</w:t>
      </w:r>
      <w:proofErr w:type="spellEnd"/>
      <w:r w:rsidR="00DC1DEC" w:rsidRPr="00DC1DEC">
        <w:rPr>
          <w:rFonts w:ascii="Times New Roman" w:eastAsia="Times New Roman" w:hAnsi="Times New Roman"/>
          <w:i/>
          <w:iCs/>
          <w:sz w:val="24"/>
          <w:szCs w:val="24"/>
        </w:rPr>
        <w:t xml:space="preserve"> in </w:t>
      </w:r>
      <w:proofErr w:type="spellStart"/>
      <w:r w:rsidR="00DC1DEC" w:rsidRPr="00DC1DEC">
        <w:rPr>
          <w:rFonts w:ascii="Times New Roman" w:eastAsia="Times New Roman" w:hAnsi="Times New Roman"/>
          <w:i/>
          <w:iCs/>
          <w:sz w:val="24"/>
          <w:szCs w:val="24"/>
        </w:rPr>
        <w:t>Autism</w:t>
      </w:r>
      <w:proofErr w:type="spellEnd"/>
      <w:r w:rsidR="00DC1DEC" w:rsidRPr="00DC1DEC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="00DC1DEC" w:rsidRPr="00DC1DEC">
        <w:rPr>
          <w:rFonts w:ascii="Times New Roman" w:eastAsia="Times New Roman" w:hAnsi="Times New Roman"/>
          <w:i/>
          <w:iCs/>
          <w:sz w:val="24"/>
          <w:szCs w:val="24"/>
        </w:rPr>
        <w:t>spectrum</w:t>
      </w:r>
      <w:proofErr w:type="spellEnd"/>
      <w:r w:rsidR="00DC1DEC" w:rsidRPr="00DC1DEC">
        <w:rPr>
          <w:rFonts w:ascii="Times New Roman" w:eastAsia="Times New Roman" w:hAnsi="Times New Roman"/>
          <w:i/>
          <w:iCs/>
          <w:sz w:val="24"/>
          <w:szCs w:val="24"/>
        </w:rPr>
        <w:t xml:space="preserve"> disorder</w:t>
      </w:r>
      <w:r w:rsidR="009E0B19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="00DC1DEC" w:rsidRPr="00DC1DEC">
        <w:rPr>
          <w:rFonts w:ascii="Times New Roman" w:eastAsia="Times New Roman" w:hAnsi="Times New Roman"/>
          <w:i/>
          <w:iCs/>
          <w:sz w:val="24"/>
          <w:szCs w:val="24"/>
        </w:rPr>
        <w:t xml:space="preserve">and </w:t>
      </w:r>
      <w:proofErr w:type="spellStart"/>
      <w:r w:rsidR="00DC1DEC" w:rsidRPr="00DC1DEC">
        <w:rPr>
          <w:rFonts w:ascii="Times New Roman" w:eastAsia="Times New Roman" w:hAnsi="Times New Roman"/>
          <w:i/>
          <w:iCs/>
          <w:sz w:val="24"/>
          <w:szCs w:val="24"/>
        </w:rPr>
        <w:t>Attention</w:t>
      </w:r>
      <w:proofErr w:type="spellEnd"/>
      <w:r w:rsidR="00DC1DEC" w:rsidRPr="00DC1DEC">
        <w:rPr>
          <w:rFonts w:ascii="Times New Roman" w:eastAsia="Times New Roman" w:hAnsi="Times New Roman"/>
          <w:i/>
          <w:iCs/>
          <w:sz w:val="24"/>
          <w:szCs w:val="24"/>
        </w:rPr>
        <w:t xml:space="preserve"> deficit/</w:t>
      </w:r>
      <w:proofErr w:type="spellStart"/>
      <w:r w:rsidR="00DC1DEC" w:rsidRPr="00DC1DEC">
        <w:rPr>
          <w:rFonts w:ascii="Times New Roman" w:eastAsia="Times New Roman" w:hAnsi="Times New Roman"/>
          <w:i/>
          <w:iCs/>
          <w:sz w:val="24"/>
          <w:szCs w:val="24"/>
        </w:rPr>
        <w:t>hyperactivity</w:t>
      </w:r>
      <w:proofErr w:type="spellEnd"/>
      <w:r w:rsidR="00DC1DEC" w:rsidRPr="00DC1DEC">
        <w:rPr>
          <w:rFonts w:ascii="Times New Roman" w:eastAsia="Times New Roman" w:hAnsi="Times New Roman"/>
          <w:i/>
          <w:iCs/>
          <w:sz w:val="24"/>
          <w:szCs w:val="24"/>
        </w:rPr>
        <w:t xml:space="preserve"> disorder</w:t>
      </w:r>
      <w:r w:rsidRPr="00DC1DEC">
        <w:rPr>
          <w:rFonts w:ascii="Times New Roman" w:hAnsi="Times New Roman"/>
          <w:i/>
          <w:iCs/>
          <w:sz w:val="24"/>
          <w:szCs w:val="24"/>
          <w:lang w:val="en-US"/>
        </w:rPr>
        <w:t>”</w:t>
      </w:r>
      <w:r>
        <w:rPr>
          <w:rFonts w:ascii="Times New Roman" w:hAnsi="Times New Roman"/>
          <w:sz w:val="24"/>
          <w:szCs w:val="24"/>
          <w:lang w:val="en-US"/>
        </w:rPr>
        <w:t xml:space="preserve"> confirm that neither the manuscript nor any part of it has been published or considered for publication elsewhere. </w:t>
      </w:r>
    </w:p>
    <w:p w14:paraId="1281D7CC" w14:textId="2A737DD3" w:rsidR="00A46FBC" w:rsidRPr="00DC1DEC" w:rsidRDefault="00A46FBC" w:rsidP="00DC1DE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The manuscript has been approved by all co-authors and each of them acknowledge that participated sufficiently in the research study to take public responsibility for its content.</w:t>
      </w:r>
    </w:p>
    <w:p w14:paraId="2C994322" w14:textId="77777777" w:rsidR="00DC1DEC" w:rsidRDefault="00DC1DEC" w:rsidP="00DC1DE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406344B8" w14:textId="77777777" w:rsidR="00DC1DEC" w:rsidRDefault="00DC1DEC" w:rsidP="00DC1DE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5C4F7D6B" w14:textId="4F1B7D30" w:rsidR="00DC1DEC" w:rsidRPr="00DC1DEC" w:rsidRDefault="00DC1DEC" w:rsidP="00DC1D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C1DEC">
        <w:rPr>
          <w:rFonts w:ascii="Times New Roman" w:eastAsia="Times New Roman" w:hAnsi="Times New Roman"/>
          <w:sz w:val="24"/>
          <w:szCs w:val="24"/>
        </w:rPr>
        <w:t xml:space="preserve">Executive </w:t>
      </w:r>
      <w:proofErr w:type="spellStart"/>
      <w:r w:rsidRPr="00DC1DEC">
        <w:rPr>
          <w:rFonts w:ascii="Times New Roman" w:eastAsia="Times New Roman" w:hAnsi="Times New Roman"/>
          <w:sz w:val="24"/>
          <w:szCs w:val="24"/>
        </w:rPr>
        <w:t>functions</w:t>
      </w:r>
      <w:proofErr w:type="spellEnd"/>
      <w:r w:rsidRPr="00DC1DEC">
        <w:rPr>
          <w:rFonts w:ascii="Times New Roman" w:eastAsia="Times New Roman" w:hAnsi="Times New Roman"/>
          <w:sz w:val="24"/>
          <w:szCs w:val="24"/>
        </w:rPr>
        <w:t xml:space="preserve"> (EF) are a </w:t>
      </w:r>
      <w:proofErr w:type="spellStart"/>
      <w:r w:rsidRPr="00DC1DEC">
        <w:rPr>
          <w:rFonts w:ascii="Times New Roman" w:eastAsia="Times New Roman" w:hAnsi="Times New Roman"/>
          <w:sz w:val="24"/>
          <w:szCs w:val="24"/>
        </w:rPr>
        <w:t>complex</w:t>
      </w:r>
      <w:proofErr w:type="spellEnd"/>
      <w:r w:rsidRPr="00DC1DEC">
        <w:rPr>
          <w:rFonts w:ascii="Times New Roman" w:eastAsia="Times New Roman" w:hAnsi="Times New Roman"/>
          <w:sz w:val="24"/>
          <w:szCs w:val="24"/>
        </w:rPr>
        <w:t xml:space="preserve"> cognitive control </w:t>
      </w:r>
      <w:proofErr w:type="spellStart"/>
      <w:r w:rsidRPr="00DC1DEC">
        <w:rPr>
          <w:rFonts w:ascii="Times New Roman" w:eastAsia="Times New Roman" w:hAnsi="Times New Roman"/>
          <w:sz w:val="24"/>
          <w:szCs w:val="24"/>
        </w:rPr>
        <w:t>process</w:t>
      </w:r>
      <w:proofErr w:type="spellEnd"/>
      <w:r w:rsidRPr="00DC1DEC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DC1DEC">
        <w:rPr>
          <w:rFonts w:ascii="Times New Roman" w:eastAsia="Times New Roman" w:hAnsi="Times New Roman"/>
          <w:sz w:val="24"/>
          <w:szCs w:val="24"/>
        </w:rPr>
        <w:t>which</w:t>
      </w:r>
      <w:proofErr w:type="spellEnd"/>
      <w:r w:rsidRPr="00DC1DE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C1DEC">
        <w:rPr>
          <w:rFonts w:ascii="Times New Roman" w:eastAsia="Times New Roman" w:hAnsi="Times New Roman"/>
          <w:sz w:val="24"/>
          <w:szCs w:val="24"/>
        </w:rPr>
        <w:t>permit</w:t>
      </w:r>
      <w:proofErr w:type="spellEnd"/>
      <w:r w:rsidRPr="00DC1DEC">
        <w:rPr>
          <w:rFonts w:ascii="Times New Roman" w:eastAsia="Times New Roman" w:hAnsi="Times New Roman"/>
          <w:sz w:val="24"/>
          <w:szCs w:val="24"/>
        </w:rPr>
        <w:t xml:space="preserve"> the self-</w:t>
      </w:r>
      <w:proofErr w:type="spellStart"/>
      <w:r w:rsidRPr="00DC1DEC">
        <w:rPr>
          <w:rFonts w:ascii="Times New Roman" w:eastAsia="Times New Roman" w:hAnsi="Times New Roman"/>
          <w:sz w:val="24"/>
          <w:szCs w:val="24"/>
        </w:rPr>
        <w:t>regulation</w:t>
      </w:r>
      <w:proofErr w:type="spellEnd"/>
      <w:r w:rsidRPr="00DC1DEC">
        <w:rPr>
          <w:rFonts w:ascii="Times New Roman" w:eastAsia="Times New Roman" w:hAnsi="Times New Roman"/>
          <w:sz w:val="24"/>
          <w:szCs w:val="24"/>
        </w:rPr>
        <w:t xml:space="preserve"> and self-</w:t>
      </w:r>
      <w:proofErr w:type="spellStart"/>
      <w:r w:rsidRPr="00DC1DEC">
        <w:rPr>
          <w:rFonts w:ascii="Times New Roman" w:eastAsia="Times New Roman" w:hAnsi="Times New Roman"/>
          <w:sz w:val="24"/>
          <w:szCs w:val="24"/>
        </w:rPr>
        <w:t>direction</w:t>
      </w:r>
      <w:proofErr w:type="spellEnd"/>
      <w:r w:rsidRPr="00DC1DEC">
        <w:rPr>
          <w:rFonts w:ascii="Times New Roman" w:eastAsia="Times New Roman" w:hAnsi="Times New Roman"/>
          <w:sz w:val="24"/>
          <w:szCs w:val="24"/>
        </w:rPr>
        <w:t xml:space="preserve"> of a </w:t>
      </w:r>
      <w:proofErr w:type="spellStart"/>
      <w:r w:rsidRPr="00DC1DEC">
        <w:rPr>
          <w:rFonts w:ascii="Times New Roman" w:eastAsia="Times New Roman" w:hAnsi="Times New Roman"/>
          <w:sz w:val="24"/>
          <w:szCs w:val="24"/>
        </w:rPr>
        <w:t>behaviour</w:t>
      </w:r>
      <w:proofErr w:type="spellEnd"/>
      <w:r w:rsidRPr="00DC1DE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C1DEC">
        <w:rPr>
          <w:rFonts w:ascii="Times New Roman" w:eastAsia="Times New Roman" w:hAnsi="Times New Roman"/>
          <w:sz w:val="24"/>
          <w:szCs w:val="24"/>
        </w:rPr>
        <w:t>towards</w:t>
      </w:r>
      <w:proofErr w:type="spellEnd"/>
      <w:r w:rsidRPr="00DC1DEC">
        <w:rPr>
          <w:rFonts w:ascii="Times New Roman" w:eastAsia="Times New Roman" w:hAnsi="Times New Roman"/>
          <w:sz w:val="24"/>
          <w:szCs w:val="24"/>
        </w:rPr>
        <w:t xml:space="preserve"> a goal, the </w:t>
      </w:r>
      <w:proofErr w:type="spellStart"/>
      <w:r w:rsidRPr="00DC1DEC">
        <w:rPr>
          <w:rFonts w:ascii="Times New Roman" w:eastAsia="Times New Roman" w:hAnsi="Times New Roman"/>
          <w:sz w:val="24"/>
          <w:szCs w:val="24"/>
        </w:rPr>
        <w:t>ability</w:t>
      </w:r>
      <w:proofErr w:type="spellEnd"/>
      <w:r w:rsidRPr="00DC1DEC">
        <w:rPr>
          <w:rFonts w:ascii="Times New Roman" w:eastAsia="Times New Roman" w:hAnsi="Times New Roman"/>
          <w:sz w:val="24"/>
          <w:szCs w:val="24"/>
        </w:rPr>
        <w:t xml:space="preserve"> to solve </w:t>
      </w:r>
      <w:proofErr w:type="spellStart"/>
      <w:r w:rsidRPr="00DC1DEC">
        <w:rPr>
          <w:rFonts w:ascii="Times New Roman" w:eastAsia="Times New Roman" w:hAnsi="Times New Roman"/>
          <w:sz w:val="24"/>
          <w:szCs w:val="24"/>
        </w:rPr>
        <w:t>novel</w:t>
      </w:r>
      <w:proofErr w:type="spellEnd"/>
      <w:r w:rsidRPr="00DC1DE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C1DEC">
        <w:rPr>
          <w:rFonts w:ascii="Times New Roman" w:eastAsia="Times New Roman" w:hAnsi="Times New Roman"/>
          <w:sz w:val="24"/>
          <w:szCs w:val="24"/>
        </w:rPr>
        <w:t>problems</w:t>
      </w:r>
      <w:proofErr w:type="spellEnd"/>
      <w:r w:rsidRPr="00DC1DEC">
        <w:rPr>
          <w:rFonts w:ascii="Times New Roman" w:eastAsia="Times New Roman" w:hAnsi="Times New Roman"/>
          <w:sz w:val="24"/>
          <w:szCs w:val="24"/>
        </w:rPr>
        <w:t xml:space="preserve"> and the </w:t>
      </w:r>
      <w:proofErr w:type="spellStart"/>
      <w:r w:rsidRPr="00DC1DEC">
        <w:rPr>
          <w:rFonts w:ascii="Times New Roman" w:eastAsia="Times New Roman" w:hAnsi="Times New Roman"/>
          <w:sz w:val="24"/>
          <w:szCs w:val="24"/>
        </w:rPr>
        <w:t>decision</w:t>
      </w:r>
      <w:proofErr w:type="spellEnd"/>
      <w:r w:rsidRPr="00DC1DEC">
        <w:rPr>
          <w:rFonts w:ascii="Times New Roman" w:eastAsia="Times New Roman" w:hAnsi="Times New Roman"/>
          <w:sz w:val="24"/>
          <w:szCs w:val="24"/>
        </w:rPr>
        <w:t xml:space="preserve"> making and </w:t>
      </w:r>
      <w:proofErr w:type="spellStart"/>
      <w:r w:rsidRPr="00DC1DEC">
        <w:rPr>
          <w:rFonts w:ascii="Times New Roman" w:eastAsia="Times New Roman" w:hAnsi="Times New Roman"/>
          <w:sz w:val="24"/>
          <w:szCs w:val="24"/>
        </w:rPr>
        <w:t>evaluation</w:t>
      </w:r>
      <w:proofErr w:type="spellEnd"/>
      <w:r w:rsidRPr="00DC1DEC">
        <w:rPr>
          <w:rFonts w:ascii="Times New Roman" w:eastAsia="Times New Roman" w:hAnsi="Times New Roman"/>
          <w:sz w:val="24"/>
          <w:szCs w:val="24"/>
        </w:rPr>
        <w:t xml:space="preserve"> of risks </w:t>
      </w:r>
      <w:proofErr w:type="spellStart"/>
      <w:r w:rsidRPr="00DC1DEC">
        <w:rPr>
          <w:rFonts w:ascii="Times New Roman" w:eastAsia="Times New Roman" w:hAnsi="Times New Roman"/>
          <w:sz w:val="24"/>
          <w:szCs w:val="24"/>
        </w:rPr>
        <w:t>through</w:t>
      </w:r>
      <w:proofErr w:type="spellEnd"/>
      <w:r w:rsidRPr="00DC1DEC">
        <w:rPr>
          <w:rFonts w:ascii="Times New Roman" w:eastAsia="Times New Roman" w:hAnsi="Times New Roman"/>
          <w:sz w:val="24"/>
          <w:szCs w:val="24"/>
        </w:rPr>
        <w:t xml:space="preserve"> the planning of future, the </w:t>
      </w:r>
      <w:proofErr w:type="spellStart"/>
      <w:r w:rsidRPr="00DC1DEC">
        <w:rPr>
          <w:rFonts w:ascii="Times New Roman" w:eastAsia="Times New Roman" w:hAnsi="Times New Roman"/>
          <w:sz w:val="24"/>
          <w:szCs w:val="24"/>
        </w:rPr>
        <w:t>identification</w:t>
      </w:r>
      <w:proofErr w:type="spellEnd"/>
      <w:r w:rsidRPr="00DC1DEC">
        <w:rPr>
          <w:rFonts w:ascii="Times New Roman" w:eastAsia="Times New Roman" w:hAnsi="Times New Roman"/>
          <w:sz w:val="24"/>
          <w:szCs w:val="24"/>
        </w:rPr>
        <w:t xml:space="preserve"> of </w:t>
      </w:r>
      <w:proofErr w:type="spellStart"/>
      <w:r w:rsidRPr="00DC1DEC">
        <w:rPr>
          <w:rFonts w:ascii="Times New Roman" w:eastAsia="Times New Roman" w:hAnsi="Times New Roman"/>
          <w:sz w:val="24"/>
          <w:szCs w:val="24"/>
        </w:rPr>
        <w:t>prioritises</w:t>
      </w:r>
      <w:proofErr w:type="spellEnd"/>
      <w:r w:rsidRPr="00DC1DEC">
        <w:rPr>
          <w:rFonts w:ascii="Times New Roman" w:eastAsia="Times New Roman" w:hAnsi="Times New Roman"/>
          <w:sz w:val="24"/>
          <w:szCs w:val="24"/>
        </w:rPr>
        <w:t xml:space="preserve"> and </w:t>
      </w:r>
      <w:proofErr w:type="spellStart"/>
      <w:r w:rsidRPr="00DC1DEC">
        <w:rPr>
          <w:rFonts w:ascii="Times New Roman" w:eastAsia="Times New Roman" w:hAnsi="Times New Roman"/>
          <w:sz w:val="24"/>
          <w:szCs w:val="24"/>
        </w:rPr>
        <w:t>sequences</w:t>
      </w:r>
      <w:proofErr w:type="spellEnd"/>
      <w:r w:rsidRPr="00DC1DEC">
        <w:rPr>
          <w:rFonts w:ascii="Times New Roman" w:eastAsia="Times New Roman" w:hAnsi="Times New Roman"/>
          <w:sz w:val="24"/>
          <w:szCs w:val="24"/>
        </w:rPr>
        <w:t xml:space="preserve"> actions. EF impairments </w:t>
      </w:r>
      <w:proofErr w:type="spellStart"/>
      <w:r w:rsidRPr="00DC1DEC">
        <w:rPr>
          <w:rFonts w:ascii="Times New Roman" w:eastAsia="Times New Roman" w:hAnsi="Times New Roman"/>
          <w:sz w:val="24"/>
          <w:szCs w:val="24"/>
        </w:rPr>
        <w:t>have</w:t>
      </w:r>
      <w:proofErr w:type="spellEnd"/>
      <w:r w:rsidRPr="00DC1DE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C1DEC">
        <w:rPr>
          <w:rFonts w:ascii="Times New Roman" w:eastAsia="Times New Roman" w:hAnsi="Times New Roman"/>
          <w:sz w:val="24"/>
          <w:szCs w:val="24"/>
        </w:rPr>
        <w:t>been</w:t>
      </w:r>
      <w:proofErr w:type="spellEnd"/>
      <w:r w:rsidRPr="00DC1DE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C1DEC">
        <w:rPr>
          <w:rFonts w:ascii="Times New Roman" w:eastAsia="Times New Roman" w:hAnsi="Times New Roman"/>
          <w:sz w:val="24"/>
          <w:szCs w:val="24"/>
        </w:rPr>
        <w:t>evaluated</w:t>
      </w:r>
      <w:proofErr w:type="spellEnd"/>
      <w:r w:rsidRPr="00DC1DE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C1DEC">
        <w:rPr>
          <w:rFonts w:ascii="Times New Roman" w:eastAsia="Times New Roman" w:hAnsi="Times New Roman"/>
          <w:sz w:val="24"/>
          <w:szCs w:val="24"/>
        </w:rPr>
        <w:t>as</w:t>
      </w:r>
      <w:proofErr w:type="spellEnd"/>
      <w:r w:rsidRPr="00DC1DE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C1DEC">
        <w:rPr>
          <w:rFonts w:ascii="Times New Roman" w:eastAsia="Times New Roman" w:hAnsi="Times New Roman"/>
          <w:sz w:val="24"/>
          <w:szCs w:val="24"/>
        </w:rPr>
        <w:t>central</w:t>
      </w:r>
      <w:proofErr w:type="spellEnd"/>
      <w:r w:rsidRPr="00DC1DE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C1DEC">
        <w:rPr>
          <w:rFonts w:ascii="Times New Roman" w:eastAsia="Times New Roman" w:hAnsi="Times New Roman"/>
          <w:sz w:val="24"/>
          <w:szCs w:val="24"/>
        </w:rPr>
        <w:t>deficits</w:t>
      </w:r>
      <w:proofErr w:type="spellEnd"/>
      <w:r w:rsidRPr="00DC1DEC">
        <w:rPr>
          <w:rFonts w:ascii="Times New Roman" w:eastAsia="Times New Roman" w:hAnsi="Times New Roman"/>
          <w:sz w:val="24"/>
          <w:szCs w:val="24"/>
        </w:rPr>
        <w:t xml:space="preserve"> in </w:t>
      </w:r>
      <w:proofErr w:type="spellStart"/>
      <w:r w:rsidR="003C6443" w:rsidRPr="003C6443">
        <w:rPr>
          <w:rFonts w:ascii="Times New Roman" w:eastAsia="Times New Roman" w:hAnsi="Times New Roman"/>
          <w:sz w:val="24"/>
          <w:szCs w:val="24"/>
        </w:rPr>
        <w:t>Attention</w:t>
      </w:r>
      <w:proofErr w:type="spellEnd"/>
      <w:r w:rsidR="003C6443" w:rsidRPr="003C6443">
        <w:rPr>
          <w:rFonts w:ascii="Times New Roman" w:eastAsia="Times New Roman" w:hAnsi="Times New Roman"/>
          <w:sz w:val="24"/>
          <w:szCs w:val="24"/>
        </w:rPr>
        <w:t xml:space="preserve"> deficit/</w:t>
      </w:r>
      <w:proofErr w:type="spellStart"/>
      <w:r w:rsidR="003C6443" w:rsidRPr="003C6443">
        <w:rPr>
          <w:rFonts w:ascii="Times New Roman" w:eastAsia="Times New Roman" w:hAnsi="Times New Roman"/>
          <w:sz w:val="24"/>
          <w:szCs w:val="24"/>
        </w:rPr>
        <w:t>hyperactivity</w:t>
      </w:r>
      <w:proofErr w:type="spellEnd"/>
      <w:r w:rsidR="003C6443" w:rsidRPr="003C6443">
        <w:rPr>
          <w:rFonts w:ascii="Times New Roman" w:eastAsia="Times New Roman" w:hAnsi="Times New Roman"/>
          <w:sz w:val="24"/>
          <w:szCs w:val="24"/>
        </w:rPr>
        <w:t xml:space="preserve"> disorder</w:t>
      </w:r>
      <w:r w:rsidR="003C6443" w:rsidRPr="00DC1DEC">
        <w:rPr>
          <w:rFonts w:ascii="Times New Roman" w:eastAsia="Times New Roman" w:hAnsi="Times New Roman"/>
          <w:sz w:val="24"/>
          <w:szCs w:val="24"/>
        </w:rPr>
        <w:t xml:space="preserve"> </w:t>
      </w:r>
      <w:r w:rsidR="003C6443">
        <w:rPr>
          <w:rFonts w:ascii="Times New Roman" w:eastAsia="Times New Roman" w:hAnsi="Times New Roman"/>
          <w:sz w:val="24"/>
          <w:szCs w:val="24"/>
        </w:rPr>
        <w:t>(</w:t>
      </w:r>
      <w:r w:rsidRPr="00DC1DEC">
        <w:rPr>
          <w:rFonts w:ascii="Times New Roman" w:eastAsia="Times New Roman" w:hAnsi="Times New Roman"/>
          <w:sz w:val="24"/>
          <w:szCs w:val="24"/>
        </w:rPr>
        <w:t>ADHD</w:t>
      </w:r>
      <w:r>
        <w:rPr>
          <w:rFonts w:ascii="Times New Roman" w:eastAsia="Times New Roman" w:hAnsi="Times New Roman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only</w:t>
      </w:r>
      <w:proofErr w:type="spellEnd"/>
      <w:r w:rsidR="003C6443">
        <w:rPr>
          <w:rFonts w:ascii="Times New Roman" w:eastAsia="Times New Roman" w:hAnsi="Times New Roman"/>
          <w:sz w:val="24"/>
          <w:szCs w:val="24"/>
        </w:rPr>
        <w:t>)</w:t>
      </w:r>
      <w:r w:rsidRPr="00DC1DEC">
        <w:rPr>
          <w:rFonts w:ascii="Times New Roman" w:eastAsia="Times New Roman" w:hAnsi="Times New Roman"/>
          <w:sz w:val="24"/>
          <w:szCs w:val="24"/>
        </w:rPr>
        <w:t xml:space="preserve"> and </w:t>
      </w:r>
      <w:r w:rsidR="003C6443">
        <w:rPr>
          <w:rFonts w:ascii="Times New Roman" w:eastAsia="Times New Roman" w:hAnsi="Times New Roman"/>
          <w:sz w:val="24"/>
          <w:szCs w:val="24"/>
        </w:rPr>
        <w:t xml:space="preserve">in </w:t>
      </w:r>
      <w:proofErr w:type="spellStart"/>
      <w:r w:rsidR="003C6443" w:rsidRPr="003C6443">
        <w:rPr>
          <w:rFonts w:ascii="Times New Roman" w:eastAsia="Times New Roman" w:hAnsi="Times New Roman"/>
          <w:sz w:val="24"/>
          <w:szCs w:val="24"/>
        </w:rPr>
        <w:t>Autism</w:t>
      </w:r>
      <w:proofErr w:type="spellEnd"/>
      <w:r w:rsidR="003C6443" w:rsidRPr="003C644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3C6443" w:rsidRPr="003C6443">
        <w:rPr>
          <w:rFonts w:ascii="Times New Roman" w:eastAsia="Times New Roman" w:hAnsi="Times New Roman"/>
          <w:sz w:val="24"/>
          <w:szCs w:val="24"/>
        </w:rPr>
        <w:t>spectrum</w:t>
      </w:r>
      <w:proofErr w:type="spellEnd"/>
      <w:r w:rsidR="003C6443" w:rsidRPr="003C6443">
        <w:rPr>
          <w:rFonts w:ascii="Times New Roman" w:eastAsia="Times New Roman" w:hAnsi="Times New Roman"/>
          <w:sz w:val="24"/>
          <w:szCs w:val="24"/>
        </w:rPr>
        <w:t xml:space="preserve"> disorder (</w:t>
      </w:r>
      <w:r w:rsidRPr="00DC1DEC">
        <w:rPr>
          <w:rFonts w:ascii="Times New Roman" w:eastAsia="Times New Roman" w:hAnsi="Times New Roman"/>
          <w:sz w:val="24"/>
          <w:szCs w:val="24"/>
        </w:rPr>
        <w:t>ASD</w:t>
      </w:r>
      <w:r>
        <w:rPr>
          <w:rFonts w:ascii="Times New Roman" w:eastAsia="Times New Roman" w:hAnsi="Times New Roman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only</w:t>
      </w:r>
      <w:proofErr w:type="spellEnd"/>
      <w:r w:rsidR="003C6443">
        <w:rPr>
          <w:rFonts w:ascii="Times New Roman" w:eastAsia="Times New Roman" w:hAnsi="Times New Roman"/>
          <w:sz w:val="24"/>
          <w:szCs w:val="24"/>
        </w:rPr>
        <w:t>)</w:t>
      </w:r>
      <w:r w:rsidRPr="00DC1DEC">
        <w:rPr>
          <w:rFonts w:ascii="Times New Roman" w:eastAsia="Times New Roman" w:hAnsi="Times New Roman"/>
          <w:sz w:val="24"/>
          <w:szCs w:val="24"/>
        </w:rPr>
        <w:t xml:space="preserve">. </w:t>
      </w:r>
      <w:r w:rsidRPr="00DC1DEC">
        <w:rPr>
          <w:rFonts w:ascii="Times New Roman" w:eastAsia="Times New Roman" w:hAnsi="Times New Roman"/>
          <w:sz w:val="24"/>
          <w:szCs w:val="24"/>
          <w:lang w:val="en-US"/>
        </w:rPr>
        <w:t xml:space="preserve">The main purpose of this study is to investigate </w:t>
      </w:r>
      <w:r w:rsidRPr="00DC1DEC">
        <w:rPr>
          <w:rFonts w:ascii="Times New Roman" w:eastAsia="Times New Roman" w:hAnsi="Times New Roman"/>
          <w:sz w:val="24"/>
          <w:szCs w:val="24"/>
        </w:rPr>
        <w:t xml:space="preserve">the </w:t>
      </w:r>
      <w:proofErr w:type="spellStart"/>
      <w:r w:rsidRPr="00DC1DEC">
        <w:rPr>
          <w:rFonts w:ascii="Times New Roman" w:eastAsia="Times New Roman" w:hAnsi="Times New Roman"/>
          <w:sz w:val="24"/>
          <w:szCs w:val="24"/>
        </w:rPr>
        <w:t>differences</w:t>
      </w:r>
      <w:proofErr w:type="spellEnd"/>
      <w:r w:rsidRPr="00DC1DEC">
        <w:rPr>
          <w:rFonts w:ascii="Times New Roman" w:eastAsia="Times New Roman" w:hAnsi="Times New Roman"/>
          <w:sz w:val="24"/>
          <w:szCs w:val="24"/>
        </w:rPr>
        <w:t xml:space="preserve"> in the </w:t>
      </w:r>
      <w:proofErr w:type="spellStart"/>
      <w:r w:rsidRPr="00DC1DEC">
        <w:rPr>
          <w:rFonts w:ascii="Times New Roman" w:eastAsia="Times New Roman" w:hAnsi="Times New Roman"/>
          <w:sz w:val="24"/>
          <w:szCs w:val="24"/>
        </w:rPr>
        <w:t>three</w:t>
      </w:r>
      <w:proofErr w:type="spellEnd"/>
      <w:r w:rsidRPr="00DC1DE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C1DEC">
        <w:rPr>
          <w:rFonts w:ascii="Times New Roman" w:eastAsia="Times New Roman" w:hAnsi="Times New Roman"/>
          <w:sz w:val="24"/>
          <w:szCs w:val="24"/>
        </w:rPr>
        <w:t>psychopathological</w:t>
      </w:r>
      <w:proofErr w:type="spellEnd"/>
      <w:r w:rsidRPr="00DC1DE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C1DEC">
        <w:rPr>
          <w:rFonts w:ascii="Times New Roman" w:eastAsia="Times New Roman" w:hAnsi="Times New Roman"/>
          <w:sz w:val="24"/>
          <w:szCs w:val="24"/>
        </w:rPr>
        <w:t>profiles</w:t>
      </w:r>
      <w:proofErr w:type="spellEnd"/>
      <w:r w:rsidRPr="00DC1DEC">
        <w:rPr>
          <w:rFonts w:ascii="Times New Roman" w:eastAsia="Times New Roman" w:hAnsi="Times New Roman"/>
          <w:sz w:val="24"/>
          <w:szCs w:val="24"/>
        </w:rPr>
        <w:t xml:space="preserve"> (ASD-</w:t>
      </w:r>
      <w:proofErr w:type="spellStart"/>
      <w:r w:rsidRPr="00DC1DEC">
        <w:rPr>
          <w:rFonts w:ascii="Times New Roman" w:eastAsia="Times New Roman" w:hAnsi="Times New Roman"/>
          <w:sz w:val="24"/>
          <w:szCs w:val="24"/>
        </w:rPr>
        <w:t>only</w:t>
      </w:r>
      <w:proofErr w:type="spellEnd"/>
      <w:r w:rsidRPr="00DC1DEC">
        <w:rPr>
          <w:rFonts w:ascii="Times New Roman" w:eastAsia="Times New Roman" w:hAnsi="Times New Roman"/>
          <w:sz w:val="24"/>
          <w:szCs w:val="24"/>
        </w:rPr>
        <w:t>, ADHD-</w:t>
      </w:r>
      <w:proofErr w:type="spellStart"/>
      <w:r w:rsidRPr="00DC1DEC">
        <w:rPr>
          <w:rFonts w:ascii="Times New Roman" w:eastAsia="Times New Roman" w:hAnsi="Times New Roman"/>
          <w:sz w:val="24"/>
          <w:szCs w:val="24"/>
        </w:rPr>
        <w:t>only</w:t>
      </w:r>
      <w:proofErr w:type="spellEnd"/>
      <w:r w:rsidRPr="00DC1DEC">
        <w:rPr>
          <w:rFonts w:ascii="Times New Roman" w:eastAsia="Times New Roman" w:hAnsi="Times New Roman"/>
          <w:sz w:val="24"/>
          <w:szCs w:val="24"/>
        </w:rPr>
        <w:t xml:space="preserve">, ASD+ADHD) and to investigate </w:t>
      </w:r>
      <w:proofErr w:type="spellStart"/>
      <w:r w:rsidRPr="00DC1DEC">
        <w:rPr>
          <w:rFonts w:ascii="Times New Roman" w:eastAsia="Times New Roman" w:hAnsi="Times New Roman"/>
          <w:sz w:val="24"/>
          <w:szCs w:val="24"/>
        </w:rPr>
        <w:t>whether</w:t>
      </w:r>
      <w:proofErr w:type="spellEnd"/>
      <w:r w:rsidRPr="00DC1DEC">
        <w:rPr>
          <w:rFonts w:ascii="Times New Roman" w:eastAsia="Times New Roman" w:hAnsi="Times New Roman"/>
          <w:sz w:val="24"/>
          <w:szCs w:val="24"/>
        </w:rPr>
        <w:t xml:space="preserve"> and </w:t>
      </w:r>
      <w:proofErr w:type="spellStart"/>
      <w:r w:rsidRPr="00DC1DEC">
        <w:rPr>
          <w:rFonts w:ascii="Times New Roman" w:eastAsia="Times New Roman" w:hAnsi="Times New Roman"/>
          <w:sz w:val="24"/>
          <w:szCs w:val="24"/>
        </w:rPr>
        <w:t>how</w:t>
      </w:r>
      <w:proofErr w:type="spellEnd"/>
      <w:r w:rsidRPr="00DC1DE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C1DEC">
        <w:rPr>
          <w:rFonts w:ascii="Times New Roman" w:eastAsia="Times New Roman" w:hAnsi="Times New Roman"/>
          <w:sz w:val="24"/>
          <w:szCs w:val="24"/>
        </w:rPr>
        <w:t>comorbidity</w:t>
      </w:r>
      <w:proofErr w:type="spellEnd"/>
      <w:r w:rsidRPr="00DC1DEC">
        <w:rPr>
          <w:rFonts w:ascii="Times New Roman" w:eastAsia="Times New Roman" w:hAnsi="Times New Roman"/>
          <w:sz w:val="24"/>
          <w:szCs w:val="24"/>
        </w:rPr>
        <w:t xml:space="preserve"> with </w:t>
      </w:r>
      <w:proofErr w:type="spellStart"/>
      <w:r w:rsidRPr="00DC1DEC">
        <w:rPr>
          <w:rFonts w:ascii="Times New Roman" w:eastAsia="Times New Roman" w:hAnsi="Times New Roman"/>
          <w:sz w:val="24"/>
          <w:szCs w:val="24"/>
        </w:rPr>
        <w:t>hyperactive</w:t>
      </w:r>
      <w:proofErr w:type="spellEnd"/>
      <w:r w:rsidRPr="00DC1DE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C1DEC">
        <w:rPr>
          <w:rFonts w:ascii="Times New Roman" w:eastAsia="Times New Roman" w:hAnsi="Times New Roman"/>
          <w:sz w:val="24"/>
          <w:szCs w:val="24"/>
        </w:rPr>
        <w:t>syndrome</w:t>
      </w:r>
      <w:proofErr w:type="spellEnd"/>
      <w:r w:rsidRPr="00DC1DEC">
        <w:rPr>
          <w:rFonts w:ascii="Times New Roman" w:eastAsia="Times New Roman" w:hAnsi="Times New Roman"/>
          <w:sz w:val="24"/>
          <w:szCs w:val="24"/>
        </w:rPr>
        <w:t xml:space="preserve"> can </w:t>
      </w:r>
      <w:proofErr w:type="spellStart"/>
      <w:r w:rsidRPr="00DC1DEC">
        <w:rPr>
          <w:rFonts w:ascii="Times New Roman" w:eastAsia="Times New Roman" w:hAnsi="Times New Roman"/>
          <w:sz w:val="24"/>
          <w:szCs w:val="24"/>
        </w:rPr>
        <w:t>influence</w:t>
      </w:r>
      <w:proofErr w:type="spellEnd"/>
      <w:r w:rsidRPr="00DC1DEC">
        <w:rPr>
          <w:rFonts w:ascii="Times New Roman" w:eastAsia="Times New Roman" w:hAnsi="Times New Roman"/>
          <w:sz w:val="24"/>
          <w:szCs w:val="24"/>
        </w:rPr>
        <w:t xml:space="preserve"> executive performances in </w:t>
      </w:r>
      <w:proofErr w:type="spellStart"/>
      <w:r w:rsidRPr="00DC1DEC">
        <w:rPr>
          <w:rFonts w:ascii="Times New Roman" w:eastAsia="Times New Roman" w:hAnsi="Times New Roman"/>
          <w:sz w:val="24"/>
          <w:szCs w:val="24"/>
        </w:rPr>
        <w:t>children</w:t>
      </w:r>
      <w:proofErr w:type="spellEnd"/>
      <w:r w:rsidRPr="00DC1DEC">
        <w:rPr>
          <w:rFonts w:ascii="Times New Roman" w:eastAsia="Times New Roman" w:hAnsi="Times New Roman"/>
          <w:sz w:val="24"/>
          <w:szCs w:val="24"/>
        </w:rPr>
        <w:t xml:space="preserve"> with </w:t>
      </w:r>
      <w:proofErr w:type="spellStart"/>
      <w:r w:rsidRPr="00DC1DEC">
        <w:rPr>
          <w:rFonts w:ascii="Times New Roman" w:eastAsia="Times New Roman" w:hAnsi="Times New Roman"/>
          <w:sz w:val="24"/>
          <w:szCs w:val="24"/>
        </w:rPr>
        <w:t>autistic</w:t>
      </w:r>
      <w:proofErr w:type="spellEnd"/>
      <w:r w:rsidRPr="00DC1DE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C1DEC">
        <w:rPr>
          <w:rFonts w:ascii="Times New Roman" w:eastAsia="Times New Roman" w:hAnsi="Times New Roman"/>
          <w:sz w:val="24"/>
          <w:szCs w:val="24"/>
        </w:rPr>
        <w:t>spectrum</w:t>
      </w:r>
      <w:proofErr w:type="spellEnd"/>
      <w:r w:rsidRPr="00DC1DEC">
        <w:rPr>
          <w:rFonts w:ascii="Times New Roman" w:eastAsia="Times New Roman" w:hAnsi="Times New Roman"/>
          <w:sz w:val="24"/>
          <w:szCs w:val="24"/>
        </w:rPr>
        <w:t xml:space="preserve"> disorder.</w:t>
      </w:r>
    </w:p>
    <w:p w14:paraId="1A4064B5" w14:textId="16D3F44A" w:rsidR="00D65D7F" w:rsidRPr="00DC1DEC" w:rsidRDefault="00D65D7F" w:rsidP="00152B53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  <w:lang w:val="en-US"/>
        </w:rPr>
      </w:pPr>
    </w:p>
    <w:p w14:paraId="3364450D" w14:textId="626A1C0C" w:rsidR="00152B53" w:rsidRPr="00492888" w:rsidRDefault="00152B53" w:rsidP="003C644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US"/>
        </w:rPr>
        <w:t>Furthermore, n</w:t>
      </w:r>
      <w:r w:rsidRPr="00775A63">
        <w:rPr>
          <w:rFonts w:ascii="Times New Roman" w:eastAsia="Times New Roman" w:hAnsi="Times New Roman"/>
          <w:sz w:val="24"/>
          <w:szCs w:val="24"/>
          <w:lang w:val="en-US"/>
        </w:rPr>
        <w:t>o financial support or other bene</w:t>
      </w:r>
      <w:r>
        <w:rPr>
          <w:rFonts w:ascii="Times New Roman" w:eastAsia="Times New Roman" w:hAnsi="Times New Roman"/>
          <w:sz w:val="24"/>
          <w:szCs w:val="24"/>
          <w:lang w:val="en-US"/>
        </w:rPr>
        <w:t>fits from commercial sources were</w:t>
      </w:r>
      <w:r w:rsidRPr="00775A63">
        <w:rPr>
          <w:rFonts w:ascii="Times New Roman" w:eastAsia="Times New Roman" w:hAnsi="Times New Roman"/>
          <w:sz w:val="24"/>
          <w:szCs w:val="24"/>
          <w:lang w:val="en-US"/>
        </w:rPr>
        <w:t xml:space="preserve"> received for the</w:t>
      </w:r>
      <w:r w:rsidR="003C6443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775A63">
        <w:rPr>
          <w:rFonts w:ascii="Times New Roman" w:eastAsia="Times New Roman" w:hAnsi="Times New Roman"/>
          <w:sz w:val="24"/>
          <w:szCs w:val="24"/>
          <w:lang w:val="en-US"/>
        </w:rPr>
        <w:t xml:space="preserve">work reported on in the manuscript and </w:t>
      </w:r>
      <w:r w:rsidR="00492888">
        <w:rPr>
          <w:rFonts w:ascii="Times New Roman" w:hAnsi="Times New Roman"/>
          <w:sz w:val="24"/>
          <w:szCs w:val="24"/>
          <w:lang w:val="en-GB"/>
        </w:rPr>
        <w:t>all authors (</w:t>
      </w:r>
      <w:r w:rsidR="00546203" w:rsidRPr="001E64F2">
        <w:rPr>
          <w:rFonts w:ascii="Times New Roman" w:hAnsi="Times New Roman"/>
          <w:sz w:val="24"/>
          <w:szCs w:val="24"/>
          <w:lang w:val="en-GB"/>
        </w:rPr>
        <w:t xml:space="preserve">Nicita A., Caparello C., Nicita F., Mafodda </w:t>
      </w:r>
      <w:r w:rsidR="001E64F2" w:rsidRPr="001E64F2">
        <w:rPr>
          <w:rFonts w:ascii="Times New Roman" w:hAnsi="Times New Roman"/>
          <w:sz w:val="24"/>
          <w:szCs w:val="24"/>
          <w:lang w:val="en-GB"/>
        </w:rPr>
        <w:t>A.</w:t>
      </w:r>
      <w:r w:rsidR="00546203" w:rsidRPr="001E64F2">
        <w:rPr>
          <w:rFonts w:ascii="Times New Roman" w:hAnsi="Times New Roman"/>
          <w:sz w:val="24"/>
          <w:szCs w:val="24"/>
          <w:lang w:val="en-GB"/>
        </w:rPr>
        <w:t>V., Orecchio S., Filippello G.,</w:t>
      </w:r>
      <w:r w:rsidR="00492888">
        <w:rPr>
          <w:rFonts w:ascii="Times New Roman" w:hAnsi="Times New Roman"/>
          <w:sz w:val="24"/>
          <w:szCs w:val="24"/>
          <w:lang w:val="en-GB"/>
        </w:rPr>
        <w:t>) declare that they have no conflict of interest</w:t>
      </w:r>
      <w:r w:rsidR="00DC1DEC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14:paraId="28B9E0A3" w14:textId="77777777" w:rsidR="00492888" w:rsidRDefault="00492888" w:rsidP="00152B53">
      <w:pPr>
        <w:spacing w:after="0" w:line="360" w:lineRule="auto"/>
        <w:rPr>
          <w:rFonts w:ascii="Times New Roman" w:hAnsi="Times New Roman"/>
          <w:i/>
          <w:sz w:val="24"/>
          <w:szCs w:val="24"/>
          <w:lang w:val="en-US"/>
        </w:rPr>
      </w:pPr>
    </w:p>
    <w:p w14:paraId="500DC874" w14:textId="2DED15FE" w:rsidR="00152B53" w:rsidRPr="008E6FAE" w:rsidRDefault="00492888" w:rsidP="00152B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P</w:t>
      </w:r>
      <w:r w:rsidR="00152B53" w:rsidRPr="008E6FAE">
        <w:rPr>
          <w:rFonts w:ascii="Times New Roman" w:hAnsi="Times New Roman"/>
          <w:sz w:val="24"/>
          <w:szCs w:val="24"/>
          <w:lang w:val="en-US"/>
        </w:rPr>
        <w:t xml:space="preserve">ages (manuscript file): </w:t>
      </w:r>
      <w:r w:rsidR="00D372DD">
        <w:rPr>
          <w:rFonts w:ascii="Times New Roman" w:hAnsi="Times New Roman"/>
          <w:sz w:val="24"/>
          <w:szCs w:val="24"/>
          <w:lang w:val="en-US"/>
        </w:rPr>
        <w:t>16</w:t>
      </w:r>
    </w:p>
    <w:p w14:paraId="3BCFE7E0" w14:textId="52657A65" w:rsidR="00492888" w:rsidRDefault="00492888" w:rsidP="00152B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W</w:t>
      </w:r>
      <w:r w:rsidR="00152B53" w:rsidRPr="008E6FAE">
        <w:rPr>
          <w:rFonts w:ascii="Times New Roman" w:hAnsi="Times New Roman"/>
          <w:sz w:val="24"/>
          <w:szCs w:val="24"/>
          <w:lang w:val="en-US"/>
        </w:rPr>
        <w:t xml:space="preserve">ord </w:t>
      </w:r>
      <w:r>
        <w:rPr>
          <w:rFonts w:ascii="Times New Roman" w:hAnsi="Times New Roman"/>
          <w:sz w:val="24"/>
          <w:szCs w:val="24"/>
          <w:lang w:val="en-US"/>
        </w:rPr>
        <w:t xml:space="preserve">count summary: </w:t>
      </w:r>
      <w:r w:rsidR="00D372DD">
        <w:rPr>
          <w:rFonts w:ascii="Times New Roman" w:hAnsi="Times New Roman"/>
          <w:sz w:val="24"/>
          <w:szCs w:val="24"/>
          <w:lang w:val="en-US"/>
        </w:rPr>
        <w:t>19</w:t>
      </w:r>
      <w:r w:rsidR="000914FC">
        <w:rPr>
          <w:rFonts w:ascii="Times New Roman" w:hAnsi="Times New Roman"/>
          <w:sz w:val="24"/>
          <w:szCs w:val="24"/>
          <w:lang w:val="en-US"/>
        </w:rPr>
        <w:t>3</w:t>
      </w:r>
      <w:r w:rsidR="00D372DD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31FF5F22" w14:textId="22A38168" w:rsidR="00152B53" w:rsidRPr="003C6443" w:rsidRDefault="00492888" w:rsidP="00152B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W</w:t>
      </w:r>
      <w:r w:rsidRPr="008E6FAE">
        <w:rPr>
          <w:rFonts w:ascii="Times New Roman" w:hAnsi="Times New Roman"/>
          <w:sz w:val="24"/>
          <w:szCs w:val="24"/>
          <w:lang w:val="en-US"/>
        </w:rPr>
        <w:t xml:space="preserve">ord </w:t>
      </w:r>
      <w:r>
        <w:rPr>
          <w:rFonts w:ascii="Times New Roman" w:hAnsi="Times New Roman"/>
          <w:sz w:val="24"/>
          <w:szCs w:val="24"/>
          <w:lang w:val="en-US"/>
        </w:rPr>
        <w:t>count text</w:t>
      </w:r>
      <w:r w:rsidRPr="008E6FA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52B53" w:rsidRPr="008E6FAE">
        <w:rPr>
          <w:rFonts w:ascii="Times New Roman" w:hAnsi="Times New Roman"/>
          <w:sz w:val="24"/>
          <w:szCs w:val="24"/>
          <w:lang w:val="en-US"/>
        </w:rPr>
        <w:t xml:space="preserve">(manuscript file): </w:t>
      </w:r>
      <w:r w:rsidR="00D372DD">
        <w:rPr>
          <w:rFonts w:ascii="Times New Roman" w:hAnsi="Times New Roman"/>
          <w:sz w:val="24"/>
          <w:szCs w:val="24"/>
          <w:lang w:val="en-US"/>
        </w:rPr>
        <w:t>425</w:t>
      </w:r>
      <w:r w:rsidR="000914FC">
        <w:rPr>
          <w:rFonts w:ascii="Times New Roman" w:hAnsi="Times New Roman"/>
          <w:sz w:val="24"/>
          <w:szCs w:val="24"/>
          <w:lang w:val="en-US"/>
        </w:rPr>
        <w:t>1</w:t>
      </w:r>
      <w:r w:rsidR="00D372DD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2CF15E44" w14:textId="725BF1A3" w:rsidR="00492888" w:rsidRPr="008E6FAE" w:rsidRDefault="00492888" w:rsidP="00492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T</w:t>
      </w:r>
      <w:r w:rsidRPr="008E6FAE">
        <w:rPr>
          <w:rFonts w:ascii="Times New Roman" w:hAnsi="Times New Roman"/>
          <w:sz w:val="24"/>
          <w:szCs w:val="24"/>
          <w:lang w:val="en-US"/>
        </w:rPr>
        <w:t xml:space="preserve">ables:  </w:t>
      </w:r>
      <w:r w:rsidR="00D372DD">
        <w:rPr>
          <w:rFonts w:ascii="Times New Roman" w:hAnsi="Times New Roman"/>
          <w:sz w:val="24"/>
          <w:szCs w:val="24"/>
          <w:lang w:val="en-US"/>
        </w:rPr>
        <w:t>4</w:t>
      </w:r>
    </w:p>
    <w:p w14:paraId="42BA120C" w14:textId="4EE533D5" w:rsidR="00152B53" w:rsidRPr="008E6FAE" w:rsidRDefault="00492888" w:rsidP="00152B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F</w:t>
      </w:r>
      <w:r w:rsidR="00152B53" w:rsidRPr="008E6FAE">
        <w:rPr>
          <w:rFonts w:ascii="Times New Roman" w:hAnsi="Times New Roman"/>
          <w:sz w:val="24"/>
          <w:szCs w:val="24"/>
          <w:lang w:val="en-US"/>
        </w:rPr>
        <w:t xml:space="preserve">igures: </w:t>
      </w:r>
      <w:r w:rsidR="00D372DD">
        <w:rPr>
          <w:rFonts w:ascii="Times New Roman" w:hAnsi="Times New Roman"/>
          <w:sz w:val="24"/>
          <w:szCs w:val="24"/>
          <w:lang w:val="en-US"/>
        </w:rPr>
        <w:t>None</w:t>
      </w:r>
    </w:p>
    <w:p w14:paraId="77532ACD" w14:textId="12486ADC" w:rsidR="00152B53" w:rsidRPr="008E6FAE" w:rsidRDefault="00152B53" w:rsidP="00152B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8E6FAE">
        <w:rPr>
          <w:rFonts w:ascii="Times New Roman" w:hAnsi="Times New Roman"/>
          <w:sz w:val="24"/>
          <w:szCs w:val="24"/>
          <w:lang w:val="en-US"/>
        </w:rPr>
        <w:t>Appendices</w:t>
      </w:r>
      <w:r w:rsidR="007F371B">
        <w:rPr>
          <w:rFonts w:ascii="Times New Roman" w:hAnsi="Times New Roman"/>
          <w:sz w:val="24"/>
          <w:szCs w:val="24"/>
          <w:lang w:val="en-US"/>
        </w:rPr>
        <w:t xml:space="preserve"> (if any)</w:t>
      </w:r>
      <w:r w:rsidR="00D372DD">
        <w:rPr>
          <w:rFonts w:ascii="Times New Roman" w:hAnsi="Times New Roman"/>
          <w:sz w:val="24"/>
          <w:szCs w:val="24"/>
          <w:lang w:val="en-US"/>
        </w:rPr>
        <w:t>: None</w:t>
      </w:r>
    </w:p>
    <w:p w14:paraId="4C9DEF83" w14:textId="77777777" w:rsidR="00D621CF" w:rsidRPr="00775A63" w:rsidRDefault="00D621CF" w:rsidP="00152B53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775A63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61FA43F0" w14:textId="77777777" w:rsidR="00BB35B2" w:rsidRPr="00492888" w:rsidRDefault="00BB35B2" w:rsidP="00152B53">
      <w:pPr>
        <w:spacing w:after="0" w:line="360" w:lineRule="auto"/>
        <w:ind w:firstLine="708"/>
        <w:rPr>
          <w:rFonts w:ascii="Times New Roman" w:hAnsi="Times New Roman"/>
          <w:sz w:val="24"/>
          <w:szCs w:val="24"/>
          <w:lang w:val="en-GB"/>
        </w:rPr>
      </w:pPr>
    </w:p>
    <w:p w14:paraId="590D35BD" w14:textId="77777777" w:rsidR="00775A63" w:rsidRPr="00775A63" w:rsidRDefault="00775A63" w:rsidP="00152B53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C44D75C" w14:textId="5812E503" w:rsidR="00B547EA" w:rsidRPr="003C6443" w:rsidRDefault="00D65D7F" w:rsidP="00152B53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Sincerely</w:t>
      </w:r>
      <w:r w:rsidR="00775A63" w:rsidRPr="00B547EA">
        <w:rPr>
          <w:rFonts w:ascii="Times New Roman" w:eastAsia="Times New Roman" w:hAnsi="Times New Roman"/>
          <w:sz w:val="24"/>
          <w:szCs w:val="24"/>
          <w:lang w:val="en-US"/>
        </w:rPr>
        <w:t>,</w:t>
      </w:r>
    </w:p>
    <w:p w14:paraId="0806D0D9" w14:textId="15F0D8B1" w:rsidR="00D65D7F" w:rsidRDefault="00E1308A" w:rsidP="00152B53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>Arianna</w:t>
      </w:r>
      <w:r w:rsidR="003C6443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Nicita</w:t>
      </w:r>
      <w:r w:rsidR="00D65D7F">
        <w:rPr>
          <w:rFonts w:ascii="Times New Roman" w:hAnsi="Times New Roman"/>
          <w:color w:val="000000"/>
          <w:sz w:val="24"/>
          <w:szCs w:val="24"/>
          <w:lang w:val="en-US"/>
        </w:rPr>
        <w:t>, PhD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3C6443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tudent</w:t>
      </w:r>
    </w:p>
    <w:p w14:paraId="0886C1F1" w14:textId="6B44A31A" w:rsidR="00D65D7F" w:rsidRDefault="00D65D7F" w:rsidP="00152B53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Affiliation: Department </w:t>
      </w:r>
      <w:r w:rsidR="00E1308A">
        <w:rPr>
          <w:rFonts w:ascii="Times New Roman" w:hAnsi="Times New Roman"/>
          <w:color w:val="000000"/>
          <w:sz w:val="24"/>
          <w:szCs w:val="24"/>
          <w:lang w:val="en-US"/>
        </w:rPr>
        <w:t>of Health Sciences</w:t>
      </w:r>
    </w:p>
    <w:p w14:paraId="34CAFB5D" w14:textId="25048524" w:rsidR="00D65D7F" w:rsidRDefault="00492888" w:rsidP="00152B53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>Institution</w:t>
      </w:r>
      <w:r w:rsidR="00D65D7F">
        <w:rPr>
          <w:rFonts w:ascii="Times New Roman" w:hAnsi="Times New Roman"/>
          <w:color w:val="000000"/>
          <w:sz w:val="24"/>
          <w:szCs w:val="24"/>
          <w:lang w:val="en-US"/>
        </w:rPr>
        <w:t xml:space="preserve">: University </w:t>
      </w:r>
      <w:r w:rsidR="003C6443">
        <w:rPr>
          <w:rFonts w:ascii="Times New Roman" w:hAnsi="Times New Roman"/>
          <w:color w:val="000000"/>
          <w:sz w:val="24"/>
          <w:szCs w:val="24"/>
          <w:lang w:val="en-US"/>
        </w:rPr>
        <w:t>Magna Graecia of Catanzaro</w:t>
      </w:r>
    </w:p>
    <w:p w14:paraId="6A19FD31" w14:textId="7CE1BF00" w:rsidR="00492888" w:rsidRPr="00492888" w:rsidRDefault="00492888" w:rsidP="00492888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492888">
        <w:rPr>
          <w:rFonts w:ascii="Times New Roman" w:hAnsi="Times New Roman"/>
          <w:sz w:val="24"/>
          <w:szCs w:val="24"/>
          <w:lang w:val="en-US"/>
        </w:rPr>
        <w:t xml:space="preserve">Phone: </w:t>
      </w:r>
      <w:r w:rsidR="003C6443">
        <w:rPr>
          <w:rFonts w:ascii="Times New Roman" w:hAnsi="Times New Roman"/>
          <w:sz w:val="24"/>
          <w:szCs w:val="24"/>
          <w:lang w:val="en-US"/>
        </w:rPr>
        <w:t>320-2910027</w:t>
      </w:r>
    </w:p>
    <w:p w14:paraId="02133BE9" w14:textId="4777C03D" w:rsidR="00492888" w:rsidRPr="00492888" w:rsidRDefault="00492888" w:rsidP="00492888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492888">
        <w:rPr>
          <w:rFonts w:ascii="Times New Roman" w:hAnsi="Times New Roman"/>
          <w:sz w:val="24"/>
          <w:szCs w:val="24"/>
          <w:lang w:val="en-US"/>
        </w:rPr>
        <w:t>E-mail:</w:t>
      </w:r>
      <w:r w:rsidR="003C6443">
        <w:rPr>
          <w:rFonts w:ascii="Times New Roman" w:hAnsi="Times New Roman"/>
          <w:sz w:val="24"/>
          <w:szCs w:val="24"/>
          <w:lang w:val="en-US"/>
        </w:rPr>
        <w:t xml:space="preserve"> </w:t>
      </w:r>
      <w:hyperlink r:id="rId5" w:history="1">
        <w:r w:rsidR="003C6443" w:rsidRPr="00B86DF6">
          <w:rPr>
            <w:rStyle w:val="Collegamentoipertestuale"/>
            <w:rFonts w:ascii="Times New Roman" w:hAnsi="Times New Roman"/>
            <w:spacing w:val="2"/>
            <w:sz w:val="24"/>
            <w:szCs w:val="24"/>
            <w:bdr w:val="none" w:sz="0" w:space="0" w:color="auto"/>
            <w:shd w:val="clear" w:color="auto" w:fill="FFFFFF"/>
          </w:rPr>
          <w:t>arianna.nicita@studenti.unicz.it</w:t>
        </w:r>
      </w:hyperlink>
      <w:r w:rsidR="003C6443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</w:t>
      </w:r>
    </w:p>
    <w:p w14:paraId="36EE1DD5" w14:textId="77777777" w:rsidR="00492888" w:rsidRDefault="00492888" w:rsidP="00152B53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67FB3318" w14:textId="77777777" w:rsidR="00232BBC" w:rsidRDefault="00232BBC" w:rsidP="00182151">
      <w:pPr>
        <w:spacing w:after="0" w:line="600" w:lineRule="auto"/>
        <w:rPr>
          <w:rFonts w:ascii="Times New Roman" w:hAnsi="Times New Roman"/>
          <w:sz w:val="24"/>
          <w:szCs w:val="24"/>
          <w:lang w:val="en-US"/>
        </w:rPr>
      </w:pPr>
    </w:p>
    <w:sectPr w:rsidR="00232BBC" w:rsidSect="00154B1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21CF"/>
    <w:rsid w:val="0007347B"/>
    <w:rsid w:val="000914FC"/>
    <w:rsid w:val="000E52A4"/>
    <w:rsid w:val="00121353"/>
    <w:rsid w:val="00152B53"/>
    <w:rsid w:val="00154B15"/>
    <w:rsid w:val="00182151"/>
    <w:rsid w:val="001E64F2"/>
    <w:rsid w:val="002227D0"/>
    <w:rsid w:val="00232BBC"/>
    <w:rsid w:val="0027425C"/>
    <w:rsid w:val="002E5D2D"/>
    <w:rsid w:val="003C6443"/>
    <w:rsid w:val="00492888"/>
    <w:rsid w:val="004A4A10"/>
    <w:rsid w:val="004E13A2"/>
    <w:rsid w:val="00546203"/>
    <w:rsid w:val="00580145"/>
    <w:rsid w:val="0065709B"/>
    <w:rsid w:val="00660C5C"/>
    <w:rsid w:val="006C1216"/>
    <w:rsid w:val="006D1F2F"/>
    <w:rsid w:val="00702193"/>
    <w:rsid w:val="007321FA"/>
    <w:rsid w:val="00775A63"/>
    <w:rsid w:val="007F371B"/>
    <w:rsid w:val="008E6FAE"/>
    <w:rsid w:val="00910487"/>
    <w:rsid w:val="009611D8"/>
    <w:rsid w:val="009E0B19"/>
    <w:rsid w:val="00A12D51"/>
    <w:rsid w:val="00A46FBC"/>
    <w:rsid w:val="00AE2FF7"/>
    <w:rsid w:val="00B13E85"/>
    <w:rsid w:val="00B545FA"/>
    <w:rsid w:val="00B547EA"/>
    <w:rsid w:val="00B847C5"/>
    <w:rsid w:val="00BB35B2"/>
    <w:rsid w:val="00BC1C1A"/>
    <w:rsid w:val="00C54478"/>
    <w:rsid w:val="00CA422C"/>
    <w:rsid w:val="00CA7B2A"/>
    <w:rsid w:val="00CD0BA0"/>
    <w:rsid w:val="00D133FA"/>
    <w:rsid w:val="00D372DD"/>
    <w:rsid w:val="00D621CF"/>
    <w:rsid w:val="00D65D7F"/>
    <w:rsid w:val="00DC1DEC"/>
    <w:rsid w:val="00E1308A"/>
    <w:rsid w:val="00E451FC"/>
    <w:rsid w:val="00E80FE6"/>
    <w:rsid w:val="00E944A1"/>
    <w:rsid w:val="00F24FC0"/>
    <w:rsid w:val="00FC0A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D0AB9"/>
  <w15:docId w15:val="{94EA042C-0F8E-4874-A9AD-E31450AE1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54B15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27425C"/>
    <w:rPr>
      <w:strike w:val="0"/>
      <w:dstrike w:val="0"/>
      <w:color w:val="0156AA"/>
      <w:u w:val="none"/>
      <w:effect w:val="none"/>
      <w:bdr w:val="none" w:sz="0" w:space="0" w:color="auto" w:frame="1"/>
    </w:rPr>
  </w:style>
  <w:style w:type="character" w:styleId="Menzionenonrisolta">
    <w:name w:val="Unresolved Mention"/>
    <w:basedOn w:val="Carpredefinitoparagrafo"/>
    <w:uiPriority w:val="99"/>
    <w:semiHidden/>
    <w:unhideWhenUsed/>
    <w:rsid w:val="003C64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16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arianna.nicita@studenti.unicz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4BD25D-144D-4704-BF4F-17FDB770D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1908</CharactersWithSpaces>
  <SharedDoc>false</SharedDoc>
  <HLinks>
    <vt:vector size="6" baseType="variant">
      <vt:variant>
        <vt:i4>3801211</vt:i4>
      </vt:variant>
      <vt:variant>
        <vt:i4>0</vt:i4>
      </vt:variant>
      <vt:variant>
        <vt:i4>0</vt:i4>
      </vt:variant>
      <vt:variant>
        <vt:i4>5</vt:i4>
      </vt:variant>
      <vt:variant>
        <vt:lpwstr>http://www.psychometriclab.com/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arianna.nicita</cp:lastModifiedBy>
  <cp:revision>7</cp:revision>
  <dcterms:created xsi:type="dcterms:W3CDTF">2023-02-05T15:16:00Z</dcterms:created>
  <dcterms:modified xsi:type="dcterms:W3CDTF">2023-02-15T12:05:00Z</dcterms:modified>
</cp:coreProperties>
</file>