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3521E" w14:textId="77777777" w:rsidR="00DE5A14" w:rsidRDefault="00DE5A14" w:rsidP="00DE5A14">
      <w:pPr>
        <w:pStyle w:val="Titolo"/>
        <w:spacing w:before="4"/>
        <w:jc w:val="center"/>
        <w:rPr>
          <w:rFonts w:ascii="Times New Roman" w:hAnsi="Times New Roman" w:cs="Times New Roman"/>
          <w:lang w:val="it-IT"/>
        </w:rPr>
      </w:pPr>
    </w:p>
    <w:p w14:paraId="3ACD26AD" w14:textId="4E8EDC39" w:rsidR="00DE5A14" w:rsidRPr="00DE5A14" w:rsidRDefault="00DE5A14" w:rsidP="00DE5A14">
      <w:pPr>
        <w:pStyle w:val="Titolo"/>
        <w:spacing w:before="4"/>
        <w:jc w:val="center"/>
        <w:rPr>
          <w:rFonts w:ascii="Times New Roman" w:hAnsi="Times New Roman" w:cs="Times New Roman"/>
          <w:lang w:val="it-IT"/>
        </w:rPr>
      </w:pPr>
      <w:proofErr w:type="spellStart"/>
      <w:r w:rsidRPr="00DE5A14">
        <w:rPr>
          <w:rFonts w:ascii="Times New Roman" w:hAnsi="Times New Roman" w:cs="Times New Roman"/>
          <w:lang w:val="it-IT"/>
        </w:rPr>
        <w:t>Sleep</w:t>
      </w:r>
      <w:proofErr w:type="spellEnd"/>
      <w:r w:rsidRPr="00DE5A14">
        <w:rPr>
          <w:rFonts w:ascii="Times New Roman" w:hAnsi="Times New Roman" w:cs="Times New Roman"/>
          <w:lang w:val="it-IT"/>
        </w:rPr>
        <w:t xml:space="preserve"> </w:t>
      </w:r>
      <w:proofErr w:type="spellStart"/>
      <w:r w:rsidRPr="00DE5A14">
        <w:rPr>
          <w:rFonts w:ascii="Times New Roman" w:hAnsi="Times New Roman" w:cs="Times New Roman"/>
          <w:lang w:val="it-IT"/>
        </w:rPr>
        <w:t>texting</w:t>
      </w:r>
      <w:proofErr w:type="spellEnd"/>
      <w:r w:rsidRPr="00DE5A14">
        <w:rPr>
          <w:rFonts w:ascii="Times New Roman" w:hAnsi="Times New Roman" w:cs="Times New Roman"/>
          <w:lang w:val="it-IT"/>
        </w:rPr>
        <w:t xml:space="preserve">: a </w:t>
      </w:r>
      <w:proofErr w:type="spellStart"/>
      <w:r w:rsidRPr="00DE5A14">
        <w:rPr>
          <w:rFonts w:ascii="Times New Roman" w:hAnsi="Times New Roman" w:cs="Times New Roman"/>
          <w:lang w:val="it-IT"/>
        </w:rPr>
        <w:t>systematic</w:t>
      </w:r>
      <w:proofErr w:type="spellEnd"/>
      <w:r w:rsidRPr="00DE5A14">
        <w:rPr>
          <w:rFonts w:ascii="Times New Roman" w:hAnsi="Times New Roman" w:cs="Times New Roman"/>
          <w:lang w:val="it-IT"/>
        </w:rPr>
        <w:t xml:space="preserve"> review</w:t>
      </w:r>
    </w:p>
    <w:p w14:paraId="6B519C1A" w14:textId="77777777" w:rsidR="00DE5A14" w:rsidRDefault="00DE5A14" w:rsidP="00DE5A14">
      <w:pPr>
        <w:pStyle w:val="Titolo"/>
        <w:spacing w:before="4"/>
      </w:pPr>
    </w:p>
    <w:p w14:paraId="34DE88CF" w14:textId="77777777" w:rsidR="00DE5A14" w:rsidRDefault="00DE5A14" w:rsidP="00DE5A14">
      <w:pPr>
        <w:pStyle w:val="Corpotesto"/>
        <w:spacing w:before="321"/>
        <w:ind w:left="0"/>
        <w:jc w:val="left"/>
        <w:rPr>
          <w:b/>
          <w:sz w:val="28"/>
        </w:rPr>
      </w:pPr>
    </w:p>
    <w:p w14:paraId="58332E50" w14:textId="77777777" w:rsidR="00DE5A14" w:rsidRPr="004918D2" w:rsidRDefault="00DE5A14" w:rsidP="00DE5A14">
      <w:pPr>
        <w:pStyle w:val="Corpotesto"/>
        <w:ind w:left="0" w:right="38"/>
        <w:jc w:val="center"/>
      </w:pPr>
      <w:r>
        <w:t>Mariano Indelicato</w:t>
      </w:r>
      <w:r>
        <w:rPr>
          <w:rStyle w:val="Rimandonotaapidipagina"/>
          <w:spacing w:val="-34"/>
        </w:rPr>
        <w:footnoteReference w:id="1"/>
      </w:r>
      <w:r w:rsidRPr="004918D2">
        <w:rPr>
          <w:spacing w:val="-34"/>
        </w:rPr>
        <w:t xml:space="preserve"> </w:t>
      </w:r>
      <w:r>
        <w:rPr>
          <w:noProof/>
          <w:spacing w:val="-34"/>
          <w:lang w:val="it-IT" w:eastAsia="it-IT"/>
        </w:rPr>
        <w:drawing>
          <wp:inline distT="0" distB="0" distL="0" distR="0" wp14:anchorId="429B673B" wp14:editId="5ED41321">
            <wp:extent cx="206844" cy="18859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206844" cy="188595"/>
                    </a:xfrm>
                    <a:prstGeom prst="rect">
                      <a:avLst/>
                    </a:prstGeom>
                  </pic:spPr>
                </pic:pic>
              </a:graphicData>
            </a:graphic>
          </wp:inline>
        </w:drawing>
      </w:r>
      <w:r w:rsidRPr="004918D2">
        <w:t>,</w:t>
      </w:r>
      <w:r w:rsidRPr="004918D2">
        <w:rPr>
          <w:spacing w:val="-3"/>
        </w:rPr>
        <w:t xml:space="preserve"> </w:t>
      </w:r>
      <w:r>
        <w:t>Vera Cantavenera</w:t>
      </w:r>
      <w:r>
        <w:rPr>
          <w:vertAlign w:val="superscript"/>
        </w:rPr>
        <w:t>2</w:t>
      </w:r>
      <w:r>
        <w:rPr>
          <w:noProof/>
          <w:spacing w:val="-1"/>
          <w:lang w:val="it-IT" w:eastAsia="it-IT"/>
        </w:rPr>
        <w:drawing>
          <wp:inline distT="0" distB="0" distL="0" distR="0" wp14:anchorId="08EECAE2" wp14:editId="4BE9F72C">
            <wp:extent cx="206844" cy="188595"/>
            <wp:effectExtent l="0" t="0" r="0" b="0"/>
            <wp:docPr id="64706556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06844" cy="188595"/>
                    </a:xfrm>
                    <a:prstGeom prst="rect">
                      <a:avLst/>
                    </a:prstGeom>
                  </pic:spPr>
                </pic:pic>
              </a:graphicData>
            </a:graphic>
          </wp:inline>
        </w:drawing>
      </w:r>
      <w:r w:rsidRPr="00E54D5C">
        <w:t xml:space="preserve"> </w:t>
      </w:r>
      <w:r>
        <w:t>Daniela Cusimano</w:t>
      </w:r>
      <w:r>
        <w:rPr>
          <w:vertAlign w:val="superscript"/>
        </w:rPr>
        <w:t>2</w:t>
      </w:r>
      <w:r>
        <w:rPr>
          <w:noProof/>
          <w:spacing w:val="-1"/>
          <w:lang w:val="it-IT" w:eastAsia="it-IT"/>
        </w:rPr>
        <w:drawing>
          <wp:inline distT="0" distB="0" distL="0" distR="0" wp14:anchorId="69BC403A" wp14:editId="75F8EAD3">
            <wp:extent cx="206844" cy="188595"/>
            <wp:effectExtent l="0" t="0" r="0" b="0"/>
            <wp:docPr id="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206844" cy="188595"/>
                    </a:xfrm>
                    <a:prstGeom prst="rect">
                      <a:avLst/>
                    </a:prstGeom>
                  </pic:spPr>
                </pic:pic>
              </a:graphicData>
            </a:graphic>
          </wp:inline>
        </w:drawing>
      </w:r>
      <w:r w:rsidRPr="00E54D5C">
        <w:t xml:space="preserve"> </w:t>
      </w:r>
      <w:r>
        <w:t>Patrizia Santagati</w:t>
      </w:r>
      <w:r>
        <w:rPr>
          <w:vertAlign w:val="superscript"/>
        </w:rPr>
        <w:t>2</w:t>
      </w:r>
    </w:p>
    <w:p w14:paraId="3E8486FC" w14:textId="77777777" w:rsidR="00DE5A14" w:rsidRPr="004918D2" w:rsidRDefault="00DE5A14" w:rsidP="00DE5A14">
      <w:pPr>
        <w:pStyle w:val="Corpotesto"/>
        <w:ind w:left="0"/>
        <w:jc w:val="left"/>
        <w:rPr>
          <w:sz w:val="20"/>
        </w:rPr>
      </w:pPr>
    </w:p>
    <w:p w14:paraId="7D3B35CE" w14:textId="77777777" w:rsidR="00DE5A14" w:rsidRPr="004918D2" w:rsidRDefault="00DE5A14" w:rsidP="00DE5A14">
      <w:pPr>
        <w:pStyle w:val="Corpotesto"/>
        <w:spacing w:before="91"/>
        <w:ind w:left="0"/>
        <w:jc w:val="left"/>
        <w:rPr>
          <w:sz w:val="20"/>
        </w:rPr>
      </w:pPr>
    </w:p>
    <w:p w14:paraId="638C0BE1" w14:textId="77777777" w:rsidR="00DE5A14" w:rsidRPr="00EC78B2" w:rsidRDefault="00DE5A14" w:rsidP="00DE5A14">
      <w:pPr>
        <w:ind w:left="5" w:right="38"/>
        <w:jc w:val="center"/>
        <w:rPr>
          <w:spacing w:val="-6"/>
          <w:sz w:val="20"/>
        </w:rPr>
      </w:pPr>
      <w:r>
        <w:rPr>
          <w:sz w:val="20"/>
          <w:vertAlign w:val="superscript"/>
        </w:rPr>
        <w:t>1</w:t>
      </w:r>
      <w:r>
        <w:rPr>
          <w:spacing w:val="-9"/>
          <w:sz w:val="20"/>
        </w:rPr>
        <w:t xml:space="preserve"> </w:t>
      </w:r>
      <w:r>
        <w:rPr>
          <w:noProof/>
        </w:rPr>
        <mc:AlternateContent>
          <mc:Choice Requires="wps">
            <w:drawing>
              <wp:anchor distT="0" distB="0" distL="0" distR="0" simplePos="0" relativeHeight="251659264" behindDoc="1" locked="0" layoutInCell="1" allowOverlap="1" wp14:anchorId="6955A739" wp14:editId="15FD183E">
                <wp:simplePos x="0" y="0"/>
                <wp:positionH relativeFrom="page">
                  <wp:posOffset>819785</wp:posOffset>
                </wp:positionH>
                <wp:positionV relativeFrom="paragraph">
                  <wp:posOffset>179070</wp:posOffset>
                </wp:positionV>
                <wp:extent cx="5919470" cy="6350"/>
                <wp:effectExtent l="0" t="0" r="0" b="0"/>
                <wp:wrapTopAndBottom/>
                <wp:docPr id="1616209547"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9470" cy="6350"/>
                        </a:xfrm>
                        <a:custGeom>
                          <a:avLst/>
                          <a:gdLst>
                            <a:gd name="T0" fmla="*/ 5919470 w 5919470"/>
                            <a:gd name="T1" fmla="*/ 0 h 6350"/>
                            <a:gd name="T2" fmla="*/ 0 w 5919470"/>
                            <a:gd name="T3" fmla="*/ 0 h 6350"/>
                            <a:gd name="T4" fmla="*/ 0 w 5919470"/>
                            <a:gd name="T5" fmla="*/ 6350 h 6350"/>
                            <a:gd name="T6" fmla="*/ 5919470 w 5919470"/>
                            <a:gd name="T7" fmla="*/ 6350 h 6350"/>
                            <a:gd name="T8" fmla="*/ 5919470 w 5919470"/>
                            <a:gd name="T9" fmla="*/ 0 h 6350"/>
                          </a:gdLst>
                          <a:ahLst/>
                          <a:cxnLst>
                            <a:cxn ang="0">
                              <a:pos x="T0" y="T1"/>
                            </a:cxn>
                            <a:cxn ang="0">
                              <a:pos x="T2" y="T3"/>
                            </a:cxn>
                            <a:cxn ang="0">
                              <a:pos x="T4" y="T5"/>
                            </a:cxn>
                            <a:cxn ang="0">
                              <a:pos x="T6" y="T7"/>
                            </a:cxn>
                            <a:cxn ang="0">
                              <a:pos x="T8" y="T9"/>
                            </a:cxn>
                          </a:cxnLst>
                          <a:rect l="0" t="0" r="r" b="b"/>
                          <a:pathLst>
                            <a:path w="5919470" h="6350">
                              <a:moveTo>
                                <a:pt x="5919470" y="0"/>
                              </a:moveTo>
                              <a:lnTo>
                                <a:pt x="0" y="0"/>
                              </a:lnTo>
                              <a:lnTo>
                                <a:pt x="0" y="6350"/>
                              </a:lnTo>
                              <a:lnTo>
                                <a:pt x="5919470" y="6350"/>
                              </a:lnTo>
                              <a:lnTo>
                                <a:pt x="5919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22132" id="Graphic 14" o:spid="_x0000_s1026" style="position:absolute;margin-left:64.55pt;margin-top:14.1pt;width:466.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1947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" path="m5919470,l,,,6350r5919470,l5919470,xe" fillcolor="black" stroked="f">
                <v:path arrowok="t" o:connecttype="custom" o:connectlocs="5919470,0;0,0;0,6350;5919470,6350;5919470,0" o:connectangles="0,0,0,0,0"/>
                <w10:wrap type="topAndBottom" anchorx="page"/>
              </v:shape>
            </w:pict>
          </mc:Fallback>
        </mc:AlternateContent>
      </w:r>
      <w:r>
        <w:rPr>
          <w:sz w:val="20"/>
        </w:rPr>
        <w:t xml:space="preserve">Università </w:t>
      </w:r>
      <w:proofErr w:type="spellStart"/>
      <w:r>
        <w:rPr>
          <w:sz w:val="20"/>
        </w:rPr>
        <w:t>degli</w:t>
      </w:r>
      <w:proofErr w:type="spellEnd"/>
      <w:r>
        <w:rPr>
          <w:sz w:val="20"/>
        </w:rPr>
        <w:t xml:space="preserve"> Studi di Messina</w:t>
      </w:r>
      <w:r>
        <w:rPr>
          <w:spacing w:val="-6"/>
          <w:sz w:val="20"/>
        </w:rPr>
        <w:t xml:space="preserve">; </w:t>
      </w:r>
      <w:r>
        <w:rPr>
          <w:sz w:val="20"/>
          <w:vertAlign w:val="superscript"/>
        </w:rPr>
        <w:t>2</w:t>
      </w:r>
      <w:r>
        <w:rPr>
          <w:spacing w:val="-12"/>
          <w:sz w:val="20"/>
        </w:rPr>
        <w:t xml:space="preserve"> Pronto </w:t>
      </w:r>
      <w:proofErr w:type="spellStart"/>
      <w:r>
        <w:rPr>
          <w:spacing w:val="-12"/>
          <w:sz w:val="20"/>
        </w:rPr>
        <w:t>Soccorso</w:t>
      </w:r>
      <w:proofErr w:type="spellEnd"/>
      <w:r>
        <w:rPr>
          <w:spacing w:val="-12"/>
          <w:sz w:val="20"/>
        </w:rPr>
        <w:t xml:space="preserve"> </w:t>
      </w:r>
      <w:proofErr w:type="spellStart"/>
      <w:r>
        <w:rPr>
          <w:spacing w:val="-12"/>
          <w:sz w:val="20"/>
        </w:rPr>
        <w:t>Psicologico</w:t>
      </w:r>
      <w:proofErr w:type="spellEnd"/>
      <w:r>
        <w:rPr>
          <w:spacing w:val="-12"/>
          <w:sz w:val="20"/>
        </w:rPr>
        <w:t xml:space="preserve"> Italia </w:t>
      </w:r>
    </w:p>
    <w:p w14:paraId="0EB0B419" w14:textId="77777777" w:rsidR="00DE5A14" w:rsidRDefault="00DE5A14" w:rsidP="00DE5A14">
      <w:pPr>
        <w:spacing w:before="217"/>
        <w:ind w:left="3" w:right="38"/>
        <w:jc w:val="center"/>
      </w:pPr>
    </w:p>
    <w:p w14:paraId="2BF9D223" w14:textId="77777777" w:rsidR="00DE5A14" w:rsidRPr="00E54D5C" w:rsidRDefault="00DE5A14" w:rsidP="00DE5A14">
      <w:pPr>
        <w:ind w:left="379" w:right="397"/>
        <w:jc w:val="both"/>
        <w:rPr>
          <w:color w:val="000000" w:themeColor="text1"/>
          <w:lang w:val="it-IT"/>
        </w:rPr>
      </w:pPr>
      <w:r w:rsidRPr="008F1047">
        <w:rPr>
          <w:i/>
          <w:iCs/>
          <w:color w:val="000000" w:themeColor="text1"/>
        </w:rPr>
        <w:t>Background:</w:t>
      </w:r>
      <w:r w:rsidRPr="008F1047">
        <w:rPr>
          <w:color w:val="000000" w:themeColor="text1"/>
        </w:rPr>
        <w:t xml:space="preserve"> </w:t>
      </w:r>
      <w:proofErr w:type="spellStart"/>
      <w:r w:rsidRPr="00E54D5C">
        <w:rPr>
          <w:color w:val="000000" w:themeColor="text1"/>
          <w:lang w:val="it-IT"/>
        </w:rPr>
        <w:t>Nowadays</w:t>
      </w:r>
      <w:proofErr w:type="spellEnd"/>
      <w:r w:rsidRPr="00E54D5C">
        <w:rPr>
          <w:color w:val="000000" w:themeColor="text1"/>
          <w:lang w:val="it-IT"/>
        </w:rPr>
        <w:t xml:space="preserve">, </w:t>
      </w:r>
      <w:proofErr w:type="gramStart"/>
      <w:r w:rsidRPr="00E54D5C">
        <w:rPr>
          <w:color w:val="000000" w:themeColor="text1"/>
          <w:lang w:val="it-IT"/>
        </w:rPr>
        <w:t>more and more</w:t>
      </w:r>
      <w:proofErr w:type="gramEnd"/>
      <w:r w:rsidRPr="00E54D5C">
        <w:rPr>
          <w:color w:val="000000" w:themeColor="text1"/>
          <w:lang w:val="it-IT"/>
        </w:rPr>
        <w:t xml:space="preserve"> </w:t>
      </w:r>
      <w:proofErr w:type="spellStart"/>
      <w:r w:rsidRPr="00E54D5C">
        <w:rPr>
          <w:color w:val="000000" w:themeColor="text1"/>
          <w:lang w:val="it-IT"/>
        </w:rPr>
        <w:t>young</w:t>
      </w:r>
      <w:proofErr w:type="spellEnd"/>
      <w:r w:rsidRPr="00E54D5C">
        <w:rPr>
          <w:color w:val="000000" w:themeColor="text1"/>
          <w:lang w:val="it-IT"/>
        </w:rPr>
        <w:t xml:space="preserve"> people are </w:t>
      </w:r>
      <w:proofErr w:type="spellStart"/>
      <w:r w:rsidRPr="00E54D5C">
        <w:rPr>
          <w:color w:val="000000" w:themeColor="text1"/>
          <w:lang w:val="it-IT"/>
        </w:rPr>
        <w:t>affected</w:t>
      </w:r>
      <w:proofErr w:type="spellEnd"/>
      <w:r w:rsidRPr="00E54D5C">
        <w:rPr>
          <w:color w:val="000000" w:themeColor="text1"/>
          <w:lang w:val="it-IT"/>
        </w:rPr>
        <w:t xml:space="preserve"> by a </w:t>
      </w:r>
      <w:proofErr w:type="spellStart"/>
      <w:r w:rsidRPr="00E54D5C">
        <w:rPr>
          <w:color w:val="000000" w:themeColor="text1"/>
          <w:lang w:val="it-IT"/>
        </w:rPr>
        <w:t>worrying</w:t>
      </w:r>
      <w:proofErr w:type="spellEnd"/>
      <w:r w:rsidRPr="00E54D5C">
        <w:rPr>
          <w:color w:val="000000" w:themeColor="text1"/>
          <w:lang w:val="it-IT"/>
        </w:rPr>
        <w:t xml:space="preserve"> new </w:t>
      </w:r>
      <w:proofErr w:type="spellStart"/>
      <w:r w:rsidRPr="00E54D5C">
        <w:rPr>
          <w:color w:val="000000" w:themeColor="text1"/>
          <w:lang w:val="it-IT"/>
        </w:rPr>
        <w:t>syndrome</w:t>
      </w:r>
      <w:proofErr w:type="spellEnd"/>
      <w:r w:rsidRPr="00E54D5C">
        <w:rPr>
          <w:color w:val="000000" w:themeColor="text1"/>
          <w:lang w:val="it-IT"/>
        </w:rPr>
        <w:t xml:space="preserve"> </w:t>
      </w:r>
      <w:proofErr w:type="spellStart"/>
      <w:r w:rsidRPr="00E54D5C">
        <w:rPr>
          <w:color w:val="000000" w:themeColor="text1"/>
          <w:lang w:val="it-IT"/>
        </w:rPr>
        <w:t>called</w:t>
      </w:r>
      <w:proofErr w:type="spellEnd"/>
      <w:r w:rsidRPr="00E54D5C">
        <w:rPr>
          <w:color w:val="000000" w:themeColor="text1"/>
          <w:lang w:val="it-IT"/>
        </w:rPr>
        <w:t xml:space="preserve"> </w:t>
      </w:r>
      <w:proofErr w:type="spellStart"/>
      <w:r w:rsidRPr="00E54D5C">
        <w:rPr>
          <w:color w:val="000000" w:themeColor="text1"/>
          <w:lang w:val="it-IT"/>
        </w:rPr>
        <w:t>sleep-texting</w:t>
      </w:r>
      <w:proofErr w:type="spellEnd"/>
      <w:r w:rsidRPr="00E54D5C">
        <w:rPr>
          <w:color w:val="000000" w:themeColor="text1"/>
          <w:lang w:val="it-IT"/>
        </w:rPr>
        <w:t xml:space="preserve">. </w:t>
      </w:r>
      <w:proofErr w:type="spellStart"/>
      <w:r w:rsidRPr="00E54D5C">
        <w:rPr>
          <w:color w:val="000000" w:themeColor="text1"/>
          <w:lang w:val="it-IT"/>
        </w:rPr>
        <w:t>This</w:t>
      </w:r>
      <w:proofErr w:type="spellEnd"/>
      <w:r w:rsidRPr="00E54D5C">
        <w:rPr>
          <w:color w:val="000000" w:themeColor="text1"/>
          <w:lang w:val="it-IT"/>
        </w:rPr>
        <w:t xml:space="preserve"> </w:t>
      </w:r>
      <w:proofErr w:type="spellStart"/>
      <w:r w:rsidRPr="00E54D5C">
        <w:rPr>
          <w:color w:val="000000" w:themeColor="text1"/>
          <w:lang w:val="it-IT"/>
        </w:rPr>
        <w:t>term</w:t>
      </w:r>
      <w:proofErr w:type="spellEnd"/>
      <w:r w:rsidRPr="00E54D5C">
        <w:rPr>
          <w:color w:val="000000" w:themeColor="text1"/>
          <w:lang w:val="it-IT"/>
        </w:rPr>
        <w:t xml:space="preserve"> </w:t>
      </w:r>
      <w:proofErr w:type="spellStart"/>
      <w:r w:rsidRPr="00E54D5C">
        <w:rPr>
          <w:color w:val="000000" w:themeColor="text1"/>
          <w:lang w:val="it-IT"/>
        </w:rPr>
        <w:t>refers</w:t>
      </w:r>
      <w:proofErr w:type="spellEnd"/>
      <w:r w:rsidRPr="00E54D5C">
        <w:rPr>
          <w:color w:val="000000" w:themeColor="text1"/>
          <w:lang w:val="it-IT"/>
        </w:rPr>
        <w:t xml:space="preserve"> to the use of a </w:t>
      </w:r>
      <w:proofErr w:type="spellStart"/>
      <w:r w:rsidRPr="00E54D5C">
        <w:rPr>
          <w:color w:val="000000" w:themeColor="text1"/>
          <w:lang w:val="it-IT"/>
        </w:rPr>
        <w:t>cell</w:t>
      </w:r>
      <w:proofErr w:type="spellEnd"/>
      <w:r w:rsidRPr="00E54D5C">
        <w:rPr>
          <w:color w:val="000000" w:themeColor="text1"/>
          <w:lang w:val="it-IT"/>
        </w:rPr>
        <w:t xml:space="preserve"> phone to </w:t>
      </w:r>
      <w:proofErr w:type="spellStart"/>
      <w:r w:rsidRPr="00E54D5C">
        <w:rPr>
          <w:color w:val="000000" w:themeColor="text1"/>
          <w:lang w:val="it-IT"/>
        </w:rPr>
        <w:t>send</w:t>
      </w:r>
      <w:proofErr w:type="spellEnd"/>
      <w:r w:rsidRPr="00E54D5C">
        <w:rPr>
          <w:color w:val="000000" w:themeColor="text1"/>
          <w:lang w:val="it-IT"/>
        </w:rPr>
        <w:t xml:space="preserve"> text </w:t>
      </w:r>
      <w:proofErr w:type="spellStart"/>
      <w:r w:rsidRPr="00E54D5C">
        <w:rPr>
          <w:color w:val="000000" w:themeColor="text1"/>
          <w:lang w:val="it-IT"/>
        </w:rPr>
        <w:t>messages</w:t>
      </w:r>
      <w:proofErr w:type="spellEnd"/>
      <w:r w:rsidRPr="00E54D5C">
        <w:rPr>
          <w:color w:val="000000" w:themeColor="text1"/>
          <w:lang w:val="it-IT"/>
        </w:rPr>
        <w:t xml:space="preserve"> </w:t>
      </w:r>
      <w:proofErr w:type="spellStart"/>
      <w:r w:rsidRPr="00E54D5C">
        <w:rPr>
          <w:color w:val="000000" w:themeColor="text1"/>
          <w:lang w:val="it-IT"/>
        </w:rPr>
        <w:t>while</w:t>
      </w:r>
      <w:proofErr w:type="spellEnd"/>
      <w:r w:rsidRPr="00E54D5C">
        <w:rPr>
          <w:color w:val="000000" w:themeColor="text1"/>
          <w:lang w:val="it-IT"/>
        </w:rPr>
        <w:t xml:space="preserve"> </w:t>
      </w:r>
      <w:proofErr w:type="spellStart"/>
      <w:r w:rsidRPr="00E54D5C">
        <w:rPr>
          <w:color w:val="000000" w:themeColor="text1"/>
          <w:lang w:val="it-IT"/>
        </w:rPr>
        <w:t>asleep</w:t>
      </w:r>
      <w:proofErr w:type="spellEnd"/>
      <w:r w:rsidRPr="00E54D5C">
        <w:rPr>
          <w:color w:val="000000" w:themeColor="text1"/>
          <w:lang w:val="it-IT"/>
        </w:rPr>
        <w:t xml:space="preserve">. </w:t>
      </w:r>
      <w:proofErr w:type="spellStart"/>
      <w:r w:rsidRPr="00E54D5C">
        <w:rPr>
          <w:color w:val="000000" w:themeColor="text1"/>
          <w:lang w:val="it-IT"/>
        </w:rPr>
        <w:t>This</w:t>
      </w:r>
      <w:proofErr w:type="spellEnd"/>
      <w:r w:rsidRPr="00E54D5C">
        <w:rPr>
          <w:color w:val="000000" w:themeColor="text1"/>
          <w:lang w:val="it-IT"/>
        </w:rPr>
        <w:t xml:space="preserve"> </w:t>
      </w:r>
      <w:proofErr w:type="spellStart"/>
      <w:r w:rsidRPr="00E54D5C">
        <w:rPr>
          <w:color w:val="000000" w:themeColor="text1"/>
          <w:lang w:val="it-IT"/>
        </w:rPr>
        <w:t>almost</w:t>
      </w:r>
      <w:proofErr w:type="spellEnd"/>
      <w:r w:rsidRPr="00E54D5C">
        <w:rPr>
          <w:color w:val="000000" w:themeColor="text1"/>
          <w:lang w:val="it-IT"/>
        </w:rPr>
        <w:t xml:space="preserve"> </w:t>
      </w:r>
      <w:proofErr w:type="spellStart"/>
      <w:r w:rsidRPr="00E54D5C">
        <w:rPr>
          <w:color w:val="000000" w:themeColor="text1"/>
          <w:lang w:val="it-IT"/>
        </w:rPr>
        <w:t>automatic</w:t>
      </w:r>
      <w:proofErr w:type="spellEnd"/>
      <w:r w:rsidRPr="00E54D5C">
        <w:rPr>
          <w:color w:val="000000" w:themeColor="text1"/>
          <w:lang w:val="it-IT"/>
        </w:rPr>
        <w:t xml:space="preserve"> </w:t>
      </w:r>
      <w:proofErr w:type="spellStart"/>
      <w:r w:rsidRPr="00E54D5C">
        <w:rPr>
          <w:color w:val="000000" w:themeColor="text1"/>
          <w:lang w:val="it-IT"/>
        </w:rPr>
        <w:t>behavior</w:t>
      </w:r>
      <w:proofErr w:type="spellEnd"/>
      <w:r w:rsidRPr="00E54D5C">
        <w:rPr>
          <w:color w:val="000000" w:themeColor="text1"/>
          <w:lang w:val="it-IT"/>
        </w:rPr>
        <w:t xml:space="preserve"> of </w:t>
      </w:r>
      <w:proofErr w:type="spellStart"/>
      <w:r w:rsidRPr="00E54D5C">
        <w:rPr>
          <w:color w:val="000000" w:themeColor="text1"/>
          <w:lang w:val="it-IT"/>
        </w:rPr>
        <w:t>responding</w:t>
      </w:r>
      <w:proofErr w:type="spellEnd"/>
      <w:r w:rsidRPr="00E54D5C">
        <w:rPr>
          <w:color w:val="000000" w:themeColor="text1"/>
          <w:lang w:val="it-IT"/>
        </w:rPr>
        <w:t xml:space="preserve"> to "text </w:t>
      </w:r>
      <w:proofErr w:type="spellStart"/>
      <w:r w:rsidRPr="00E54D5C">
        <w:rPr>
          <w:color w:val="000000" w:themeColor="text1"/>
          <w:lang w:val="it-IT"/>
        </w:rPr>
        <w:t>messages</w:t>
      </w:r>
      <w:proofErr w:type="spellEnd"/>
      <w:r w:rsidRPr="00E54D5C">
        <w:rPr>
          <w:color w:val="000000" w:themeColor="text1"/>
          <w:lang w:val="it-IT"/>
        </w:rPr>
        <w:t xml:space="preserve">" </w:t>
      </w:r>
      <w:proofErr w:type="spellStart"/>
      <w:r w:rsidRPr="00E54D5C">
        <w:rPr>
          <w:color w:val="000000" w:themeColor="text1"/>
          <w:lang w:val="it-IT"/>
        </w:rPr>
        <w:t>during</w:t>
      </w:r>
      <w:proofErr w:type="spellEnd"/>
      <w:r w:rsidRPr="00E54D5C">
        <w:rPr>
          <w:color w:val="000000" w:themeColor="text1"/>
          <w:lang w:val="it-IT"/>
        </w:rPr>
        <w:t xml:space="preserve"> the night interrupts </w:t>
      </w:r>
      <w:proofErr w:type="spellStart"/>
      <w:r w:rsidRPr="00E54D5C">
        <w:rPr>
          <w:color w:val="000000" w:themeColor="text1"/>
          <w:lang w:val="it-IT"/>
        </w:rPr>
        <w:t>sleep</w:t>
      </w:r>
      <w:proofErr w:type="spellEnd"/>
      <w:r w:rsidRPr="00E54D5C">
        <w:rPr>
          <w:color w:val="000000" w:themeColor="text1"/>
          <w:lang w:val="it-IT"/>
        </w:rPr>
        <w:t xml:space="preserve"> and, in the long </w:t>
      </w:r>
      <w:proofErr w:type="spellStart"/>
      <w:r w:rsidRPr="00E54D5C">
        <w:rPr>
          <w:color w:val="000000" w:themeColor="text1"/>
          <w:lang w:val="it-IT"/>
        </w:rPr>
        <w:t>term</w:t>
      </w:r>
      <w:proofErr w:type="spellEnd"/>
      <w:r w:rsidRPr="00E54D5C">
        <w:rPr>
          <w:color w:val="000000" w:themeColor="text1"/>
          <w:lang w:val="it-IT"/>
        </w:rPr>
        <w:t xml:space="preserve">, </w:t>
      </w:r>
      <w:proofErr w:type="spellStart"/>
      <w:r w:rsidRPr="00E54D5C">
        <w:rPr>
          <w:color w:val="000000" w:themeColor="text1"/>
          <w:lang w:val="it-IT"/>
        </w:rPr>
        <w:t>causes</w:t>
      </w:r>
      <w:proofErr w:type="spellEnd"/>
      <w:r w:rsidRPr="00E54D5C">
        <w:rPr>
          <w:color w:val="000000" w:themeColor="text1"/>
          <w:lang w:val="it-IT"/>
        </w:rPr>
        <w:t xml:space="preserve"> </w:t>
      </w:r>
      <w:proofErr w:type="spellStart"/>
      <w:r w:rsidRPr="00E54D5C">
        <w:rPr>
          <w:color w:val="000000" w:themeColor="text1"/>
          <w:lang w:val="it-IT"/>
        </w:rPr>
        <w:t>considerable</w:t>
      </w:r>
      <w:proofErr w:type="spellEnd"/>
      <w:r w:rsidRPr="00E54D5C">
        <w:rPr>
          <w:color w:val="000000" w:themeColor="text1"/>
          <w:lang w:val="it-IT"/>
        </w:rPr>
        <w:t xml:space="preserve"> </w:t>
      </w:r>
      <w:proofErr w:type="spellStart"/>
      <w:r w:rsidRPr="00E54D5C">
        <w:rPr>
          <w:color w:val="000000" w:themeColor="text1"/>
          <w:lang w:val="it-IT"/>
        </w:rPr>
        <w:t>damage</w:t>
      </w:r>
      <w:proofErr w:type="spellEnd"/>
      <w:r w:rsidRPr="00E54D5C">
        <w:rPr>
          <w:color w:val="000000" w:themeColor="text1"/>
          <w:lang w:val="it-IT"/>
        </w:rPr>
        <w:t xml:space="preserve"> to health, </w:t>
      </w:r>
      <w:proofErr w:type="spellStart"/>
      <w:r w:rsidRPr="00E54D5C">
        <w:rPr>
          <w:color w:val="000000" w:themeColor="text1"/>
          <w:lang w:val="it-IT"/>
        </w:rPr>
        <w:t>especially</w:t>
      </w:r>
      <w:proofErr w:type="spellEnd"/>
      <w:r w:rsidRPr="00E54D5C">
        <w:rPr>
          <w:color w:val="000000" w:themeColor="text1"/>
          <w:lang w:val="it-IT"/>
        </w:rPr>
        <w:t xml:space="preserve"> of </w:t>
      </w:r>
      <w:proofErr w:type="spellStart"/>
      <w:r w:rsidRPr="00E54D5C">
        <w:rPr>
          <w:color w:val="000000" w:themeColor="text1"/>
          <w:lang w:val="it-IT"/>
        </w:rPr>
        <w:t>adolescents</w:t>
      </w:r>
      <w:proofErr w:type="spellEnd"/>
      <w:r w:rsidRPr="00E54D5C">
        <w:rPr>
          <w:color w:val="000000" w:themeColor="text1"/>
          <w:lang w:val="it-IT"/>
        </w:rPr>
        <w:t xml:space="preserve">. In </w:t>
      </w:r>
      <w:proofErr w:type="spellStart"/>
      <w:r w:rsidRPr="00E54D5C">
        <w:rPr>
          <w:color w:val="000000" w:themeColor="text1"/>
          <w:lang w:val="it-IT"/>
        </w:rPr>
        <w:t>this</w:t>
      </w:r>
      <w:proofErr w:type="spellEnd"/>
      <w:r w:rsidRPr="00E54D5C">
        <w:rPr>
          <w:color w:val="000000" w:themeColor="text1"/>
          <w:lang w:val="it-IT"/>
        </w:rPr>
        <w:t xml:space="preserve"> work, </w:t>
      </w:r>
      <w:proofErr w:type="spellStart"/>
      <w:r w:rsidRPr="00E54D5C">
        <w:rPr>
          <w:color w:val="000000" w:themeColor="text1"/>
          <w:lang w:val="it-IT"/>
        </w:rPr>
        <w:t>through</w:t>
      </w:r>
      <w:proofErr w:type="spellEnd"/>
      <w:r w:rsidRPr="00E54D5C">
        <w:rPr>
          <w:color w:val="000000" w:themeColor="text1"/>
          <w:lang w:val="it-IT"/>
        </w:rPr>
        <w:t xml:space="preserve"> a </w:t>
      </w:r>
      <w:proofErr w:type="spellStart"/>
      <w:r w:rsidRPr="00E54D5C">
        <w:rPr>
          <w:color w:val="000000" w:themeColor="text1"/>
          <w:lang w:val="it-IT"/>
        </w:rPr>
        <w:t>systematic</w:t>
      </w:r>
      <w:proofErr w:type="spellEnd"/>
      <w:r w:rsidRPr="00E54D5C">
        <w:rPr>
          <w:color w:val="000000" w:themeColor="text1"/>
          <w:lang w:val="it-IT"/>
        </w:rPr>
        <w:t xml:space="preserve"> qualitative </w:t>
      </w:r>
      <w:proofErr w:type="spellStart"/>
      <w:r w:rsidRPr="00E54D5C">
        <w:rPr>
          <w:color w:val="000000" w:themeColor="text1"/>
          <w:lang w:val="it-IT"/>
        </w:rPr>
        <w:t>analysis</w:t>
      </w:r>
      <w:proofErr w:type="spellEnd"/>
      <w:r w:rsidRPr="00E54D5C">
        <w:rPr>
          <w:color w:val="000000" w:themeColor="text1"/>
          <w:lang w:val="it-IT"/>
        </w:rPr>
        <w:t xml:space="preserve">, </w:t>
      </w:r>
      <w:proofErr w:type="spellStart"/>
      <w:r w:rsidRPr="00E54D5C">
        <w:rPr>
          <w:color w:val="000000" w:themeColor="text1"/>
          <w:lang w:val="it-IT"/>
        </w:rPr>
        <w:t>we</w:t>
      </w:r>
      <w:proofErr w:type="spellEnd"/>
      <w:r w:rsidRPr="00E54D5C">
        <w:rPr>
          <w:color w:val="000000" w:themeColor="text1"/>
          <w:lang w:val="it-IT"/>
        </w:rPr>
        <w:t xml:space="preserve"> </w:t>
      </w:r>
      <w:proofErr w:type="spellStart"/>
      <w:r w:rsidRPr="00E54D5C">
        <w:rPr>
          <w:color w:val="000000" w:themeColor="text1"/>
          <w:lang w:val="it-IT"/>
        </w:rPr>
        <w:t>wanted</w:t>
      </w:r>
      <w:proofErr w:type="spellEnd"/>
      <w:r w:rsidRPr="00E54D5C">
        <w:rPr>
          <w:color w:val="000000" w:themeColor="text1"/>
          <w:lang w:val="it-IT"/>
        </w:rPr>
        <w:t xml:space="preserve"> to probe a precise </w:t>
      </w:r>
      <w:proofErr w:type="spellStart"/>
      <w:r w:rsidRPr="00E54D5C">
        <w:rPr>
          <w:color w:val="000000" w:themeColor="text1"/>
          <w:lang w:val="it-IT"/>
        </w:rPr>
        <w:t>scientific</w:t>
      </w:r>
      <w:proofErr w:type="spellEnd"/>
      <w:r w:rsidRPr="00E54D5C">
        <w:rPr>
          <w:color w:val="000000" w:themeColor="text1"/>
          <w:lang w:val="it-IT"/>
        </w:rPr>
        <w:t xml:space="preserve"> </w:t>
      </w:r>
      <w:proofErr w:type="spellStart"/>
      <w:r w:rsidRPr="00E54D5C">
        <w:rPr>
          <w:color w:val="000000" w:themeColor="text1"/>
          <w:lang w:val="it-IT"/>
        </w:rPr>
        <w:t>definition</w:t>
      </w:r>
      <w:proofErr w:type="spellEnd"/>
      <w:r w:rsidRPr="00E54D5C">
        <w:rPr>
          <w:color w:val="000000" w:themeColor="text1"/>
          <w:lang w:val="it-IT"/>
        </w:rPr>
        <w:t xml:space="preserve"> of the </w:t>
      </w:r>
      <w:proofErr w:type="spellStart"/>
      <w:r w:rsidRPr="00E54D5C">
        <w:rPr>
          <w:color w:val="000000" w:themeColor="text1"/>
          <w:lang w:val="it-IT"/>
        </w:rPr>
        <w:t>phenomenon</w:t>
      </w:r>
      <w:proofErr w:type="spellEnd"/>
      <w:r w:rsidRPr="00E54D5C">
        <w:rPr>
          <w:color w:val="000000" w:themeColor="text1"/>
          <w:lang w:val="it-IT"/>
        </w:rPr>
        <w:t>.</w:t>
      </w:r>
    </w:p>
    <w:p w14:paraId="29FF6541" w14:textId="77777777" w:rsidR="00DE5A14" w:rsidRDefault="00DE5A14" w:rsidP="00DE5A14">
      <w:pPr>
        <w:ind w:left="379" w:right="397"/>
        <w:jc w:val="both"/>
        <w:rPr>
          <w:color w:val="000000" w:themeColor="text1"/>
          <w:lang w:bidi="en-US"/>
        </w:rPr>
      </w:pPr>
      <w:r w:rsidRPr="008F1047">
        <w:rPr>
          <w:i/>
          <w:iCs/>
          <w:color w:val="000000" w:themeColor="text1"/>
        </w:rPr>
        <w:t>Method:</w:t>
      </w:r>
      <w:r w:rsidRPr="008F1047">
        <w:rPr>
          <w:color w:val="000000" w:themeColor="text1"/>
        </w:rPr>
        <w:t xml:space="preserve"> </w:t>
      </w:r>
      <w:r w:rsidRPr="00E54D5C">
        <w:rPr>
          <w:color w:val="000000" w:themeColor="text1"/>
          <w:lang w:val="it-IT"/>
        </w:rPr>
        <w:t xml:space="preserve">To </w:t>
      </w:r>
      <w:proofErr w:type="spellStart"/>
      <w:r w:rsidRPr="00E54D5C">
        <w:rPr>
          <w:color w:val="000000" w:themeColor="text1"/>
          <w:lang w:val="it-IT"/>
        </w:rPr>
        <w:t>this</w:t>
      </w:r>
      <w:proofErr w:type="spellEnd"/>
      <w:r w:rsidRPr="00E54D5C">
        <w:rPr>
          <w:color w:val="000000" w:themeColor="text1"/>
          <w:lang w:val="it-IT"/>
        </w:rPr>
        <w:t xml:space="preserve"> end, 18 </w:t>
      </w:r>
      <w:proofErr w:type="spellStart"/>
      <w:r w:rsidRPr="00E54D5C">
        <w:rPr>
          <w:color w:val="000000" w:themeColor="text1"/>
          <w:lang w:val="it-IT"/>
        </w:rPr>
        <w:t>articles</w:t>
      </w:r>
      <w:proofErr w:type="spellEnd"/>
      <w:r w:rsidRPr="00E54D5C">
        <w:rPr>
          <w:color w:val="000000" w:themeColor="text1"/>
          <w:lang w:val="it-IT"/>
        </w:rPr>
        <w:t xml:space="preserve"> </w:t>
      </w:r>
      <w:proofErr w:type="spellStart"/>
      <w:r w:rsidRPr="00E54D5C">
        <w:rPr>
          <w:color w:val="000000" w:themeColor="text1"/>
          <w:lang w:val="it-IT"/>
        </w:rPr>
        <w:t>were</w:t>
      </w:r>
      <w:proofErr w:type="spellEnd"/>
      <w:r w:rsidRPr="00E54D5C">
        <w:rPr>
          <w:color w:val="000000" w:themeColor="text1"/>
          <w:lang w:val="it-IT"/>
        </w:rPr>
        <w:t xml:space="preserve"> </w:t>
      </w:r>
      <w:proofErr w:type="spellStart"/>
      <w:r w:rsidRPr="00E54D5C">
        <w:rPr>
          <w:color w:val="000000" w:themeColor="text1"/>
          <w:lang w:val="it-IT"/>
        </w:rPr>
        <w:t>selected</w:t>
      </w:r>
      <w:proofErr w:type="spellEnd"/>
      <w:r w:rsidRPr="00E54D5C">
        <w:rPr>
          <w:color w:val="000000" w:themeColor="text1"/>
          <w:lang w:val="it-IT"/>
        </w:rPr>
        <w:t xml:space="preserve"> </w:t>
      </w:r>
      <w:proofErr w:type="spellStart"/>
      <w:r w:rsidRPr="00E54D5C">
        <w:rPr>
          <w:color w:val="000000" w:themeColor="text1"/>
          <w:lang w:val="it-IT"/>
        </w:rPr>
        <w:t>through</w:t>
      </w:r>
      <w:proofErr w:type="spellEnd"/>
      <w:r w:rsidRPr="00E54D5C">
        <w:rPr>
          <w:color w:val="000000" w:themeColor="text1"/>
          <w:lang w:val="it-IT"/>
        </w:rPr>
        <w:t xml:space="preserve"> a </w:t>
      </w:r>
      <w:proofErr w:type="spellStart"/>
      <w:r w:rsidRPr="00E54D5C">
        <w:rPr>
          <w:color w:val="000000" w:themeColor="text1"/>
          <w:lang w:val="it-IT"/>
        </w:rPr>
        <w:t>search</w:t>
      </w:r>
      <w:proofErr w:type="spellEnd"/>
      <w:r w:rsidRPr="00E54D5C">
        <w:rPr>
          <w:color w:val="000000" w:themeColor="text1"/>
          <w:lang w:val="it-IT"/>
        </w:rPr>
        <w:t xml:space="preserve"> on the Scopus database and </w:t>
      </w:r>
      <w:proofErr w:type="spellStart"/>
      <w:r w:rsidRPr="00E54D5C">
        <w:rPr>
          <w:color w:val="000000" w:themeColor="text1"/>
          <w:lang w:val="it-IT"/>
        </w:rPr>
        <w:t>reviewed</w:t>
      </w:r>
      <w:proofErr w:type="spellEnd"/>
      <w:r w:rsidRPr="00E54D5C">
        <w:rPr>
          <w:color w:val="000000" w:themeColor="text1"/>
          <w:lang w:val="it-IT"/>
        </w:rPr>
        <w:t xml:space="preserve"> with the </w:t>
      </w:r>
      <w:proofErr w:type="spellStart"/>
      <w:r w:rsidRPr="00E54D5C">
        <w:rPr>
          <w:color w:val="000000" w:themeColor="text1"/>
          <w:lang w:val="it-IT"/>
        </w:rPr>
        <w:t>analysis</w:t>
      </w:r>
      <w:proofErr w:type="spellEnd"/>
      <w:r w:rsidRPr="00E54D5C">
        <w:rPr>
          <w:color w:val="000000" w:themeColor="text1"/>
          <w:lang w:val="it-IT"/>
        </w:rPr>
        <w:t xml:space="preserve"> of Rodgers' </w:t>
      </w:r>
      <w:proofErr w:type="spellStart"/>
      <w:r w:rsidRPr="00E54D5C">
        <w:rPr>
          <w:color w:val="000000" w:themeColor="text1"/>
          <w:lang w:val="it-IT"/>
        </w:rPr>
        <w:t>evolutionary</w:t>
      </w:r>
      <w:proofErr w:type="spellEnd"/>
      <w:r w:rsidRPr="00E54D5C">
        <w:rPr>
          <w:color w:val="000000" w:themeColor="text1"/>
          <w:lang w:val="it-IT"/>
        </w:rPr>
        <w:t xml:space="preserve"> concept (Rodgers, 2000 - 2018) </w:t>
      </w:r>
      <w:proofErr w:type="spellStart"/>
      <w:r w:rsidRPr="00E54D5C">
        <w:rPr>
          <w:color w:val="000000" w:themeColor="text1"/>
          <w:lang w:val="it-IT"/>
        </w:rPr>
        <w:t>integrating</w:t>
      </w:r>
      <w:proofErr w:type="spellEnd"/>
      <w:r w:rsidRPr="00E54D5C">
        <w:rPr>
          <w:color w:val="000000" w:themeColor="text1"/>
          <w:lang w:val="it-IT"/>
        </w:rPr>
        <w:t xml:space="preserve"> </w:t>
      </w:r>
      <w:proofErr w:type="spellStart"/>
      <w:r w:rsidRPr="00E54D5C">
        <w:rPr>
          <w:color w:val="000000" w:themeColor="text1"/>
          <w:lang w:val="it-IT"/>
        </w:rPr>
        <w:t>it</w:t>
      </w:r>
      <w:proofErr w:type="spellEnd"/>
      <w:r w:rsidRPr="00E54D5C">
        <w:rPr>
          <w:color w:val="000000" w:themeColor="text1"/>
          <w:lang w:val="it-IT"/>
        </w:rPr>
        <w:t xml:space="preserve"> with the integrative review </w:t>
      </w:r>
      <w:proofErr w:type="spellStart"/>
      <w:r w:rsidRPr="00E54D5C">
        <w:rPr>
          <w:color w:val="000000" w:themeColor="text1"/>
          <w:lang w:val="it-IT"/>
        </w:rPr>
        <w:t>methodology</w:t>
      </w:r>
      <w:proofErr w:type="spellEnd"/>
      <w:r w:rsidRPr="00E54D5C">
        <w:rPr>
          <w:color w:val="000000" w:themeColor="text1"/>
          <w:lang w:val="it-IT"/>
        </w:rPr>
        <w:t xml:space="preserve"> </w:t>
      </w:r>
      <w:proofErr w:type="spellStart"/>
      <w:r w:rsidRPr="00E54D5C">
        <w:rPr>
          <w:color w:val="000000" w:themeColor="text1"/>
          <w:lang w:val="it-IT"/>
        </w:rPr>
        <w:t>which</w:t>
      </w:r>
      <w:proofErr w:type="spellEnd"/>
      <w:r w:rsidRPr="00E54D5C">
        <w:rPr>
          <w:color w:val="000000" w:themeColor="text1"/>
          <w:lang w:val="it-IT"/>
        </w:rPr>
        <w:t xml:space="preserve"> </w:t>
      </w:r>
      <w:proofErr w:type="spellStart"/>
      <w:r w:rsidRPr="00E54D5C">
        <w:rPr>
          <w:color w:val="000000" w:themeColor="text1"/>
          <w:lang w:val="it-IT"/>
        </w:rPr>
        <w:t>involves</w:t>
      </w:r>
      <w:proofErr w:type="spellEnd"/>
      <w:r w:rsidRPr="00E54D5C">
        <w:rPr>
          <w:color w:val="000000" w:themeColor="text1"/>
          <w:lang w:val="it-IT"/>
        </w:rPr>
        <w:t xml:space="preserve"> the </w:t>
      </w:r>
      <w:proofErr w:type="spellStart"/>
      <w:r w:rsidRPr="00E54D5C">
        <w:rPr>
          <w:color w:val="000000" w:themeColor="text1"/>
          <w:lang w:val="it-IT"/>
        </w:rPr>
        <w:t>inclusion</w:t>
      </w:r>
      <w:proofErr w:type="spellEnd"/>
      <w:r w:rsidRPr="00E54D5C">
        <w:rPr>
          <w:color w:val="000000" w:themeColor="text1"/>
          <w:lang w:val="it-IT"/>
        </w:rPr>
        <w:t xml:space="preserve"> of </w:t>
      </w:r>
      <w:proofErr w:type="spellStart"/>
      <w:r w:rsidRPr="00E54D5C">
        <w:rPr>
          <w:color w:val="000000" w:themeColor="text1"/>
          <w:lang w:val="it-IT"/>
        </w:rPr>
        <w:t>both</w:t>
      </w:r>
      <w:proofErr w:type="spellEnd"/>
      <w:r w:rsidRPr="00E54D5C">
        <w:rPr>
          <w:color w:val="000000" w:themeColor="text1"/>
          <w:lang w:val="it-IT"/>
        </w:rPr>
        <w:t xml:space="preserve"> </w:t>
      </w:r>
      <w:proofErr w:type="spellStart"/>
      <w:r w:rsidRPr="00E54D5C">
        <w:rPr>
          <w:color w:val="000000" w:themeColor="text1"/>
          <w:lang w:val="it-IT"/>
        </w:rPr>
        <w:t>theoretical</w:t>
      </w:r>
      <w:proofErr w:type="spellEnd"/>
      <w:r w:rsidRPr="00E54D5C">
        <w:rPr>
          <w:color w:val="000000" w:themeColor="text1"/>
          <w:lang w:val="it-IT"/>
        </w:rPr>
        <w:t xml:space="preserve"> and </w:t>
      </w:r>
      <w:proofErr w:type="spellStart"/>
      <w:r w:rsidRPr="00E54D5C">
        <w:rPr>
          <w:color w:val="000000" w:themeColor="text1"/>
          <w:lang w:val="it-IT"/>
        </w:rPr>
        <w:t>empirical</w:t>
      </w:r>
      <w:proofErr w:type="spellEnd"/>
      <w:r w:rsidRPr="00E54D5C">
        <w:rPr>
          <w:color w:val="000000" w:themeColor="text1"/>
          <w:lang w:val="it-IT"/>
        </w:rPr>
        <w:t xml:space="preserve"> sources or qualitative and quantitative data (</w:t>
      </w:r>
      <w:proofErr w:type="spellStart"/>
      <w:r w:rsidRPr="00E54D5C">
        <w:rPr>
          <w:color w:val="000000" w:themeColor="text1"/>
          <w:lang w:val="it-IT"/>
        </w:rPr>
        <w:t>Whittemore</w:t>
      </w:r>
      <w:proofErr w:type="spellEnd"/>
      <w:r w:rsidRPr="00E54D5C">
        <w:rPr>
          <w:color w:val="000000" w:themeColor="text1"/>
          <w:lang w:val="it-IT"/>
        </w:rPr>
        <w:t xml:space="preserve"> and </w:t>
      </w:r>
      <w:proofErr w:type="spellStart"/>
      <w:r w:rsidRPr="00E54D5C">
        <w:rPr>
          <w:color w:val="000000" w:themeColor="text1"/>
          <w:lang w:val="it-IT"/>
        </w:rPr>
        <w:t>Knafl</w:t>
      </w:r>
      <w:proofErr w:type="spellEnd"/>
      <w:r w:rsidRPr="00E54D5C">
        <w:rPr>
          <w:color w:val="000000" w:themeColor="text1"/>
          <w:lang w:val="it-IT"/>
        </w:rPr>
        <w:t>, 2005).</w:t>
      </w:r>
    </w:p>
    <w:p w14:paraId="45DC2E9A" w14:textId="77777777" w:rsidR="00DE5A14" w:rsidRDefault="00DE5A14" w:rsidP="00DE5A14">
      <w:pPr>
        <w:ind w:left="379" w:right="397"/>
        <w:jc w:val="both"/>
        <w:rPr>
          <w:color w:val="000000" w:themeColor="text1"/>
        </w:rPr>
      </w:pPr>
      <w:bookmarkStart w:id="0" w:name="OLE_LINK20"/>
      <w:r w:rsidRPr="008F1047">
        <w:rPr>
          <w:i/>
          <w:iCs/>
          <w:color w:val="000000" w:themeColor="text1"/>
        </w:rPr>
        <w:t>Results:</w:t>
      </w:r>
      <w:bookmarkEnd w:id="0"/>
      <w:r w:rsidRPr="008F1047">
        <w:rPr>
          <w:color w:val="000000" w:themeColor="text1"/>
        </w:rPr>
        <w:t xml:space="preserve"> </w:t>
      </w:r>
      <w:r w:rsidRPr="001456AE">
        <w:rPr>
          <w:color w:val="000000" w:themeColor="text1"/>
        </w:rPr>
        <w:t>The attributes of the concept within the various studies and various research are sleep disorders; physical symptoms; mental health and school results</w:t>
      </w:r>
      <w:r>
        <w:rPr>
          <w:color w:val="000000" w:themeColor="text1"/>
        </w:rPr>
        <w:t>.</w:t>
      </w:r>
    </w:p>
    <w:p w14:paraId="2AF4A86E" w14:textId="77777777" w:rsidR="00DE5A14" w:rsidRPr="00E54D5C" w:rsidRDefault="00DE5A14" w:rsidP="00DE5A14">
      <w:pPr>
        <w:ind w:left="379" w:right="397"/>
        <w:jc w:val="both"/>
        <w:rPr>
          <w:color w:val="000000" w:themeColor="text1"/>
          <w:lang w:val="it-IT"/>
        </w:rPr>
      </w:pPr>
      <w:r>
        <w:rPr>
          <w:i/>
          <w:iCs/>
          <w:color w:val="000000" w:themeColor="text1"/>
        </w:rPr>
        <w:t>Conclusion</w:t>
      </w:r>
      <w:r w:rsidRPr="008F1047">
        <w:rPr>
          <w:i/>
          <w:iCs/>
          <w:color w:val="000000" w:themeColor="text1"/>
        </w:rPr>
        <w:t>:</w:t>
      </w:r>
      <w:r>
        <w:rPr>
          <w:i/>
          <w:iCs/>
          <w:color w:val="000000" w:themeColor="text1"/>
        </w:rPr>
        <w:t xml:space="preserve"> </w:t>
      </w:r>
      <w:r w:rsidRPr="00E54D5C">
        <w:rPr>
          <w:color w:val="000000" w:themeColor="text1"/>
          <w:lang w:val="it-IT"/>
        </w:rPr>
        <w:t xml:space="preserve">The studies and </w:t>
      </w:r>
      <w:proofErr w:type="spellStart"/>
      <w:r w:rsidRPr="00E54D5C">
        <w:rPr>
          <w:color w:val="000000" w:themeColor="text1"/>
          <w:lang w:val="it-IT"/>
        </w:rPr>
        <w:t>research</w:t>
      </w:r>
      <w:proofErr w:type="spellEnd"/>
      <w:r w:rsidRPr="00E54D5C">
        <w:rPr>
          <w:color w:val="000000" w:themeColor="text1"/>
          <w:lang w:val="it-IT"/>
        </w:rPr>
        <w:t xml:space="preserve"> </w:t>
      </w:r>
      <w:proofErr w:type="spellStart"/>
      <w:r w:rsidRPr="00E54D5C">
        <w:rPr>
          <w:color w:val="000000" w:themeColor="text1"/>
          <w:lang w:val="it-IT"/>
        </w:rPr>
        <w:t>analyzed</w:t>
      </w:r>
      <w:proofErr w:type="spellEnd"/>
      <w:r w:rsidRPr="00E54D5C">
        <w:rPr>
          <w:color w:val="000000" w:themeColor="text1"/>
          <w:lang w:val="it-IT"/>
        </w:rPr>
        <w:t xml:space="preserve"> </w:t>
      </w:r>
      <w:proofErr w:type="spellStart"/>
      <w:r w:rsidRPr="00E54D5C">
        <w:rPr>
          <w:color w:val="000000" w:themeColor="text1"/>
          <w:lang w:val="it-IT"/>
        </w:rPr>
        <w:t>all</w:t>
      </w:r>
      <w:proofErr w:type="spellEnd"/>
      <w:r w:rsidRPr="00E54D5C">
        <w:rPr>
          <w:color w:val="000000" w:themeColor="text1"/>
          <w:lang w:val="it-IT"/>
        </w:rPr>
        <w:t xml:space="preserve"> </w:t>
      </w:r>
      <w:proofErr w:type="spellStart"/>
      <w:r w:rsidRPr="00E54D5C">
        <w:rPr>
          <w:color w:val="000000" w:themeColor="text1"/>
          <w:lang w:val="it-IT"/>
        </w:rPr>
        <w:t>focused</w:t>
      </w:r>
      <w:proofErr w:type="spellEnd"/>
      <w:r w:rsidRPr="00E54D5C">
        <w:rPr>
          <w:color w:val="000000" w:themeColor="text1"/>
          <w:lang w:val="it-IT"/>
        </w:rPr>
        <w:t xml:space="preserve"> on the </w:t>
      </w:r>
      <w:proofErr w:type="spellStart"/>
      <w:r w:rsidRPr="00E54D5C">
        <w:rPr>
          <w:color w:val="000000" w:themeColor="text1"/>
          <w:lang w:val="it-IT"/>
        </w:rPr>
        <w:t>effects</w:t>
      </w:r>
      <w:proofErr w:type="spellEnd"/>
      <w:r w:rsidRPr="00E54D5C">
        <w:rPr>
          <w:color w:val="000000" w:themeColor="text1"/>
          <w:lang w:val="it-IT"/>
        </w:rPr>
        <w:t xml:space="preserve">, </w:t>
      </w:r>
      <w:proofErr w:type="spellStart"/>
      <w:r w:rsidRPr="00E54D5C">
        <w:rPr>
          <w:color w:val="000000" w:themeColor="text1"/>
          <w:lang w:val="it-IT"/>
        </w:rPr>
        <w:t>but</w:t>
      </w:r>
      <w:proofErr w:type="spellEnd"/>
      <w:r w:rsidRPr="00E54D5C">
        <w:rPr>
          <w:color w:val="000000" w:themeColor="text1"/>
          <w:lang w:val="it-IT"/>
        </w:rPr>
        <w:t xml:space="preserve"> do </w:t>
      </w:r>
      <w:proofErr w:type="spellStart"/>
      <w:r w:rsidRPr="00E54D5C">
        <w:rPr>
          <w:color w:val="000000" w:themeColor="text1"/>
          <w:lang w:val="it-IT"/>
        </w:rPr>
        <w:t>not</w:t>
      </w:r>
      <w:proofErr w:type="spellEnd"/>
      <w:r w:rsidRPr="00E54D5C">
        <w:rPr>
          <w:color w:val="000000" w:themeColor="text1"/>
          <w:lang w:val="it-IT"/>
        </w:rPr>
        <w:t xml:space="preserve"> </w:t>
      </w:r>
      <w:proofErr w:type="spellStart"/>
      <w:r w:rsidRPr="00E54D5C">
        <w:rPr>
          <w:color w:val="000000" w:themeColor="text1"/>
          <w:lang w:val="it-IT"/>
        </w:rPr>
        <w:t>entirely</w:t>
      </w:r>
      <w:proofErr w:type="spellEnd"/>
      <w:r w:rsidRPr="00E54D5C">
        <w:rPr>
          <w:color w:val="000000" w:themeColor="text1"/>
          <w:lang w:val="it-IT"/>
        </w:rPr>
        <w:t xml:space="preserve"> </w:t>
      </w:r>
      <w:proofErr w:type="spellStart"/>
      <w:r w:rsidRPr="00E54D5C">
        <w:rPr>
          <w:color w:val="000000" w:themeColor="text1"/>
          <w:lang w:val="it-IT"/>
        </w:rPr>
        <w:t>explain</w:t>
      </w:r>
      <w:proofErr w:type="spellEnd"/>
      <w:r w:rsidRPr="00E54D5C">
        <w:rPr>
          <w:color w:val="000000" w:themeColor="text1"/>
          <w:lang w:val="it-IT"/>
        </w:rPr>
        <w:t xml:space="preserve"> the </w:t>
      </w:r>
      <w:proofErr w:type="spellStart"/>
      <w:r w:rsidRPr="00E54D5C">
        <w:rPr>
          <w:color w:val="000000" w:themeColor="text1"/>
          <w:lang w:val="it-IT"/>
        </w:rPr>
        <w:t>phenomenon</w:t>
      </w:r>
      <w:proofErr w:type="spellEnd"/>
      <w:r w:rsidRPr="00E54D5C">
        <w:rPr>
          <w:color w:val="000000" w:themeColor="text1"/>
          <w:lang w:val="it-IT"/>
        </w:rPr>
        <w:t xml:space="preserve">, </w:t>
      </w:r>
      <w:proofErr w:type="spellStart"/>
      <w:r w:rsidRPr="00E54D5C">
        <w:rPr>
          <w:color w:val="000000" w:themeColor="text1"/>
          <w:lang w:val="it-IT"/>
        </w:rPr>
        <w:t>leaving</w:t>
      </w:r>
      <w:proofErr w:type="spellEnd"/>
      <w:r w:rsidRPr="00E54D5C">
        <w:rPr>
          <w:color w:val="000000" w:themeColor="text1"/>
          <w:lang w:val="it-IT"/>
        </w:rPr>
        <w:t xml:space="preserve"> a </w:t>
      </w:r>
      <w:proofErr w:type="spellStart"/>
      <w:r w:rsidRPr="00E54D5C">
        <w:rPr>
          <w:color w:val="000000" w:themeColor="text1"/>
          <w:lang w:val="it-IT"/>
        </w:rPr>
        <w:t>series</w:t>
      </w:r>
      <w:proofErr w:type="spellEnd"/>
      <w:r w:rsidRPr="00E54D5C">
        <w:rPr>
          <w:color w:val="000000" w:themeColor="text1"/>
          <w:lang w:val="it-IT"/>
        </w:rPr>
        <w:t xml:space="preserve"> of open </w:t>
      </w:r>
      <w:proofErr w:type="spellStart"/>
      <w:r w:rsidRPr="00E54D5C">
        <w:rPr>
          <w:color w:val="000000" w:themeColor="text1"/>
          <w:lang w:val="it-IT"/>
        </w:rPr>
        <w:t>questions</w:t>
      </w:r>
      <w:proofErr w:type="spellEnd"/>
      <w:r w:rsidRPr="00E54D5C">
        <w:rPr>
          <w:color w:val="000000" w:themeColor="text1"/>
          <w:lang w:val="it-IT"/>
        </w:rPr>
        <w:t xml:space="preserve">. The </w:t>
      </w:r>
      <w:proofErr w:type="spellStart"/>
      <w:r w:rsidRPr="00E54D5C">
        <w:rPr>
          <w:color w:val="000000" w:themeColor="text1"/>
          <w:lang w:val="it-IT"/>
        </w:rPr>
        <w:t>hope</w:t>
      </w:r>
      <w:proofErr w:type="spellEnd"/>
      <w:r w:rsidRPr="00E54D5C">
        <w:rPr>
          <w:color w:val="000000" w:themeColor="text1"/>
          <w:lang w:val="it-IT"/>
        </w:rPr>
        <w:t xml:space="preserve"> </w:t>
      </w:r>
      <w:proofErr w:type="spellStart"/>
      <w:r w:rsidRPr="00E54D5C">
        <w:rPr>
          <w:color w:val="000000" w:themeColor="text1"/>
          <w:lang w:val="it-IT"/>
        </w:rPr>
        <w:t>is</w:t>
      </w:r>
      <w:proofErr w:type="spellEnd"/>
      <w:r w:rsidRPr="00E54D5C">
        <w:rPr>
          <w:color w:val="000000" w:themeColor="text1"/>
          <w:lang w:val="it-IT"/>
        </w:rPr>
        <w:t xml:space="preserve"> </w:t>
      </w:r>
      <w:proofErr w:type="spellStart"/>
      <w:r w:rsidRPr="00E54D5C">
        <w:rPr>
          <w:color w:val="000000" w:themeColor="text1"/>
          <w:lang w:val="it-IT"/>
        </w:rPr>
        <w:t>that</w:t>
      </w:r>
      <w:proofErr w:type="spellEnd"/>
      <w:r w:rsidRPr="00E54D5C">
        <w:rPr>
          <w:color w:val="000000" w:themeColor="text1"/>
          <w:lang w:val="it-IT"/>
        </w:rPr>
        <w:t xml:space="preserve"> future </w:t>
      </w:r>
      <w:proofErr w:type="spellStart"/>
      <w:r w:rsidRPr="00E54D5C">
        <w:rPr>
          <w:color w:val="000000" w:themeColor="text1"/>
          <w:lang w:val="it-IT"/>
        </w:rPr>
        <w:t>research</w:t>
      </w:r>
      <w:proofErr w:type="spellEnd"/>
      <w:r w:rsidRPr="00E54D5C">
        <w:rPr>
          <w:color w:val="000000" w:themeColor="text1"/>
          <w:lang w:val="it-IT"/>
        </w:rPr>
        <w:t xml:space="preserve"> can </w:t>
      </w:r>
      <w:proofErr w:type="spellStart"/>
      <w:r w:rsidRPr="00E54D5C">
        <w:rPr>
          <w:color w:val="000000" w:themeColor="text1"/>
          <w:lang w:val="it-IT"/>
        </w:rPr>
        <w:t>clarify</w:t>
      </w:r>
      <w:proofErr w:type="spellEnd"/>
      <w:r w:rsidRPr="00E54D5C">
        <w:rPr>
          <w:color w:val="000000" w:themeColor="text1"/>
          <w:lang w:val="it-IT"/>
        </w:rPr>
        <w:t xml:space="preserve"> </w:t>
      </w:r>
      <w:proofErr w:type="spellStart"/>
      <w:r w:rsidRPr="00E54D5C">
        <w:rPr>
          <w:color w:val="000000" w:themeColor="text1"/>
          <w:lang w:val="it-IT"/>
        </w:rPr>
        <w:t>whether</w:t>
      </w:r>
      <w:proofErr w:type="spellEnd"/>
      <w:r w:rsidRPr="00E54D5C">
        <w:rPr>
          <w:color w:val="000000" w:themeColor="text1"/>
          <w:lang w:val="it-IT"/>
        </w:rPr>
        <w:t xml:space="preserve"> </w:t>
      </w:r>
      <w:proofErr w:type="spellStart"/>
      <w:r w:rsidRPr="00E54D5C">
        <w:rPr>
          <w:color w:val="000000" w:themeColor="text1"/>
          <w:lang w:val="it-IT"/>
        </w:rPr>
        <w:t>sleep</w:t>
      </w:r>
      <w:proofErr w:type="spellEnd"/>
      <w:r w:rsidRPr="00E54D5C">
        <w:rPr>
          <w:color w:val="000000" w:themeColor="text1"/>
          <w:lang w:val="it-IT"/>
        </w:rPr>
        <w:t xml:space="preserve"> </w:t>
      </w:r>
      <w:proofErr w:type="spellStart"/>
      <w:r w:rsidRPr="00E54D5C">
        <w:rPr>
          <w:color w:val="000000" w:themeColor="text1"/>
          <w:lang w:val="it-IT"/>
        </w:rPr>
        <w:t>texting</w:t>
      </w:r>
      <w:proofErr w:type="spellEnd"/>
      <w:r w:rsidRPr="00E54D5C">
        <w:rPr>
          <w:color w:val="000000" w:themeColor="text1"/>
          <w:lang w:val="it-IT"/>
        </w:rPr>
        <w:t xml:space="preserve"> </w:t>
      </w:r>
      <w:proofErr w:type="spellStart"/>
      <w:r w:rsidRPr="00E54D5C">
        <w:rPr>
          <w:color w:val="000000" w:themeColor="text1"/>
          <w:lang w:val="it-IT"/>
        </w:rPr>
        <w:t>is</w:t>
      </w:r>
      <w:proofErr w:type="spellEnd"/>
      <w:r w:rsidRPr="00E54D5C">
        <w:rPr>
          <w:color w:val="000000" w:themeColor="text1"/>
          <w:lang w:val="it-IT"/>
        </w:rPr>
        <w:t xml:space="preserve"> a </w:t>
      </w:r>
      <w:proofErr w:type="spellStart"/>
      <w:r w:rsidRPr="00E54D5C">
        <w:rPr>
          <w:color w:val="000000" w:themeColor="text1"/>
          <w:lang w:val="it-IT"/>
        </w:rPr>
        <w:t>parasomnia</w:t>
      </w:r>
      <w:proofErr w:type="spellEnd"/>
      <w:r w:rsidRPr="00E54D5C">
        <w:rPr>
          <w:color w:val="000000" w:themeColor="text1"/>
          <w:lang w:val="it-IT"/>
        </w:rPr>
        <w:t xml:space="preserve"> or </w:t>
      </w:r>
      <w:proofErr w:type="spellStart"/>
      <w:r w:rsidRPr="00E54D5C">
        <w:rPr>
          <w:color w:val="000000" w:themeColor="text1"/>
          <w:lang w:val="it-IT"/>
        </w:rPr>
        <w:t>simply</w:t>
      </w:r>
      <w:proofErr w:type="spellEnd"/>
      <w:r w:rsidRPr="00E54D5C">
        <w:rPr>
          <w:color w:val="000000" w:themeColor="text1"/>
          <w:lang w:val="it-IT"/>
        </w:rPr>
        <w:t xml:space="preserve"> an </w:t>
      </w:r>
      <w:proofErr w:type="spellStart"/>
      <w:r w:rsidRPr="00E54D5C">
        <w:rPr>
          <w:color w:val="000000" w:themeColor="text1"/>
          <w:lang w:val="it-IT"/>
        </w:rPr>
        <w:t>incorrect</w:t>
      </w:r>
      <w:proofErr w:type="spellEnd"/>
      <w:r w:rsidRPr="00E54D5C">
        <w:rPr>
          <w:color w:val="000000" w:themeColor="text1"/>
          <w:lang w:val="it-IT"/>
        </w:rPr>
        <w:t xml:space="preserve"> </w:t>
      </w:r>
      <w:proofErr w:type="spellStart"/>
      <w:r w:rsidRPr="00E54D5C">
        <w:rPr>
          <w:color w:val="000000" w:themeColor="text1"/>
          <w:lang w:val="it-IT"/>
        </w:rPr>
        <w:t>behavior</w:t>
      </w:r>
      <w:proofErr w:type="spellEnd"/>
      <w:r w:rsidRPr="00E54D5C">
        <w:rPr>
          <w:color w:val="000000" w:themeColor="text1"/>
          <w:lang w:val="it-IT"/>
        </w:rPr>
        <w:t xml:space="preserve">, </w:t>
      </w:r>
      <w:proofErr w:type="spellStart"/>
      <w:r w:rsidRPr="00E54D5C">
        <w:rPr>
          <w:color w:val="000000" w:themeColor="text1"/>
          <w:lang w:val="it-IT"/>
        </w:rPr>
        <w:t>such</w:t>
      </w:r>
      <w:proofErr w:type="spellEnd"/>
      <w:r w:rsidRPr="00E54D5C">
        <w:rPr>
          <w:color w:val="000000" w:themeColor="text1"/>
          <w:lang w:val="it-IT"/>
        </w:rPr>
        <w:t xml:space="preserve"> </w:t>
      </w:r>
      <w:proofErr w:type="spellStart"/>
      <w:r w:rsidRPr="00E54D5C">
        <w:rPr>
          <w:color w:val="000000" w:themeColor="text1"/>
          <w:lang w:val="it-IT"/>
        </w:rPr>
        <w:t>as</w:t>
      </w:r>
      <w:proofErr w:type="spellEnd"/>
      <w:r w:rsidRPr="00E54D5C">
        <w:rPr>
          <w:color w:val="000000" w:themeColor="text1"/>
          <w:lang w:val="it-IT"/>
        </w:rPr>
        <w:t xml:space="preserve"> the </w:t>
      </w:r>
      <w:proofErr w:type="spellStart"/>
      <w:r w:rsidRPr="00E54D5C">
        <w:rPr>
          <w:color w:val="000000" w:themeColor="text1"/>
          <w:lang w:val="it-IT"/>
        </w:rPr>
        <w:t>excessive</w:t>
      </w:r>
      <w:proofErr w:type="spellEnd"/>
      <w:r w:rsidRPr="00E54D5C">
        <w:rPr>
          <w:color w:val="000000" w:themeColor="text1"/>
          <w:lang w:val="it-IT"/>
        </w:rPr>
        <w:t xml:space="preserve"> use of new </w:t>
      </w:r>
      <w:proofErr w:type="spellStart"/>
      <w:r w:rsidRPr="00E54D5C">
        <w:rPr>
          <w:color w:val="000000" w:themeColor="text1"/>
          <w:lang w:val="it-IT"/>
        </w:rPr>
        <w:t>technologies</w:t>
      </w:r>
      <w:proofErr w:type="spellEnd"/>
      <w:r w:rsidRPr="00E54D5C">
        <w:rPr>
          <w:color w:val="000000" w:themeColor="text1"/>
          <w:lang w:val="it-IT"/>
        </w:rPr>
        <w:t>.</w:t>
      </w:r>
    </w:p>
    <w:p w14:paraId="06EE5FAD" w14:textId="77777777" w:rsidR="00DE5A14" w:rsidRDefault="00DE5A14" w:rsidP="00DE5A14">
      <w:pPr>
        <w:ind w:left="379" w:right="397"/>
        <w:jc w:val="both"/>
        <w:rPr>
          <w:color w:val="000000" w:themeColor="text1"/>
        </w:rPr>
      </w:pPr>
    </w:p>
    <w:p w14:paraId="01D92FEA" w14:textId="77777777" w:rsidR="00DE5A14" w:rsidRDefault="00DE5A14" w:rsidP="00DE5A14">
      <w:pPr>
        <w:spacing w:before="252"/>
        <w:ind w:left="5" w:right="34" w:firstLine="355"/>
        <w:jc w:val="both"/>
        <w:rPr>
          <w:i/>
        </w:rPr>
      </w:pPr>
      <w:r>
        <w:t>Keywords:</w:t>
      </w:r>
      <w:r>
        <w:rPr>
          <w:spacing w:val="-10"/>
        </w:rPr>
        <w:t xml:space="preserve"> </w:t>
      </w:r>
      <w:r w:rsidRPr="00F67A0B">
        <w:rPr>
          <w:i/>
        </w:rPr>
        <w:t xml:space="preserve">sleep disorders; </w:t>
      </w:r>
      <w:proofErr w:type="spellStart"/>
      <w:r w:rsidRPr="00F67A0B">
        <w:rPr>
          <w:i/>
        </w:rPr>
        <w:t>Parasonnias</w:t>
      </w:r>
      <w:proofErr w:type="spellEnd"/>
      <w:r w:rsidRPr="00F67A0B">
        <w:rPr>
          <w:i/>
        </w:rPr>
        <w:t>; night text messages; sleep quality; massive use of technologies</w:t>
      </w:r>
      <w:r>
        <w:rPr>
          <w:i/>
        </w:rPr>
        <w:t>.</w:t>
      </w:r>
    </w:p>
    <w:p w14:paraId="040FE31A" w14:textId="77777777" w:rsidR="00DE5A14" w:rsidRDefault="00DE5A14" w:rsidP="00DE5A14">
      <w:pPr>
        <w:spacing w:before="252"/>
        <w:ind w:left="5" w:right="34" w:firstLine="355"/>
        <w:jc w:val="both"/>
        <w:rPr>
          <w:sz w:val="16"/>
        </w:rPr>
      </w:pPr>
      <w:r>
        <w:rPr>
          <w:sz w:val="16"/>
        </w:rPr>
        <w:t>___________________________________________________________________________________________________________</w:t>
      </w:r>
    </w:p>
    <w:p w14:paraId="70880DAC" w14:textId="77777777" w:rsidR="00DE5A14" w:rsidRDefault="00DE5A14" w:rsidP="00DE5A14">
      <w:pPr>
        <w:tabs>
          <w:tab w:val="left" w:pos="2457"/>
        </w:tabs>
        <w:spacing w:before="149"/>
        <w:ind w:left="641"/>
        <w:rPr>
          <w:sz w:val="16"/>
        </w:rPr>
      </w:pPr>
      <w:r>
        <w:rPr>
          <w:sz w:val="16"/>
        </w:rPr>
        <w:t>*</w:t>
      </w:r>
      <w:r>
        <w:rPr>
          <w:spacing w:val="-10"/>
          <w:sz w:val="16"/>
        </w:rPr>
        <w:t xml:space="preserve"> </w:t>
      </w:r>
      <w:r>
        <w:rPr>
          <w:i/>
          <w:sz w:val="16"/>
        </w:rPr>
        <w:t>Corresponding</w:t>
      </w:r>
      <w:r>
        <w:rPr>
          <w:i/>
          <w:spacing w:val="-10"/>
          <w:sz w:val="16"/>
        </w:rPr>
        <w:t xml:space="preserve"> </w:t>
      </w:r>
      <w:r>
        <w:rPr>
          <w:i/>
          <w:spacing w:val="-2"/>
          <w:sz w:val="16"/>
        </w:rPr>
        <w:t>author</w:t>
      </w:r>
      <w:r>
        <w:rPr>
          <w:spacing w:val="-2"/>
          <w:sz w:val="16"/>
        </w:rPr>
        <w:t>:</w:t>
      </w:r>
      <w:r>
        <w:rPr>
          <w:sz w:val="16"/>
        </w:rPr>
        <w:tab/>
      </w:r>
    </w:p>
    <w:p w14:paraId="2E817D49" w14:textId="77777777" w:rsidR="00DE5A14" w:rsidRDefault="00DE5A14" w:rsidP="00DE5A14">
      <w:pPr>
        <w:tabs>
          <w:tab w:val="left" w:pos="2457"/>
        </w:tabs>
        <w:spacing w:before="4" w:line="573" w:lineRule="auto"/>
        <w:ind w:left="112" w:right="5785" w:firstLine="1111"/>
      </w:pPr>
      <w:r w:rsidRPr="004918D2">
        <w:rPr>
          <w:i/>
          <w:sz w:val="16"/>
        </w:rPr>
        <w:t>E-mail</w:t>
      </w:r>
      <w:r w:rsidRPr="004918D2">
        <w:rPr>
          <w:i/>
          <w:spacing w:val="-3"/>
          <w:sz w:val="16"/>
        </w:rPr>
        <w:t xml:space="preserve"> </w:t>
      </w:r>
      <w:r w:rsidRPr="004918D2">
        <w:rPr>
          <w:i/>
          <w:sz w:val="16"/>
        </w:rPr>
        <w:t>address</w:t>
      </w:r>
      <w:r w:rsidRPr="004918D2">
        <w:rPr>
          <w:sz w:val="16"/>
        </w:rPr>
        <w:t>:</w:t>
      </w:r>
      <w:r>
        <w:rPr>
          <w:sz w:val="16"/>
        </w:rPr>
        <w:t xml:space="preserve"> </w:t>
      </w:r>
      <w:hyperlink r:id="rId9" w:history="1">
        <w:r w:rsidRPr="00DE4B70">
          <w:rPr>
            <w:rStyle w:val="Collegamentoipertestuale"/>
            <w:sz w:val="16"/>
          </w:rPr>
          <w:t>mindelicato@unime.it</w:t>
        </w:r>
      </w:hyperlink>
    </w:p>
    <w:p w14:paraId="38B02AD1" w14:textId="0E01663B" w:rsidR="00DE5A14" w:rsidRPr="004918D2" w:rsidRDefault="00DE5A14" w:rsidP="00DE5A14">
      <w:pPr>
        <w:tabs>
          <w:tab w:val="left" w:pos="2457"/>
        </w:tabs>
        <w:spacing w:before="4" w:line="573" w:lineRule="auto"/>
        <w:ind w:left="112" w:right="5785"/>
        <w:rPr>
          <w:sz w:val="16"/>
        </w:rPr>
      </w:pPr>
      <w:proofErr w:type="spellStart"/>
      <w:r w:rsidRPr="004918D2">
        <w:rPr>
          <w:spacing w:val="-2"/>
          <w:sz w:val="16"/>
        </w:rPr>
        <w:t>doi</w:t>
      </w:r>
      <w:proofErr w:type="spellEnd"/>
      <w:r w:rsidRPr="004918D2">
        <w:rPr>
          <w:spacing w:val="-2"/>
          <w:sz w:val="16"/>
        </w:rPr>
        <w:t xml:space="preserve">  </w:t>
      </w:r>
      <w:r w:rsidRPr="004918D2">
        <w:rPr>
          <w:spacing w:val="40"/>
          <w:sz w:val="16"/>
        </w:rPr>
        <w:t xml:space="preserve"> </w:t>
      </w:r>
      <w:r w:rsidRPr="004918D2">
        <w:rPr>
          <w:color w:val="0000FF"/>
          <w:spacing w:val="-2"/>
          <w:sz w:val="16"/>
          <w:u w:val="single" w:color="0000FF"/>
        </w:rPr>
        <w:t>https://</w:t>
      </w:r>
      <w:r w:rsidRPr="003E68F1">
        <w:rPr>
          <w:color w:val="0000FF"/>
          <w:spacing w:val="-2"/>
          <w:sz w:val="16"/>
          <w:u w:val="single" w:color="0000FF"/>
        </w:rPr>
        <w:t>10.13129/3035-1383/asmc-5057</w:t>
      </w:r>
    </w:p>
    <w:p w14:paraId="596770D6" w14:textId="77777777" w:rsidR="00DE5A14" w:rsidRPr="004918D2" w:rsidRDefault="00DE5A14" w:rsidP="00DE5A14">
      <w:pPr>
        <w:pStyle w:val="Corpotesto"/>
        <w:ind w:left="0"/>
        <w:jc w:val="left"/>
        <w:rPr>
          <w:sz w:val="16"/>
        </w:rPr>
      </w:pPr>
    </w:p>
    <w:p w14:paraId="7060A492" w14:textId="77777777" w:rsidR="00DE5A14" w:rsidRPr="004918D2" w:rsidRDefault="00DE5A14" w:rsidP="00DE5A14">
      <w:pPr>
        <w:pStyle w:val="Corpotesto"/>
        <w:ind w:left="0"/>
        <w:jc w:val="left"/>
        <w:rPr>
          <w:sz w:val="16"/>
        </w:rPr>
      </w:pPr>
    </w:p>
    <w:p w14:paraId="46966548" w14:textId="77777777" w:rsidR="00DE5A14" w:rsidRPr="004918D2" w:rsidRDefault="00DE5A14" w:rsidP="00DE5A14">
      <w:pPr>
        <w:pStyle w:val="Corpotesto"/>
        <w:spacing w:before="126"/>
        <w:ind w:left="0"/>
        <w:jc w:val="left"/>
        <w:rPr>
          <w:sz w:val="16"/>
        </w:rPr>
      </w:pPr>
    </w:p>
    <w:p w14:paraId="12B858BF" w14:textId="77777777" w:rsidR="00DE5A14" w:rsidRDefault="00DE5A14" w:rsidP="00DE5A14">
      <w:pPr>
        <w:ind w:left="112"/>
        <w:rPr>
          <w:sz w:val="16"/>
        </w:rPr>
      </w:pPr>
      <w:r>
        <w:rPr>
          <w:color w:val="7E7E7E"/>
          <w:sz w:val="16"/>
        </w:rPr>
        <w:t>©</w:t>
      </w:r>
      <w:r>
        <w:rPr>
          <w:color w:val="7E7E7E"/>
          <w:spacing w:val="-12"/>
          <w:sz w:val="16"/>
        </w:rPr>
        <w:t xml:space="preserve"> </w:t>
      </w:r>
      <w:r>
        <w:rPr>
          <w:color w:val="7E7E7E"/>
          <w:sz w:val="16"/>
        </w:rPr>
        <w:t>2024</w:t>
      </w:r>
      <w:r>
        <w:rPr>
          <w:color w:val="7E7E7E"/>
          <w:spacing w:val="-10"/>
          <w:sz w:val="16"/>
        </w:rPr>
        <w:t xml:space="preserve"> </w:t>
      </w:r>
      <w:r>
        <w:rPr>
          <w:color w:val="7E7E7E"/>
          <w:sz w:val="16"/>
        </w:rPr>
        <w:t>by</w:t>
      </w:r>
      <w:r>
        <w:rPr>
          <w:color w:val="7E7E7E"/>
          <w:spacing w:val="-10"/>
          <w:sz w:val="16"/>
        </w:rPr>
        <w:t xml:space="preserve"> </w:t>
      </w:r>
      <w:r>
        <w:rPr>
          <w:color w:val="7E7E7E"/>
          <w:sz w:val="16"/>
        </w:rPr>
        <w:t>the</w:t>
      </w:r>
      <w:r>
        <w:rPr>
          <w:color w:val="7E7E7E"/>
          <w:spacing w:val="-7"/>
          <w:sz w:val="16"/>
        </w:rPr>
        <w:t xml:space="preserve"> </w:t>
      </w:r>
      <w:r>
        <w:rPr>
          <w:color w:val="7E7E7E"/>
          <w:sz w:val="16"/>
        </w:rPr>
        <w:t>Author(s);</w:t>
      </w:r>
      <w:r>
        <w:rPr>
          <w:color w:val="7E7E7E"/>
          <w:spacing w:val="-7"/>
          <w:sz w:val="16"/>
        </w:rPr>
        <w:t xml:space="preserve"> </w:t>
      </w:r>
      <w:r>
        <w:rPr>
          <w:color w:val="7E7E7E"/>
          <w:sz w:val="16"/>
        </w:rPr>
        <w:t>licensee</w:t>
      </w:r>
      <w:r>
        <w:rPr>
          <w:color w:val="7E7E7E"/>
          <w:spacing w:val="-8"/>
          <w:sz w:val="16"/>
        </w:rPr>
        <w:t xml:space="preserve"> </w:t>
      </w:r>
      <w:r>
        <w:rPr>
          <w:color w:val="7E7E7E"/>
          <w:sz w:val="16"/>
        </w:rPr>
        <w:t>Journal Addiction &amp; Social Media Communications,</w:t>
      </w:r>
      <w:r>
        <w:rPr>
          <w:color w:val="7E7E7E"/>
          <w:spacing w:val="-7"/>
          <w:sz w:val="16"/>
        </w:rPr>
        <w:t xml:space="preserve"> </w:t>
      </w:r>
      <w:r>
        <w:rPr>
          <w:color w:val="7E7E7E"/>
          <w:sz w:val="16"/>
        </w:rPr>
        <w:t>Messina,</w:t>
      </w:r>
      <w:r>
        <w:rPr>
          <w:color w:val="7E7E7E"/>
          <w:spacing w:val="-6"/>
          <w:sz w:val="16"/>
        </w:rPr>
        <w:t xml:space="preserve"> </w:t>
      </w:r>
      <w:r>
        <w:rPr>
          <w:color w:val="7E7E7E"/>
          <w:spacing w:val="-2"/>
          <w:sz w:val="16"/>
        </w:rPr>
        <w:t>Italy.</w:t>
      </w:r>
    </w:p>
    <w:p w14:paraId="0E513AA0" w14:textId="773E29C1" w:rsidR="00DE5A14" w:rsidRDefault="00DE5A14" w:rsidP="009A1983">
      <w:pPr>
        <w:ind w:left="112"/>
        <w:rPr>
          <w:b/>
          <w:spacing w:val="-2"/>
        </w:rPr>
      </w:pPr>
      <w:r>
        <w:rPr>
          <w:color w:val="7E7E7E"/>
          <w:sz w:val="16"/>
        </w:rPr>
        <w:t>This</w:t>
      </w:r>
      <w:r>
        <w:rPr>
          <w:color w:val="7E7E7E"/>
          <w:spacing w:val="-11"/>
          <w:sz w:val="16"/>
        </w:rPr>
        <w:t xml:space="preserve"> </w:t>
      </w:r>
      <w:r>
        <w:rPr>
          <w:color w:val="7E7E7E"/>
          <w:sz w:val="16"/>
        </w:rPr>
        <w:t>article</w:t>
      </w:r>
      <w:r>
        <w:rPr>
          <w:color w:val="7E7E7E"/>
          <w:spacing w:val="-7"/>
          <w:sz w:val="16"/>
        </w:rPr>
        <w:t xml:space="preserve"> </w:t>
      </w:r>
      <w:r>
        <w:rPr>
          <w:color w:val="7E7E7E"/>
          <w:sz w:val="16"/>
        </w:rPr>
        <w:t>is</w:t>
      </w:r>
      <w:r>
        <w:rPr>
          <w:color w:val="7E7E7E"/>
          <w:spacing w:val="-9"/>
          <w:sz w:val="16"/>
        </w:rPr>
        <w:t xml:space="preserve"> </w:t>
      </w:r>
      <w:r>
        <w:rPr>
          <w:color w:val="7E7E7E"/>
          <w:sz w:val="16"/>
        </w:rPr>
        <w:t>an</w:t>
      </w:r>
      <w:r>
        <w:rPr>
          <w:color w:val="7E7E7E"/>
          <w:spacing w:val="-7"/>
          <w:sz w:val="16"/>
        </w:rPr>
        <w:t xml:space="preserve"> </w:t>
      </w:r>
      <w:r>
        <w:rPr>
          <w:color w:val="7E7E7E"/>
          <w:sz w:val="16"/>
        </w:rPr>
        <w:t>open</w:t>
      </w:r>
      <w:r>
        <w:rPr>
          <w:color w:val="7E7E7E"/>
          <w:spacing w:val="-10"/>
          <w:sz w:val="16"/>
        </w:rPr>
        <w:t xml:space="preserve"> </w:t>
      </w:r>
      <w:r>
        <w:rPr>
          <w:color w:val="7E7E7E"/>
          <w:sz w:val="16"/>
        </w:rPr>
        <w:t>access</w:t>
      </w:r>
      <w:r>
        <w:rPr>
          <w:color w:val="7E7E7E"/>
          <w:spacing w:val="-8"/>
          <w:sz w:val="16"/>
        </w:rPr>
        <w:t xml:space="preserve"> </w:t>
      </w:r>
      <w:r>
        <w:rPr>
          <w:color w:val="7E7E7E"/>
          <w:sz w:val="16"/>
        </w:rPr>
        <w:t>article,</w:t>
      </w:r>
      <w:r>
        <w:rPr>
          <w:color w:val="7E7E7E"/>
          <w:spacing w:val="-7"/>
          <w:sz w:val="16"/>
        </w:rPr>
        <w:t xml:space="preserve"> </w:t>
      </w:r>
      <w:r>
        <w:rPr>
          <w:color w:val="7E7E7E"/>
          <w:sz w:val="16"/>
        </w:rPr>
        <w:t>licensed</w:t>
      </w:r>
      <w:r>
        <w:rPr>
          <w:color w:val="7E7E7E"/>
          <w:spacing w:val="-6"/>
          <w:sz w:val="16"/>
        </w:rPr>
        <w:t xml:space="preserve"> </w:t>
      </w:r>
      <w:r>
        <w:rPr>
          <w:color w:val="7E7E7E"/>
          <w:sz w:val="16"/>
        </w:rPr>
        <w:t>under</w:t>
      </w:r>
      <w:r>
        <w:rPr>
          <w:color w:val="7E7E7E"/>
          <w:spacing w:val="-10"/>
          <w:sz w:val="16"/>
        </w:rPr>
        <w:t xml:space="preserve"> </w:t>
      </w:r>
      <w:r>
        <w:rPr>
          <w:color w:val="7E7E7E"/>
          <w:sz w:val="16"/>
        </w:rPr>
        <w:t>a</w:t>
      </w:r>
      <w:r>
        <w:rPr>
          <w:color w:val="7E7E7E"/>
          <w:spacing w:val="-8"/>
          <w:sz w:val="16"/>
        </w:rPr>
        <w:t xml:space="preserve"> </w:t>
      </w:r>
      <w:r>
        <w:rPr>
          <w:color w:val="7E7E7E"/>
          <w:sz w:val="16"/>
        </w:rPr>
        <w:t>Creative</w:t>
      </w:r>
      <w:r>
        <w:rPr>
          <w:color w:val="7E7E7E"/>
          <w:spacing w:val="-8"/>
          <w:sz w:val="16"/>
        </w:rPr>
        <w:t xml:space="preserve"> </w:t>
      </w:r>
      <w:r>
        <w:rPr>
          <w:color w:val="7E7E7E"/>
          <w:sz w:val="16"/>
        </w:rPr>
        <w:t>Commons</w:t>
      </w:r>
      <w:r>
        <w:rPr>
          <w:color w:val="7E7E7E"/>
          <w:spacing w:val="-8"/>
          <w:sz w:val="16"/>
        </w:rPr>
        <w:t xml:space="preserve"> </w:t>
      </w:r>
      <w:r>
        <w:rPr>
          <w:color w:val="7E7E7E"/>
          <w:sz w:val="16"/>
        </w:rPr>
        <w:t>Attribution</w:t>
      </w:r>
      <w:r>
        <w:rPr>
          <w:color w:val="7E7E7E"/>
          <w:spacing w:val="-9"/>
          <w:sz w:val="16"/>
        </w:rPr>
        <w:t xml:space="preserve"> </w:t>
      </w:r>
      <w:r>
        <w:rPr>
          <w:color w:val="7E7E7E"/>
          <w:sz w:val="16"/>
        </w:rPr>
        <w:t>3.0</w:t>
      </w:r>
      <w:r>
        <w:rPr>
          <w:color w:val="7E7E7E"/>
          <w:spacing w:val="-4"/>
          <w:sz w:val="16"/>
        </w:rPr>
        <w:t xml:space="preserve"> </w:t>
      </w:r>
      <w:proofErr w:type="spellStart"/>
      <w:r>
        <w:rPr>
          <w:color w:val="7E7E7E"/>
          <w:sz w:val="16"/>
        </w:rPr>
        <w:t>Unported</w:t>
      </w:r>
      <w:proofErr w:type="spellEnd"/>
      <w:r>
        <w:rPr>
          <w:color w:val="7E7E7E"/>
          <w:spacing w:val="-6"/>
          <w:sz w:val="16"/>
        </w:rPr>
        <w:t xml:space="preserve"> </w:t>
      </w:r>
      <w:r>
        <w:rPr>
          <w:color w:val="7E7E7E"/>
          <w:spacing w:val="-2"/>
          <w:sz w:val="16"/>
        </w:rPr>
        <w:t>License.</w:t>
      </w:r>
    </w:p>
    <w:p w14:paraId="49782FC0" w14:textId="77777777" w:rsidR="009A1983" w:rsidRDefault="009A1983" w:rsidP="009A1983">
      <w:pPr>
        <w:ind w:left="112"/>
        <w:rPr>
          <w:b/>
          <w:spacing w:val="-2"/>
        </w:rPr>
      </w:pPr>
    </w:p>
    <w:p w14:paraId="2165029C" w14:textId="77777777" w:rsidR="009A1983" w:rsidRDefault="009A1983" w:rsidP="009A1983">
      <w:pPr>
        <w:ind w:left="112"/>
        <w:rPr>
          <w:b/>
          <w:spacing w:val="-2"/>
        </w:rPr>
      </w:pPr>
    </w:p>
    <w:p w14:paraId="1B24F706" w14:textId="77777777" w:rsidR="009A1983" w:rsidRDefault="009A1983" w:rsidP="009A1983">
      <w:pPr>
        <w:ind w:left="112"/>
        <w:rPr>
          <w:b/>
          <w:spacing w:val="-2"/>
        </w:rPr>
      </w:pPr>
    </w:p>
    <w:p w14:paraId="56DFE632" w14:textId="77777777" w:rsidR="009A1983" w:rsidRDefault="009A1983" w:rsidP="009A1983">
      <w:pPr>
        <w:ind w:left="112"/>
        <w:rPr>
          <w:b/>
          <w:spacing w:val="-2"/>
        </w:rPr>
      </w:pPr>
    </w:p>
    <w:p w14:paraId="12798D48" w14:textId="77777777" w:rsidR="009A1983" w:rsidRDefault="009A1983" w:rsidP="009A1983">
      <w:pPr>
        <w:ind w:left="112"/>
        <w:rPr>
          <w:b/>
          <w:spacing w:val="-2"/>
        </w:rPr>
      </w:pPr>
    </w:p>
    <w:p w14:paraId="60C9F643" w14:textId="77777777" w:rsidR="009A1983" w:rsidRDefault="009A1983" w:rsidP="009A1983">
      <w:pPr>
        <w:ind w:left="112"/>
        <w:rPr>
          <w:b/>
          <w:spacing w:val="-2"/>
        </w:rPr>
      </w:pPr>
    </w:p>
    <w:p w14:paraId="7FDEFD2B" w14:textId="77777777" w:rsidR="009A1983" w:rsidRDefault="009A1983" w:rsidP="009A1983">
      <w:pPr>
        <w:ind w:left="112"/>
        <w:rPr>
          <w:b/>
          <w:spacing w:val="-2"/>
        </w:rPr>
      </w:pPr>
    </w:p>
    <w:p w14:paraId="1AB586DF" w14:textId="77777777" w:rsidR="009A1983" w:rsidRDefault="009A1983" w:rsidP="009A1983">
      <w:pPr>
        <w:ind w:left="112"/>
        <w:rPr>
          <w:b/>
          <w:spacing w:val="-2"/>
        </w:rPr>
      </w:pPr>
    </w:p>
    <w:p w14:paraId="7C133072" w14:textId="77777777" w:rsidR="002E4B91" w:rsidRDefault="002E4B91" w:rsidP="009A1983">
      <w:pPr>
        <w:ind w:left="112"/>
        <w:jc w:val="center"/>
        <w:rPr>
          <w:b/>
          <w:spacing w:val="-2"/>
        </w:rPr>
      </w:pPr>
    </w:p>
    <w:p w14:paraId="4C71EA6E" w14:textId="4324F68C" w:rsidR="009A1983" w:rsidRDefault="009A1983" w:rsidP="009A1983">
      <w:pPr>
        <w:ind w:left="112"/>
        <w:jc w:val="center"/>
        <w:rPr>
          <w:b/>
          <w:spacing w:val="-2"/>
        </w:rPr>
      </w:pPr>
      <w:r>
        <w:rPr>
          <w:b/>
          <w:spacing w:val="-2"/>
        </w:rPr>
        <w:t>Introduction</w:t>
      </w:r>
    </w:p>
    <w:p w14:paraId="5D42C6B8" w14:textId="77777777" w:rsidR="00DE5A14" w:rsidRPr="00944AD1" w:rsidRDefault="00DE5A14" w:rsidP="00DE5A14">
      <w:pPr>
        <w:jc w:val="center"/>
        <w:rPr>
          <w:b/>
          <w:bCs/>
          <w:sz w:val="24"/>
          <w:szCs w:val="24"/>
        </w:rPr>
      </w:pPr>
    </w:p>
    <w:p w14:paraId="65CE5C54" w14:textId="77777777" w:rsidR="00DE5A14" w:rsidRPr="007C7D3B" w:rsidRDefault="00DE5A14" w:rsidP="00DE5A14">
      <w:pPr>
        <w:jc w:val="both"/>
        <w:rPr>
          <w:sz w:val="24"/>
          <w:szCs w:val="24"/>
        </w:rPr>
      </w:pPr>
      <w:r w:rsidRPr="007C7D3B">
        <w:rPr>
          <w:bCs/>
          <w:sz w:val="24"/>
          <w:szCs w:val="24"/>
        </w:rPr>
        <w:t xml:space="preserve">Starting from the second decade of the 2000s, with the advent of the massive use of smartphones that make it possible to send messages every moment, even unconsciously during sleep, scholars have coined a new term capable of describing the "Sleep Texting" phenomenon. Advent and its development are linked to the proliferation of mobile telecommunication devices in recent years, </w:t>
      </w:r>
      <w:proofErr w:type="gramStart"/>
      <w:r w:rsidRPr="007C7D3B">
        <w:rPr>
          <w:bCs/>
          <w:sz w:val="24"/>
          <w:szCs w:val="24"/>
        </w:rPr>
        <w:t>in particular among</w:t>
      </w:r>
      <w:proofErr w:type="gramEnd"/>
      <w:r w:rsidRPr="007C7D3B">
        <w:rPr>
          <w:bCs/>
          <w:sz w:val="24"/>
          <w:szCs w:val="24"/>
        </w:rPr>
        <w:t xml:space="preserve"> teenagers and young adults (Lenhart et al., 2010). As reported by Murdock (2013), according to a Pew Internet Project report, in 2010, 96% of university students owned a cell phone compared to 82% of adults (Smith, Rainie &amp; Zickuhr, 2011). In an extensive multi-institutional study, 62% of university students approved possession of a smartphone in 2012, with an increase of 7% compared to 2011 and an increase of 5545% compared to 2004 (Dahlström, 2012). University students use text messaging more than any other form of mobile telecommunication and consider it an essential aspect of their social life (</w:t>
      </w:r>
      <w:proofErr w:type="spellStart"/>
      <w:r w:rsidRPr="007C7D3B">
        <w:rPr>
          <w:bCs/>
          <w:sz w:val="24"/>
          <w:szCs w:val="24"/>
        </w:rPr>
        <w:t>Skierkowski</w:t>
      </w:r>
      <w:proofErr w:type="spellEnd"/>
      <w:r w:rsidRPr="007C7D3B">
        <w:rPr>
          <w:bCs/>
          <w:sz w:val="24"/>
          <w:szCs w:val="24"/>
        </w:rPr>
        <w:t xml:space="preserve"> &amp; Wood, 2012). Smith (2011) highlighted that in 2011 the owners of cell phones aged between 18 and 24 years of age reported an average of 109.5 text messages on a typical day and Duggan &amp; Rainie (2012) notes that among 18 -year -old adults and more, the percentage of owners of cell phones that used the device to send text messages has increased from 50% in 2007 to 80% in 2012. </w:t>
      </w:r>
    </w:p>
    <w:p w14:paraId="38B8FA67" w14:textId="77777777" w:rsidR="00DE5A14" w:rsidRPr="007C7D3B" w:rsidRDefault="00DE5A14" w:rsidP="00DE5A14">
      <w:pPr>
        <w:jc w:val="both"/>
        <w:rPr>
          <w:bCs/>
          <w:sz w:val="24"/>
          <w:szCs w:val="24"/>
        </w:rPr>
      </w:pPr>
      <w:r w:rsidRPr="007C7D3B">
        <w:rPr>
          <w:bCs/>
          <w:sz w:val="24"/>
          <w:szCs w:val="24"/>
        </w:rPr>
        <w:t>Over time, it has become increasingly common to send and respond to messages, even during sleep, keeping connected. Sleep-texting refers to the use of a mobile phone to send text messages while asleep. Some messages are often sent in response to a text notice coming; This happens most of the time, when for example sleep with the phone in bed, or even on the bedside table, in this way access is facilitated and the "incorrect" behavior is almost automatic the acoustic signal or the hum of the mobile phone that indicates the arrival of a wake -up call who sleeps, who instinctively approaches and responds to the message. This action can occur one or more times during the sleep cycle, negatively influencing the quality and duration of sleep (Dowdell &amp; Clayton, 2018). This trend has also been observed among teenagers; Lenhart (2012) reported that the average number of daily text messages from children aged between 14 and 17 increased from 60 in 2009 to 100 in 2011.</w:t>
      </w:r>
    </w:p>
    <w:p w14:paraId="2B6B0CDF" w14:textId="77777777" w:rsidR="00DE5A14" w:rsidRDefault="00DE5A14" w:rsidP="00DE5A14">
      <w:pPr>
        <w:jc w:val="both"/>
        <w:rPr>
          <w:bCs/>
          <w:sz w:val="24"/>
          <w:szCs w:val="24"/>
        </w:rPr>
      </w:pPr>
      <w:r w:rsidRPr="007C7D3B">
        <w:rPr>
          <w:bCs/>
          <w:sz w:val="24"/>
          <w:szCs w:val="24"/>
        </w:rPr>
        <w:t xml:space="preserve">Some research had already evaluated the time and frequency of the use of the mobile phone in bed, especially before falling asleep. </w:t>
      </w:r>
      <w:proofErr w:type="spellStart"/>
      <w:r w:rsidRPr="007C7D3B">
        <w:rPr>
          <w:bCs/>
          <w:sz w:val="24"/>
          <w:szCs w:val="24"/>
        </w:rPr>
        <w:t>Exelmans</w:t>
      </w:r>
      <w:proofErr w:type="spellEnd"/>
      <w:r w:rsidRPr="007C7D3B">
        <w:rPr>
          <w:bCs/>
          <w:sz w:val="24"/>
          <w:szCs w:val="24"/>
        </w:rPr>
        <w:t xml:space="preserve"> &amp; Van Den Bulck (2016) investigated the association between the use of the cell phone in bed before sleeping and the characteristics of </w:t>
      </w:r>
      <w:proofErr w:type="gramStart"/>
      <w:r w:rsidRPr="007C7D3B">
        <w:rPr>
          <w:bCs/>
          <w:sz w:val="24"/>
          <w:szCs w:val="24"/>
        </w:rPr>
        <w:t>sleep in</w:t>
      </w:r>
      <w:proofErr w:type="gramEnd"/>
      <w:r w:rsidRPr="007C7D3B">
        <w:rPr>
          <w:bCs/>
          <w:sz w:val="24"/>
          <w:szCs w:val="24"/>
        </w:rPr>
        <w:t xml:space="preserve"> adults. </w:t>
      </w:r>
    </w:p>
    <w:p w14:paraId="44D99D7B" w14:textId="77777777" w:rsidR="00DE5A14" w:rsidRDefault="00DE5A14" w:rsidP="00DE5A14">
      <w:pPr>
        <w:jc w:val="both"/>
        <w:rPr>
          <w:bCs/>
          <w:sz w:val="24"/>
          <w:szCs w:val="24"/>
        </w:rPr>
      </w:pPr>
      <w:r w:rsidRPr="007C7D3B">
        <w:rPr>
          <w:bCs/>
          <w:sz w:val="24"/>
          <w:szCs w:val="24"/>
        </w:rPr>
        <w:t>The results to which they came, after checking demographic variables and lifestyles, are that:</w:t>
      </w:r>
    </w:p>
    <w:p w14:paraId="6B7B42AF" w14:textId="77777777" w:rsidR="00DE5A14" w:rsidRPr="007C7D3B" w:rsidRDefault="00DE5A14" w:rsidP="00DE5A14">
      <w:pPr>
        <w:jc w:val="both"/>
        <w:rPr>
          <w:bCs/>
          <w:sz w:val="24"/>
          <w:szCs w:val="24"/>
        </w:rPr>
      </w:pPr>
    </w:p>
    <w:p w14:paraId="72BA2CF5" w14:textId="77777777" w:rsidR="00DE5A14" w:rsidRPr="007C7D3B" w:rsidRDefault="00DE5A14" w:rsidP="00DE5A14">
      <w:pPr>
        <w:jc w:val="both"/>
        <w:rPr>
          <w:bCs/>
          <w:sz w:val="24"/>
          <w:szCs w:val="24"/>
        </w:rPr>
      </w:pPr>
      <w:r w:rsidRPr="007C7D3B">
        <w:rPr>
          <w:bCs/>
          <w:sz w:val="24"/>
          <w:szCs w:val="24"/>
        </w:rPr>
        <w:t>a) The use of the mobile phone in bed is associated with delays in the falling time.</w:t>
      </w:r>
    </w:p>
    <w:p w14:paraId="6B5B96BB" w14:textId="77777777" w:rsidR="00DE5A14" w:rsidRPr="007C7D3B" w:rsidRDefault="00DE5A14" w:rsidP="00DE5A14">
      <w:pPr>
        <w:jc w:val="both"/>
        <w:rPr>
          <w:bCs/>
          <w:sz w:val="24"/>
          <w:szCs w:val="24"/>
        </w:rPr>
      </w:pPr>
      <w:r>
        <w:rPr>
          <w:bCs/>
          <w:sz w:val="24"/>
          <w:szCs w:val="24"/>
        </w:rPr>
        <w:t>b</w:t>
      </w:r>
      <w:r w:rsidRPr="007C7D3B">
        <w:rPr>
          <w:bCs/>
          <w:sz w:val="24"/>
          <w:szCs w:val="24"/>
        </w:rPr>
        <w:t>) The greater the time spent with the phone before sleeping, the worse the quality of the perceived sleep.</w:t>
      </w:r>
    </w:p>
    <w:p w14:paraId="612B13FB" w14:textId="07369295" w:rsidR="00DE5A14" w:rsidRPr="007C7D3B" w:rsidRDefault="00DE5A14" w:rsidP="00DE5A14">
      <w:pPr>
        <w:jc w:val="both"/>
        <w:rPr>
          <w:bCs/>
          <w:sz w:val="24"/>
          <w:szCs w:val="24"/>
        </w:rPr>
      </w:pPr>
      <w:r w:rsidRPr="007C7D3B">
        <w:rPr>
          <w:bCs/>
          <w:sz w:val="24"/>
          <w:szCs w:val="24"/>
        </w:rPr>
        <w:t>c) The frequent use of the mobile phone in bed is related to greater difficulty falling asleep and shorter sleep.</w:t>
      </w:r>
    </w:p>
    <w:p w14:paraId="4CAA6058" w14:textId="77777777" w:rsidR="00DE5A14" w:rsidRPr="007C7D3B" w:rsidRDefault="00DE5A14" w:rsidP="00DE5A14">
      <w:pPr>
        <w:jc w:val="both"/>
        <w:rPr>
          <w:bCs/>
          <w:sz w:val="24"/>
          <w:szCs w:val="24"/>
        </w:rPr>
      </w:pPr>
      <w:r w:rsidRPr="007C7D3B">
        <w:rPr>
          <w:bCs/>
          <w:sz w:val="24"/>
          <w:szCs w:val="24"/>
        </w:rPr>
        <w:t xml:space="preserve">Levenson et al. (2016), in a study with young people between 19 and 30 years of age, examined the relationship between the use of social media and sleep disorders, identifying a strong correlation between the intense use of the former and the alteration of the rhythms of the latter. As demonstrated by several studies, sleep is essential for the growth and physical development of adolescents, as well as for socio-emotional development and well-being (Sivertsen, </w:t>
      </w:r>
      <w:proofErr w:type="spellStart"/>
      <w:r w:rsidRPr="007C7D3B">
        <w:rPr>
          <w:bCs/>
          <w:sz w:val="24"/>
          <w:szCs w:val="24"/>
        </w:rPr>
        <w:t>Glozier</w:t>
      </w:r>
      <w:proofErr w:type="spellEnd"/>
      <w:r w:rsidRPr="007C7D3B">
        <w:rPr>
          <w:bCs/>
          <w:sz w:val="24"/>
          <w:szCs w:val="24"/>
        </w:rPr>
        <w:t xml:space="preserve"> et al., 2015; Perkinson-Gloor, Lemola and Grob, 2013; Sivertsen, Harvey and </w:t>
      </w:r>
      <w:proofErr w:type="spellStart"/>
      <w:r w:rsidRPr="007C7D3B">
        <w:rPr>
          <w:bCs/>
          <w:sz w:val="24"/>
          <w:szCs w:val="24"/>
        </w:rPr>
        <w:t>Lundervold</w:t>
      </w:r>
      <w:proofErr w:type="spellEnd"/>
      <w:r w:rsidRPr="007C7D3B">
        <w:rPr>
          <w:bCs/>
          <w:sz w:val="24"/>
          <w:szCs w:val="24"/>
        </w:rPr>
        <w:t>, 2014;</w:t>
      </w:r>
      <w:r w:rsidRPr="003F6A8C">
        <w:t xml:space="preserve"> </w:t>
      </w:r>
      <w:r w:rsidRPr="00F67A0B">
        <w:t>Dewald</w:t>
      </w:r>
      <w:r>
        <w:t>, 2010</w:t>
      </w:r>
      <w:r w:rsidRPr="007C7D3B">
        <w:rPr>
          <w:bCs/>
          <w:sz w:val="24"/>
          <w:szCs w:val="24"/>
        </w:rPr>
        <w:t>). In the United States, the National Sleep Foundation (NSF) (2016) recommends from 8 to 10 hours of night sleep for teenagers. The use of the smartphone also at night involves insomnia and sleep disorders. It is no coincidence that Sleep Texting is considered a non-REM parasomnia of sleep, such as night terror, Pavor Nocturnus, and sleepwalking and confusion.</w:t>
      </w:r>
    </w:p>
    <w:p w14:paraId="7174E717" w14:textId="77777777" w:rsidR="002E4B91" w:rsidRDefault="00DE5A14" w:rsidP="00DE5A14">
      <w:pPr>
        <w:jc w:val="both"/>
        <w:rPr>
          <w:bCs/>
          <w:sz w:val="24"/>
          <w:szCs w:val="24"/>
        </w:rPr>
      </w:pPr>
      <w:r w:rsidRPr="007C7D3B">
        <w:rPr>
          <w:bCs/>
          <w:sz w:val="24"/>
          <w:szCs w:val="24"/>
        </w:rPr>
        <w:t xml:space="preserve">Furthermore, it also shows similarities with sleeping cars because the incidental responses of "text messages" in sleep are generally answers to messages received in the immediate, rather than a </w:t>
      </w:r>
    </w:p>
    <w:p w14:paraId="1B3CC111" w14:textId="77777777" w:rsidR="002E4B91" w:rsidRDefault="002E4B91" w:rsidP="00DE5A14">
      <w:pPr>
        <w:jc w:val="both"/>
        <w:rPr>
          <w:bCs/>
          <w:sz w:val="24"/>
          <w:szCs w:val="24"/>
        </w:rPr>
      </w:pPr>
    </w:p>
    <w:p w14:paraId="70E69111" w14:textId="77777777" w:rsidR="002E4B91" w:rsidRDefault="002E4B91" w:rsidP="00DE5A14">
      <w:pPr>
        <w:jc w:val="both"/>
        <w:rPr>
          <w:bCs/>
          <w:sz w:val="24"/>
          <w:szCs w:val="24"/>
        </w:rPr>
      </w:pPr>
    </w:p>
    <w:p w14:paraId="3F3EF9D8" w14:textId="04C767D2" w:rsidR="00DE5A14" w:rsidRPr="007C7D3B" w:rsidRDefault="00DE5A14" w:rsidP="00DE5A14">
      <w:pPr>
        <w:jc w:val="both"/>
        <w:rPr>
          <w:bCs/>
          <w:sz w:val="24"/>
          <w:szCs w:val="24"/>
        </w:rPr>
      </w:pPr>
      <w:r w:rsidRPr="007C7D3B">
        <w:rPr>
          <w:bCs/>
          <w:sz w:val="24"/>
          <w:szCs w:val="24"/>
        </w:rPr>
        <w:t>message sent above. Most of the time, that bell or the sound of a new "text message" that draws our attention during the vigil "disturbs us," even during sleep, and so automatically we find ourselves grabbing the phone and typing an answer. Unfortunately, during sleep, our responses are not as sharp as during the day. We can still recognize the text and coordinate a response by manipulating the phone, but we may make errors, send short messages, or even incomprehensible messages. The "text message" sent would therefore be disconnected from reality, just like speaking in sleep.</w:t>
      </w:r>
    </w:p>
    <w:p w14:paraId="6E03A031" w14:textId="77777777" w:rsidR="00DE5A14" w:rsidRDefault="00DE5A14" w:rsidP="00DE5A14">
      <w:pPr>
        <w:jc w:val="both"/>
        <w:rPr>
          <w:bCs/>
          <w:sz w:val="24"/>
          <w:szCs w:val="24"/>
        </w:rPr>
      </w:pPr>
      <w:r w:rsidRPr="007C7D3B">
        <w:rPr>
          <w:bCs/>
          <w:sz w:val="24"/>
          <w:szCs w:val="24"/>
        </w:rPr>
        <w:t>In addition to influencing the excessive use of smartphones and social media on sleep, including text messages as in the case of the Sleep Texting, it also affe</w:t>
      </w:r>
      <w:r>
        <w:rPr>
          <w:bCs/>
          <w:sz w:val="24"/>
          <w:szCs w:val="24"/>
        </w:rPr>
        <w:t>cts mental health (Oshima et al</w:t>
      </w:r>
      <w:r w:rsidRPr="007C7D3B">
        <w:rPr>
          <w:bCs/>
          <w:sz w:val="24"/>
          <w:szCs w:val="24"/>
        </w:rPr>
        <w:t xml:space="preserve">., 2012 - Lin et al., 2016 - Twenge et al., 2017 - Keles, McCrae &amp; Grealish, 2020). </w:t>
      </w:r>
    </w:p>
    <w:p w14:paraId="6479901C" w14:textId="585838B4" w:rsidR="00DE5A14" w:rsidRPr="007C7D3B" w:rsidRDefault="00DE5A14" w:rsidP="00DE5A14">
      <w:pPr>
        <w:jc w:val="both"/>
        <w:rPr>
          <w:bCs/>
          <w:sz w:val="24"/>
          <w:szCs w:val="24"/>
        </w:rPr>
      </w:pPr>
      <w:proofErr w:type="gramStart"/>
      <w:r w:rsidRPr="007C7D3B">
        <w:rPr>
          <w:bCs/>
          <w:sz w:val="24"/>
          <w:szCs w:val="24"/>
        </w:rPr>
        <w:t>In particular, Keles</w:t>
      </w:r>
      <w:proofErr w:type="gramEnd"/>
      <w:r w:rsidRPr="007C7D3B">
        <w:rPr>
          <w:bCs/>
          <w:sz w:val="24"/>
          <w:szCs w:val="24"/>
        </w:rPr>
        <w:t>, McCrae &amp; Grealish (2020) in a systematic revision in which 18 quantitative studies conducted between 2014 and 2019 were analyzed, they note that:</w:t>
      </w:r>
    </w:p>
    <w:p w14:paraId="269A6288" w14:textId="77777777" w:rsidR="00DE5A14" w:rsidRPr="007C7D3B" w:rsidRDefault="00DE5A14" w:rsidP="00DE5A14">
      <w:pPr>
        <w:jc w:val="both"/>
        <w:rPr>
          <w:bCs/>
          <w:sz w:val="24"/>
          <w:szCs w:val="24"/>
        </w:rPr>
      </w:pPr>
      <w:r w:rsidRPr="007C7D3B">
        <w:rPr>
          <w:bCs/>
          <w:sz w:val="24"/>
          <w:szCs w:val="24"/>
        </w:rPr>
        <w:t xml:space="preserve">a) Most of the studies showed a significant association between the intensive use of social media and increased levels of depression and anxiety in </w:t>
      </w:r>
      <w:proofErr w:type="gramStart"/>
      <w:r w:rsidRPr="007C7D3B">
        <w:rPr>
          <w:bCs/>
          <w:sz w:val="24"/>
          <w:szCs w:val="24"/>
        </w:rPr>
        <w:t>teenagers;</w:t>
      </w:r>
      <w:proofErr w:type="gramEnd"/>
    </w:p>
    <w:p w14:paraId="0BC2C584" w14:textId="77777777" w:rsidR="00DE5A14" w:rsidRPr="007C7D3B" w:rsidRDefault="00DE5A14" w:rsidP="00DE5A14">
      <w:pPr>
        <w:jc w:val="both"/>
        <w:rPr>
          <w:bCs/>
          <w:sz w:val="24"/>
          <w:szCs w:val="24"/>
        </w:rPr>
      </w:pPr>
      <w:r w:rsidRPr="007C7D3B">
        <w:rPr>
          <w:bCs/>
          <w:sz w:val="24"/>
          <w:szCs w:val="24"/>
        </w:rPr>
        <w:t xml:space="preserve">b) excessive use of social media is related to a greater risk of depressive symptoms, anxious, and general psychological </w:t>
      </w:r>
      <w:proofErr w:type="gramStart"/>
      <w:r w:rsidRPr="007C7D3B">
        <w:rPr>
          <w:bCs/>
          <w:sz w:val="24"/>
          <w:szCs w:val="24"/>
        </w:rPr>
        <w:t>distress;</w:t>
      </w:r>
      <w:proofErr w:type="gramEnd"/>
    </w:p>
    <w:p w14:paraId="4A1FFEB7" w14:textId="77777777" w:rsidR="00DE5A14" w:rsidRPr="007C7D3B" w:rsidRDefault="00DE5A14" w:rsidP="00DE5A14">
      <w:pPr>
        <w:jc w:val="both"/>
        <w:rPr>
          <w:bCs/>
          <w:sz w:val="24"/>
          <w:szCs w:val="24"/>
        </w:rPr>
      </w:pPr>
      <w:r w:rsidRPr="007C7D3B">
        <w:rPr>
          <w:bCs/>
          <w:sz w:val="24"/>
          <w:szCs w:val="24"/>
        </w:rPr>
        <w:t xml:space="preserve">c) Some studies suggest that the type of use (for example, passive use or negative social comparison) can moderate the negative </w:t>
      </w:r>
      <w:proofErr w:type="gramStart"/>
      <w:r w:rsidRPr="007C7D3B">
        <w:rPr>
          <w:bCs/>
          <w:sz w:val="24"/>
          <w:szCs w:val="24"/>
        </w:rPr>
        <w:t>impact;</w:t>
      </w:r>
      <w:proofErr w:type="gramEnd"/>
    </w:p>
    <w:p w14:paraId="487BA14D" w14:textId="77777777" w:rsidR="00DE5A14" w:rsidRPr="007C7D3B" w:rsidRDefault="00DE5A14" w:rsidP="00DE5A14">
      <w:pPr>
        <w:jc w:val="both"/>
        <w:rPr>
          <w:bCs/>
          <w:sz w:val="24"/>
          <w:szCs w:val="24"/>
        </w:rPr>
      </w:pPr>
      <w:r w:rsidRPr="007C7D3B">
        <w:rPr>
          <w:bCs/>
          <w:sz w:val="24"/>
          <w:szCs w:val="24"/>
        </w:rPr>
        <w:t xml:space="preserve">d) The use of social media can also negatively influence self-esteem and emotional well-being, accentuating the symptoms of psychological </w:t>
      </w:r>
      <w:proofErr w:type="gramStart"/>
      <w:r w:rsidRPr="007C7D3B">
        <w:rPr>
          <w:bCs/>
          <w:sz w:val="24"/>
          <w:szCs w:val="24"/>
        </w:rPr>
        <w:t>distress;</w:t>
      </w:r>
      <w:proofErr w:type="gramEnd"/>
    </w:p>
    <w:p w14:paraId="5DA014A4" w14:textId="4B843113" w:rsidR="00DE5A14" w:rsidRPr="007C7D3B" w:rsidRDefault="00DE5A14" w:rsidP="00DE5A14">
      <w:pPr>
        <w:jc w:val="both"/>
        <w:rPr>
          <w:bCs/>
          <w:sz w:val="24"/>
          <w:szCs w:val="24"/>
        </w:rPr>
      </w:pPr>
      <w:r w:rsidRPr="007C7D3B">
        <w:rPr>
          <w:bCs/>
          <w:sz w:val="24"/>
          <w:szCs w:val="24"/>
        </w:rPr>
        <w:t>e) On the contrary, some studies indicate that moderate and active use can have neutral or even positive effects, for example, by promoting social support.</w:t>
      </w:r>
    </w:p>
    <w:p w14:paraId="6144C1F9" w14:textId="77777777" w:rsidR="00DE5A14" w:rsidRDefault="00DE5A14" w:rsidP="00DE5A14">
      <w:pPr>
        <w:jc w:val="both"/>
        <w:rPr>
          <w:bCs/>
          <w:sz w:val="24"/>
          <w:szCs w:val="24"/>
        </w:rPr>
      </w:pPr>
      <w:r w:rsidRPr="007C7D3B">
        <w:rPr>
          <w:bCs/>
          <w:sz w:val="24"/>
          <w:szCs w:val="24"/>
        </w:rPr>
        <w:t>In addition, even in the absence of evident disorders, sending text messages produces changes in physiological parameters such as excitement, heart rate, breathing, skin conductance, and muscle tension (Lin &amp; Peper, 2009).   These changes do not promote relaxation and, consequently, sleep both short and medium-term.</w:t>
      </w:r>
      <w:r>
        <w:rPr>
          <w:bCs/>
          <w:sz w:val="24"/>
          <w:szCs w:val="24"/>
        </w:rPr>
        <w:t xml:space="preserve"> </w:t>
      </w:r>
    </w:p>
    <w:p w14:paraId="25D26AF7" w14:textId="77777777" w:rsidR="00DE5A14" w:rsidRPr="007C7D3B" w:rsidRDefault="00DE5A14" w:rsidP="00DE5A14">
      <w:pPr>
        <w:jc w:val="both"/>
        <w:rPr>
          <w:bCs/>
          <w:sz w:val="24"/>
          <w:szCs w:val="24"/>
        </w:rPr>
      </w:pPr>
      <w:r w:rsidRPr="001D1974">
        <w:rPr>
          <w:bCs/>
          <w:sz w:val="24"/>
          <w:szCs w:val="24"/>
        </w:rPr>
        <w:t>From these premises, we wanted to carry out this review to analyze whether sleep texting is a parasomnia or simply an addiction linked to the massive use of new technological tools.  To do this, the context and attributes of the concept will be analyzed through the scientific literature produced around this topic.</w:t>
      </w:r>
    </w:p>
    <w:p w14:paraId="145E42BA" w14:textId="77777777" w:rsidR="00DE5A14" w:rsidRPr="007C7D3B" w:rsidRDefault="00DE5A14" w:rsidP="00DE5A14">
      <w:pPr>
        <w:jc w:val="both"/>
        <w:rPr>
          <w:sz w:val="24"/>
          <w:szCs w:val="24"/>
        </w:rPr>
      </w:pPr>
    </w:p>
    <w:p w14:paraId="7F32877F" w14:textId="77777777" w:rsidR="00DE5A14" w:rsidRDefault="00DE5A14" w:rsidP="00DE5A14">
      <w:pPr>
        <w:jc w:val="center"/>
        <w:rPr>
          <w:b/>
          <w:sz w:val="24"/>
          <w:szCs w:val="24"/>
        </w:rPr>
      </w:pPr>
      <w:r w:rsidRPr="007C7D3B">
        <w:rPr>
          <w:b/>
          <w:sz w:val="24"/>
          <w:szCs w:val="24"/>
        </w:rPr>
        <w:t>Method</w:t>
      </w:r>
    </w:p>
    <w:p w14:paraId="5085209A" w14:textId="77777777" w:rsidR="00DE5A14" w:rsidRPr="007C7D3B" w:rsidRDefault="00DE5A14" w:rsidP="00DE5A14">
      <w:pPr>
        <w:jc w:val="center"/>
        <w:rPr>
          <w:b/>
          <w:sz w:val="24"/>
          <w:szCs w:val="24"/>
        </w:rPr>
      </w:pPr>
    </w:p>
    <w:p w14:paraId="1E408B64" w14:textId="77777777" w:rsidR="00DE5A14" w:rsidRPr="007C7D3B" w:rsidRDefault="00DE5A14" w:rsidP="00DE5A14">
      <w:pPr>
        <w:jc w:val="both"/>
        <w:rPr>
          <w:sz w:val="24"/>
          <w:szCs w:val="24"/>
        </w:rPr>
      </w:pPr>
      <w:r w:rsidRPr="007C7D3B">
        <w:rPr>
          <w:sz w:val="24"/>
          <w:szCs w:val="24"/>
        </w:rPr>
        <w:t>The review was conducted using the analysis of the evolutionary concept of Rodgers (Rodgers, 2000 - 2018) by integrating it with the supplementary revision methodology, which provides for the insertion of both theoretical and empirical sources or of qualitative and quantitative data (</w:t>
      </w:r>
      <w:proofErr w:type="spellStart"/>
      <w:r w:rsidRPr="007C7D3B">
        <w:rPr>
          <w:sz w:val="24"/>
          <w:szCs w:val="24"/>
        </w:rPr>
        <w:t>WhitteMore</w:t>
      </w:r>
      <w:proofErr w:type="spellEnd"/>
      <w:r w:rsidRPr="007C7D3B">
        <w:rPr>
          <w:sz w:val="24"/>
          <w:szCs w:val="24"/>
        </w:rPr>
        <w:t xml:space="preserve"> and </w:t>
      </w:r>
      <w:proofErr w:type="spellStart"/>
      <w:r w:rsidRPr="007C7D3B">
        <w:rPr>
          <w:sz w:val="24"/>
          <w:szCs w:val="24"/>
        </w:rPr>
        <w:t>Knafl</w:t>
      </w:r>
      <w:proofErr w:type="spellEnd"/>
      <w:r w:rsidRPr="007C7D3B">
        <w:rPr>
          <w:sz w:val="24"/>
          <w:szCs w:val="24"/>
        </w:rPr>
        <w:t xml:space="preserve">, 2005). The method was chosen because it aims to clarify the current use of a concept by identifying its attributes, based on the assumption that the meaning and use of a concept are influenced by time and context. </w:t>
      </w:r>
    </w:p>
    <w:p w14:paraId="2D302DD5" w14:textId="77777777" w:rsidR="00DE5A14" w:rsidRPr="00944AD1" w:rsidRDefault="00DE5A14" w:rsidP="00DE5A14">
      <w:pPr>
        <w:rPr>
          <w:sz w:val="24"/>
          <w:szCs w:val="24"/>
        </w:rPr>
      </w:pPr>
      <w:r w:rsidRPr="00944AD1">
        <w:rPr>
          <w:sz w:val="24"/>
          <w:szCs w:val="24"/>
        </w:rPr>
        <w:t>The search was conducted on Scopus using the keyword "Sleep Texting." This keyword found 63 articles, to which the following inclusion/exclusion criteria were applied, following the PRISMA 2020 guidelines (Table 1):</w:t>
      </w:r>
    </w:p>
    <w:p w14:paraId="2C5B0831" w14:textId="77777777" w:rsidR="00DE5A14" w:rsidRPr="00944AD1" w:rsidRDefault="00DE5A14" w:rsidP="00DE5A14">
      <w:pPr>
        <w:rPr>
          <w:sz w:val="24"/>
          <w:szCs w:val="24"/>
        </w:rPr>
      </w:pPr>
    </w:p>
    <w:p w14:paraId="3B56020A" w14:textId="77777777" w:rsidR="00DE5A14" w:rsidRPr="00944AD1" w:rsidRDefault="00DE5A14" w:rsidP="00DE5A14">
      <w:pPr>
        <w:rPr>
          <w:sz w:val="24"/>
          <w:szCs w:val="24"/>
        </w:rPr>
      </w:pPr>
      <w:r w:rsidRPr="00944AD1">
        <w:rPr>
          <w:sz w:val="24"/>
          <w:szCs w:val="24"/>
        </w:rPr>
        <w:t>1. Psychology field</w:t>
      </w:r>
    </w:p>
    <w:p w14:paraId="6D9902FC" w14:textId="77777777" w:rsidR="00DE5A14" w:rsidRPr="00944AD1" w:rsidRDefault="00DE5A14" w:rsidP="00DE5A14">
      <w:pPr>
        <w:rPr>
          <w:sz w:val="24"/>
          <w:szCs w:val="24"/>
        </w:rPr>
      </w:pPr>
      <w:r w:rsidRPr="00944AD1">
        <w:rPr>
          <w:sz w:val="24"/>
          <w:szCs w:val="24"/>
        </w:rPr>
        <w:t>2. No time limit</w:t>
      </w:r>
    </w:p>
    <w:p w14:paraId="22147715" w14:textId="77777777" w:rsidR="00DE5A14" w:rsidRDefault="00DE5A14" w:rsidP="00DE5A14">
      <w:pPr>
        <w:rPr>
          <w:sz w:val="24"/>
          <w:szCs w:val="24"/>
        </w:rPr>
      </w:pPr>
      <w:r w:rsidRPr="00944AD1">
        <w:rPr>
          <w:sz w:val="24"/>
          <w:szCs w:val="24"/>
        </w:rPr>
        <w:t>3. Articles in English</w:t>
      </w:r>
    </w:p>
    <w:p w14:paraId="06292BF0" w14:textId="77777777" w:rsidR="00DE5A14" w:rsidRPr="00944AD1" w:rsidRDefault="00DE5A14" w:rsidP="00DE5A14">
      <w:pPr>
        <w:rPr>
          <w:sz w:val="24"/>
          <w:szCs w:val="24"/>
        </w:rPr>
      </w:pPr>
    </w:p>
    <w:p w14:paraId="7487385A" w14:textId="77777777" w:rsidR="00DE5A14" w:rsidRPr="001D1974" w:rsidRDefault="00DE5A14" w:rsidP="00DE5A14">
      <w:pPr>
        <w:rPr>
          <w:sz w:val="24"/>
          <w:szCs w:val="24"/>
        </w:rPr>
      </w:pPr>
    </w:p>
    <w:p w14:paraId="0289CE4F" w14:textId="77777777" w:rsidR="00DE5A14" w:rsidRPr="007C7D3B" w:rsidRDefault="00DE5A14" w:rsidP="00DE5A14">
      <w:pPr>
        <w:jc w:val="both"/>
        <w:rPr>
          <w:sz w:val="24"/>
          <w:szCs w:val="24"/>
        </w:rPr>
      </w:pPr>
      <w:r w:rsidRPr="007C7D3B">
        <w:rPr>
          <w:noProof/>
          <w:sz w:val="24"/>
          <w:szCs w:val="24"/>
          <w:lang w:val="it-IT" w:eastAsia="it-IT"/>
        </w:rPr>
        <w:lastRenderedPageBreak/>
        <w:drawing>
          <wp:inline distT="0" distB="0" distL="0" distR="0" wp14:anchorId="2997B088" wp14:editId="3B5C191D">
            <wp:extent cx="6070600" cy="3962400"/>
            <wp:effectExtent l="0" t="0" r="0" b="0"/>
            <wp:docPr id="8" name="Immagine 0" descr="prisma 2020 sleep texting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sma 2020 sleep texting_page-0001.jpg"/>
                    <pic:cNvPicPr/>
                  </pic:nvPicPr>
                  <pic:blipFill>
                    <a:blip r:embed="rId10" cstate="print"/>
                    <a:stretch>
                      <a:fillRect/>
                    </a:stretch>
                  </pic:blipFill>
                  <pic:spPr>
                    <a:xfrm>
                      <a:off x="0" y="0"/>
                      <a:ext cx="6076673" cy="3966364"/>
                    </a:xfrm>
                    <a:prstGeom prst="rect">
                      <a:avLst/>
                    </a:prstGeom>
                  </pic:spPr>
                </pic:pic>
              </a:graphicData>
            </a:graphic>
          </wp:inline>
        </w:drawing>
      </w:r>
    </w:p>
    <w:p w14:paraId="7BBC58AE" w14:textId="77777777" w:rsidR="00DE5A14" w:rsidRDefault="00DE5A14" w:rsidP="00DE5A14">
      <w:pPr>
        <w:jc w:val="center"/>
        <w:rPr>
          <w:b/>
          <w:sz w:val="24"/>
          <w:szCs w:val="24"/>
        </w:rPr>
      </w:pPr>
    </w:p>
    <w:p w14:paraId="03A2FCF5" w14:textId="77777777" w:rsidR="00DE5A14" w:rsidRDefault="00DE5A14" w:rsidP="00DE5A14">
      <w:pPr>
        <w:jc w:val="center"/>
        <w:rPr>
          <w:b/>
          <w:sz w:val="24"/>
          <w:szCs w:val="24"/>
        </w:rPr>
      </w:pPr>
    </w:p>
    <w:p w14:paraId="1ECF0312" w14:textId="77777777" w:rsidR="00DE5A14" w:rsidRPr="00EC6AFB" w:rsidRDefault="00DE5A14" w:rsidP="00DE5A14">
      <w:pPr>
        <w:jc w:val="center"/>
        <w:rPr>
          <w:b/>
          <w:sz w:val="24"/>
          <w:szCs w:val="24"/>
        </w:rPr>
      </w:pPr>
      <w:r w:rsidRPr="00EC6AFB">
        <w:rPr>
          <w:b/>
          <w:sz w:val="24"/>
          <w:szCs w:val="24"/>
        </w:rPr>
        <w:t>Results</w:t>
      </w:r>
    </w:p>
    <w:p w14:paraId="06B588A2" w14:textId="77777777" w:rsidR="00DE5A14" w:rsidRPr="007C7D3B" w:rsidRDefault="00DE5A14" w:rsidP="00DE5A14">
      <w:pPr>
        <w:jc w:val="both"/>
        <w:rPr>
          <w:sz w:val="24"/>
          <w:szCs w:val="24"/>
        </w:rPr>
      </w:pPr>
      <w:r w:rsidRPr="007C7D3B">
        <w:rPr>
          <w:sz w:val="24"/>
          <w:szCs w:val="24"/>
        </w:rPr>
        <w:t>The descriptive information relating to the 18 articles included in the thematic analysis is presented in Table 2.</w:t>
      </w:r>
    </w:p>
    <w:p w14:paraId="7D476013" w14:textId="77777777" w:rsidR="00DE5A14" w:rsidRPr="007C7D3B" w:rsidRDefault="00DE5A14" w:rsidP="00DE5A14">
      <w:pPr>
        <w:jc w:val="both"/>
        <w:rPr>
          <w:sz w:val="24"/>
          <w:szCs w:val="24"/>
        </w:rPr>
      </w:pPr>
      <w:r>
        <w:rPr>
          <w:noProof/>
          <w:sz w:val="24"/>
          <w:szCs w:val="24"/>
          <w:lang w:val="it-IT" w:eastAsia="it-IT"/>
        </w:rPr>
        <w:lastRenderedPageBreak/>
        <w:drawing>
          <wp:inline distT="0" distB="0" distL="0" distR="0" wp14:anchorId="573C40DB" wp14:editId="3D90EACC">
            <wp:extent cx="6286500" cy="5632450"/>
            <wp:effectExtent l="0" t="0" r="0" b="6350"/>
            <wp:docPr id="12" name="Immagine 11" descr="Tab attributi sleep texting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 attributi sleep texting_page-0001.jpg"/>
                    <pic:cNvPicPr/>
                  </pic:nvPicPr>
                  <pic:blipFill>
                    <a:blip r:embed="rId11" cstate="print"/>
                    <a:stretch>
                      <a:fillRect/>
                    </a:stretch>
                  </pic:blipFill>
                  <pic:spPr>
                    <a:xfrm>
                      <a:off x="0" y="0"/>
                      <a:ext cx="6286500" cy="5632450"/>
                    </a:xfrm>
                    <a:prstGeom prst="rect">
                      <a:avLst/>
                    </a:prstGeom>
                  </pic:spPr>
                </pic:pic>
              </a:graphicData>
            </a:graphic>
          </wp:inline>
        </w:drawing>
      </w:r>
    </w:p>
    <w:p w14:paraId="363DC611" w14:textId="77777777" w:rsidR="00DE5A14" w:rsidRDefault="00DE5A14" w:rsidP="00DE5A14">
      <w:pPr>
        <w:jc w:val="both"/>
        <w:rPr>
          <w:sz w:val="24"/>
          <w:szCs w:val="24"/>
        </w:rPr>
      </w:pPr>
    </w:p>
    <w:p w14:paraId="25AE6129" w14:textId="295B7E05" w:rsidR="00DE5A14" w:rsidRPr="007C7D3B" w:rsidRDefault="00DE5A14" w:rsidP="00DE5A14">
      <w:pPr>
        <w:jc w:val="both"/>
        <w:rPr>
          <w:sz w:val="24"/>
          <w:szCs w:val="24"/>
        </w:rPr>
      </w:pPr>
      <w:r w:rsidRPr="007C7D3B">
        <w:rPr>
          <w:sz w:val="24"/>
          <w:szCs w:val="24"/>
        </w:rPr>
        <w:t xml:space="preserve">The research has primarily been carried out in the United States of America, with the population mainly consisting of teenagers and students, except for one study (Bath et al., 2018) involving 855 hospital employees. The choice of the population is probably linked to statistical relationships (PEW Research Center (2022): report on the use of smartphones and social media in the USA; </w:t>
      </w:r>
      <w:proofErr w:type="spellStart"/>
      <w:r w:rsidRPr="007C7D3B">
        <w:rPr>
          <w:sz w:val="24"/>
          <w:szCs w:val="24"/>
        </w:rPr>
        <w:t>Istat</w:t>
      </w:r>
      <w:proofErr w:type="spellEnd"/>
      <w:r w:rsidRPr="007C7D3B">
        <w:rPr>
          <w:sz w:val="24"/>
          <w:szCs w:val="24"/>
        </w:rPr>
        <w:t xml:space="preserve"> (2023): data on the use of Internet and technologies in Italy which indicate that, in developed countries, over 90% of adolescents have a mobile phone and that on average they use it for about 3 - 4 hours a day for social media, the instant messaging, video</w:t>
      </w:r>
      <w:r>
        <w:rPr>
          <w:sz w:val="24"/>
          <w:szCs w:val="24"/>
        </w:rPr>
        <w:t xml:space="preserve"> </w:t>
      </w:r>
      <w:r w:rsidRPr="007C7D3B">
        <w:rPr>
          <w:sz w:val="24"/>
          <w:szCs w:val="24"/>
        </w:rPr>
        <w:t xml:space="preserve">(YouTube, </w:t>
      </w:r>
      <w:proofErr w:type="spellStart"/>
      <w:r w:rsidRPr="007C7D3B">
        <w:rPr>
          <w:sz w:val="24"/>
          <w:szCs w:val="24"/>
        </w:rPr>
        <w:t>Tiktok</w:t>
      </w:r>
      <w:proofErr w:type="spellEnd"/>
      <w:r w:rsidRPr="007C7D3B">
        <w:rPr>
          <w:sz w:val="24"/>
          <w:szCs w:val="24"/>
        </w:rPr>
        <w:t xml:space="preserve">), Games and music. </w:t>
      </w:r>
      <w:proofErr w:type="spellStart"/>
      <w:r w:rsidRPr="007C7D3B">
        <w:rPr>
          <w:sz w:val="24"/>
          <w:szCs w:val="24"/>
        </w:rPr>
        <w:t>T</w:t>
      </w:r>
      <w:r>
        <w:rPr>
          <w:sz w:val="24"/>
          <w:szCs w:val="24"/>
        </w:rPr>
        <w:t>wege</w:t>
      </w:r>
      <w:proofErr w:type="spellEnd"/>
      <w:r w:rsidRPr="007C7D3B">
        <w:rPr>
          <w:sz w:val="24"/>
          <w:szCs w:val="24"/>
        </w:rPr>
        <w:t xml:space="preserve"> (2019), analyzing the IGEN generation, reveals that the "super-concession" to which the natives were subjected from 1995 to 2012 influenced behaviors, values, mental health, and well-being. </w:t>
      </w:r>
      <w:proofErr w:type="gramStart"/>
      <w:r w:rsidRPr="007C7D3B">
        <w:rPr>
          <w:sz w:val="24"/>
          <w:szCs w:val="24"/>
        </w:rPr>
        <w:t>In particular, it</w:t>
      </w:r>
      <w:proofErr w:type="gramEnd"/>
      <w:r w:rsidRPr="007C7D3B">
        <w:rPr>
          <w:sz w:val="24"/>
          <w:szCs w:val="24"/>
        </w:rPr>
        <w:t xml:space="preserve"> highlights that the time spent online has increased at the expense of face-to-face interactions and that the massive use of smartphones and social media has radically changed how young people communicate and socialize. These new behavioral methods have had effects on mental health, with a significant increase in anxiety, depression, feelings of solitude, and a worsening of emotional well-being, and a reduction in happiness and satisfaction compared to previous generations. The attributes of the concept, as analyzed by the identified studies, are summarized in Tab. 3 and indicate the results to which the research has come.</w:t>
      </w:r>
    </w:p>
    <w:p w14:paraId="2DD22435" w14:textId="77777777" w:rsidR="00DE5A14" w:rsidRPr="007C7D3B" w:rsidRDefault="00DE5A14" w:rsidP="00DE5A14">
      <w:pPr>
        <w:jc w:val="both"/>
        <w:rPr>
          <w:sz w:val="24"/>
          <w:szCs w:val="24"/>
        </w:rPr>
      </w:pPr>
    </w:p>
    <w:p w14:paraId="71C3D593" w14:textId="77777777" w:rsidR="00DE5A14" w:rsidRPr="007C7D3B" w:rsidRDefault="00DE5A14" w:rsidP="00DE5A14">
      <w:pPr>
        <w:jc w:val="both"/>
        <w:rPr>
          <w:sz w:val="24"/>
          <w:szCs w:val="24"/>
        </w:rPr>
      </w:pPr>
      <w:r w:rsidRPr="007C7D3B">
        <w:rPr>
          <w:noProof/>
          <w:sz w:val="24"/>
          <w:szCs w:val="24"/>
          <w:lang w:val="it-IT" w:eastAsia="it-IT"/>
        </w:rPr>
        <w:lastRenderedPageBreak/>
        <w:drawing>
          <wp:inline distT="0" distB="0" distL="0" distR="0" wp14:anchorId="7B8C7AC2" wp14:editId="574E5ED5">
            <wp:extent cx="6120130" cy="2520315"/>
            <wp:effectExtent l="19050" t="0" r="0" b="0"/>
            <wp:docPr id="11" name="Immagine 2" descr="Tab attributi sleep texting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 attributi sleep texting_page-0001.jpg"/>
                    <pic:cNvPicPr/>
                  </pic:nvPicPr>
                  <pic:blipFill>
                    <a:blip r:embed="rId12" cstate="print"/>
                    <a:stretch>
                      <a:fillRect/>
                    </a:stretch>
                  </pic:blipFill>
                  <pic:spPr>
                    <a:xfrm>
                      <a:off x="0" y="0"/>
                      <a:ext cx="6120130" cy="2520315"/>
                    </a:xfrm>
                    <a:prstGeom prst="rect">
                      <a:avLst/>
                    </a:prstGeom>
                  </pic:spPr>
                </pic:pic>
              </a:graphicData>
            </a:graphic>
          </wp:inline>
        </w:drawing>
      </w:r>
    </w:p>
    <w:p w14:paraId="00E55DD2" w14:textId="77777777" w:rsidR="00DE5A14" w:rsidRDefault="00DE5A14" w:rsidP="00DE5A14">
      <w:pPr>
        <w:jc w:val="both"/>
        <w:rPr>
          <w:sz w:val="24"/>
          <w:szCs w:val="24"/>
        </w:rPr>
      </w:pPr>
    </w:p>
    <w:p w14:paraId="7A4CE6AD" w14:textId="78699B91" w:rsidR="00DE5A14" w:rsidRPr="007C7D3B" w:rsidRDefault="00DE5A14" w:rsidP="00DE5A14">
      <w:pPr>
        <w:jc w:val="both"/>
        <w:rPr>
          <w:sz w:val="24"/>
          <w:szCs w:val="24"/>
        </w:rPr>
      </w:pPr>
      <w:r w:rsidRPr="007C7D3B">
        <w:rPr>
          <w:sz w:val="24"/>
          <w:szCs w:val="24"/>
        </w:rPr>
        <w:t xml:space="preserve">Sleep disorders are the most analyzed </w:t>
      </w:r>
      <w:r w:rsidRPr="00944AD1">
        <w:rPr>
          <w:sz w:val="24"/>
          <w:szCs w:val="24"/>
        </w:rPr>
        <w:t>(Nagata et al., 2023 – Mesce et al.</w:t>
      </w:r>
      <w:r w:rsidR="002E4B91" w:rsidRPr="00944AD1">
        <w:rPr>
          <w:sz w:val="24"/>
          <w:szCs w:val="24"/>
        </w:rPr>
        <w:t>, 2022</w:t>
      </w:r>
      <w:r w:rsidRPr="00944AD1">
        <w:rPr>
          <w:sz w:val="24"/>
          <w:szCs w:val="24"/>
        </w:rPr>
        <w:t xml:space="preserve"> – Hisler et al., 2020 - Tavernier et al., 2017 - Murdock et. Al., 2016 - Spilsbury et al., 2017 - Ferraro et. Al, 2015 - Fossum et al. al., 2013). </w:t>
      </w:r>
      <w:r w:rsidRPr="007C7D3B">
        <w:rPr>
          <w:sz w:val="24"/>
          <w:szCs w:val="24"/>
        </w:rPr>
        <w:t>The importance attributed to sleep stems from its role as a fundamental physiological process, necessary for maintaining physical, mental, and cognitive health by influencing various biological, psychological, and neurocognitive aspects. Studies and research on sleep functions indicate that it affects:</w:t>
      </w:r>
    </w:p>
    <w:p w14:paraId="733A6D30" w14:textId="77777777" w:rsidR="00DE5A14" w:rsidRPr="007C7D3B" w:rsidRDefault="00DE5A14" w:rsidP="00DE5A14">
      <w:pPr>
        <w:jc w:val="both"/>
        <w:rPr>
          <w:sz w:val="24"/>
          <w:szCs w:val="24"/>
        </w:rPr>
      </w:pPr>
      <w:r w:rsidRPr="007C7D3B">
        <w:rPr>
          <w:sz w:val="24"/>
          <w:szCs w:val="24"/>
        </w:rPr>
        <w:t xml:space="preserve">a) on the physical restoration. Irwin (2015), in a systematic review, highlights that deep sleep influences the regulation of genes related to tissue regeneration and immune response. </w:t>
      </w:r>
      <w:proofErr w:type="spellStart"/>
      <w:r w:rsidRPr="007C7D3B">
        <w:rPr>
          <w:sz w:val="24"/>
          <w:szCs w:val="24"/>
        </w:rPr>
        <w:t>Besedovsky</w:t>
      </w:r>
      <w:proofErr w:type="spellEnd"/>
      <w:r w:rsidRPr="007C7D3B">
        <w:rPr>
          <w:sz w:val="24"/>
          <w:szCs w:val="24"/>
        </w:rPr>
        <w:t xml:space="preserve"> et al. (2012) showed that sleep promotes the production of cytokines (essential proteins for communication between immune cells) and antibodies, increasing the body's ability to combat infections and inflammations. In a previous study, Van </w:t>
      </w:r>
      <w:proofErr w:type="spellStart"/>
      <w:r w:rsidRPr="007C7D3B">
        <w:rPr>
          <w:sz w:val="24"/>
          <w:szCs w:val="24"/>
        </w:rPr>
        <w:t>Cauter</w:t>
      </w:r>
      <w:proofErr w:type="spellEnd"/>
      <w:r w:rsidRPr="007C7D3B">
        <w:rPr>
          <w:sz w:val="24"/>
          <w:szCs w:val="24"/>
        </w:rPr>
        <w:t xml:space="preserve"> et al. (1996) showed that the growing peak of the growth hormone (GH), which stimulates growth and cell repair, takes place mainly during the first hours of deep sleep (phase 3 NREM). Trinder et al. (2001) write that deep sleep promotes parasympathetic predominance, lowering the heart rate, blood pressure, and metabolism and, therefore, creating an environment in favor of cell repair.</w:t>
      </w:r>
    </w:p>
    <w:p w14:paraId="237BB6DC" w14:textId="77777777" w:rsidR="00DE5A14" w:rsidRPr="007C7D3B" w:rsidRDefault="00DE5A14" w:rsidP="00DE5A14">
      <w:pPr>
        <w:jc w:val="both"/>
        <w:rPr>
          <w:sz w:val="24"/>
          <w:szCs w:val="24"/>
        </w:rPr>
      </w:pPr>
      <w:r w:rsidRPr="007C7D3B">
        <w:rPr>
          <w:sz w:val="24"/>
          <w:szCs w:val="24"/>
        </w:rPr>
        <w:t xml:space="preserve">b) on the consolidation of memory and learning. Walker &amp; </w:t>
      </w:r>
      <w:proofErr w:type="spellStart"/>
      <w:r w:rsidRPr="007C7D3B">
        <w:rPr>
          <w:sz w:val="24"/>
          <w:szCs w:val="24"/>
        </w:rPr>
        <w:t>Stickgold</w:t>
      </w:r>
      <w:proofErr w:type="spellEnd"/>
      <w:r w:rsidRPr="007C7D3B">
        <w:rPr>
          <w:sz w:val="24"/>
          <w:szCs w:val="24"/>
        </w:rPr>
        <w:t xml:space="preserve"> (2006) claim that REM sleep facilitates brain reorganization to consolidate complex skills and integrate the emotions associated with memories. Diekelmann &amp; Born (2010) report that during sleep, NREM takes place, the "replay" of the information learned, through synchronized brain oscillations that strengthen the synaptic connections involved in memory. Rasch &amp; Born (2013) underline how sleep acts in a complementary way to support different types of memory.</w:t>
      </w:r>
    </w:p>
    <w:p w14:paraId="5C22E977" w14:textId="42B9B167" w:rsidR="00DE5A14" w:rsidRPr="007C7D3B" w:rsidRDefault="00DE5A14" w:rsidP="00DE5A14">
      <w:pPr>
        <w:jc w:val="both"/>
        <w:rPr>
          <w:sz w:val="24"/>
          <w:szCs w:val="24"/>
        </w:rPr>
      </w:pPr>
      <w:r w:rsidRPr="007C7D3B">
        <w:rPr>
          <w:sz w:val="24"/>
          <w:szCs w:val="24"/>
        </w:rPr>
        <w:t xml:space="preserve">c) on emotional and psychological regulation. Sleep deprivation increases the activity of the amygdala, a cerebral region involved in negative emotions as fear and </w:t>
      </w:r>
      <w:r w:rsidR="002E4B91" w:rsidRPr="007C7D3B">
        <w:rPr>
          <w:sz w:val="24"/>
          <w:szCs w:val="24"/>
        </w:rPr>
        <w:t>anxiety and</w:t>
      </w:r>
      <w:r w:rsidRPr="007C7D3B">
        <w:rPr>
          <w:sz w:val="24"/>
          <w:szCs w:val="24"/>
        </w:rPr>
        <w:t xml:space="preserve"> improves the ability to regulate stress and reduce vulnerability to depression and anxiety disorders (Goldstein &amp; Walker, 2014; Yoo et al., 2007).</w:t>
      </w:r>
    </w:p>
    <w:p w14:paraId="42636860" w14:textId="77777777" w:rsidR="00DE5A14" w:rsidRDefault="00DE5A14" w:rsidP="00DE5A14">
      <w:pPr>
        <w:jc w:val="both"/>
        <w:rPr>
          <w:sz w:val="24"/>
          <w:szCs w:val="24"/>
        </w:rPr>
      </w:pPr>
      <w:r w:rsidRPr="007C7D3B">
        <w:rPr>
          <w:sz w:val="24"/>
          <w:szCs w:val="24"/>
        </w:rPr>
        <w:t>d) on the metabolic and energy function. Research in this field indicates that a lack of sleep alters insulin sensitivity, increasing the risk of type 2 diabetes. This, in turn, influences hunger hormones (</w:t>
      </w:r>
      <w:proofErr w:type="spellStart"/>
      <w:r w:rsidRPr="007C7D3B">
        <w:rPr>
          <w:sz w:val="24"/>
          <w:szCs w:val="24"/>
        </w:rPr>
        <w:t>Grelin</w:t>
      </w:r>
      <w:proofErr w:type="spellEnd"/>
      <w:r w:rsidRPr="007C7D3B">
        <w:rPr>
          <w:sz w:val="24"/>
          <w:szCs w:val="24"/>
        </w:rPr>
        <w:t xml:space="preserve"> and leptin), leading to greater appetite and potential weight gain. </w:t>
      </w:r>
    </w:p>
    <w:p w14:paraId="7AA80529" w14:textId="77777777" w:rsidR="00DE5A14" w:rsidRPr="007C7D3B" w:rsidRDefault="00DE5A14" w:rsidP="00DE5A14">
      <w:pPr>
        <w:jc w:val="both"/>
        <w:rPr>
          <w:sz w:val="24"/>
          <w:szCs w:val="24"/>
        </w:rPr>
      </w:pPr>
      <w:r w:rsidRPr="007C7D3B">
        <w:rPr>
          <w:sz w:val="24"/>
          <w:szCs w:val="24"/>
        </w:rPr>
        <w:t xml:space="preserve">From this, it follows that sleep contributes to the energy balance necessary for daily activities (Spiegel et al., 2004; </w:t>
      </w:r>
      <w:proofErr w:type="spellStart"/>
      <w:r w:rsidRPr="007C7D3B">
        <w:rPr>
          <w:sz w:val="24"/>
          <w:szCs w:val="24"/>
        </w:rPr>
        <w:t>Tasali</w:t>
      </w:r>
      <w:proofErr w:type="spellEnd"/>
      <w:r w:rsidRPr="007C7D3B">
        <w:rPr>
          <w:sz w:val="24"/>
          <w:szCs w:val="24"/>
        </w:rPr>
        <w:t xml:space="preserve"> &amp; Van </w:t>
      </w:r>
      <w:proofErr w:type="spellStart"/>
      <w:r w:rsidRPr="007C7D3B">
        <w:rPr>
          <w:sz w:val="24"/>
          <w:szCs w:val="24"/>
        </w:rPr>
        <w:t>Cauter</w:t>
      </w:r>
      <w:proofErr w:type="spellEnd"/>
      <w:r w:rsidRPr="007C7D3B">
        <w:rPr>
          <w:sz w:val="24"/>
          <w:szCs w:val="24"/>
        </w:rPr>
        <w:t xml:space="preserve">, 2006). </w:t>
      </w:r>
    </w:p>
    <w:p w14:paraId="1ADAF161" w14:textId="0CC110F7" w:rsidR="00DE5A14" w:rsidRPr="007C7D3B" w:rsidRDefault="00DE5A14" w:rsidP="00DE5A14">
      <w:pPr>
        <w:jc w:val="both"/>
        <w:rPr>
          <w:sz w:val="24"/>
          <w:szCs w:val="24"/>
        </w:rPr>
      </w:pPr>
      <w:r w:rsidRPr="007C7D3B">
        <w:rPr>
          <w:sz w:val="24"/>
          <w:szCs w:val="24"/>
        </w:rPr>
        <w:t xml:space="preserve">e) on the regulation of the nervous system. During sleep, decreasing brain electricity, synaptic plasticity is favored through which neuronal networks reorganize </w:t>
      </w:r>
      <w:r w:rsidR="002E4B91" w:rsidRPr="007C7D3B">
        <w:rPr>
          <w:sz w:val="24"/>
          <w:szCs w:val="24"/>
        </w:rPr>
        <w:t>and, in this way,</w:t>
      </w:r>
      <w:r w:rsidRPr="007C7D3B">
        <w:rPr>
          <w:sz w:val="24"/>
          <w:szCs w:val="24"/>
        </w:rPr>
        <w:t xml:space="preserve"> improve cognitive efficiency and learning capacity (</w:t>
      </w:r>
      <w:proofErr w:type="spellStart"/>
      <w:r w:rsidRPr="007C7D3B">
        <w:rPr>
          <w:sz w:val="24"/>
          <w:szCs w:val="24"/>
        </w:rPr>
        <w:t>Tononi</w:t>
      </w:r>
      <w:proofErr w:type="spellEnd"/>
      <w:r w:rsidRPr="007C7D3B">
        <w:rPr>
          <w:sz w:val="24"/>
          <w:szCs w:val="24"/>
        </w:rPr>
        <w:t xml:space="preserve"> &amp; Cirelli, 2014).</w:t>
      </w:r>
    </w:p>
    <w:p w14:paraId="5C6AD6E6" w14:textId="77777777" w:rsidR="00DE5A14" w:rsidRDefault="00DE5A14" w:rsidP="00DE5A14">
      <w:pPr>
        <w:jc w:val="both"/>
        <w:rPr>
          <w:sz w:val="24"/>
          <w:szCs w:val="24"/>
        </w:rPr>
      </w:pPr>
      <w:r w:rsidRPr="007C7D3B">
        <w:rPr>
          <w:sz w:val="24"/>
          <w:szCs w:val="24"/>
        </w:rPr>
        <w:t>f) on the function of cerebral detox. Xie et al. (2013) argue that during sleep, the cerebrospinal fluid flows more freely, removing metabolic waste such as beta-amyloid, which is involved in Alzheimer's.</w:t>
      </w:r>
    </w:p>
    <w:p w14:paraId="09C32C65" w14:textId="77777777" w:rsidR="00DE5A14" w:rsidRDefault="00DE5A14" w:rsidP="00DE5A14">
      <w:pPr>
        <w:jc w:val="both"/>
        <w:rPr>
          <w:sz w:val="24"/>
          <w:szCs w:val="24"/>
        </w:rPr>
      </w:pPr>
    </w:p>
    <w:p w14:paraId="1F8AD551" w14:textId="77777777" w:rsidR="00DE5A14" w:rsidRDefault="00DE5A14" w:rsidP="00DE5A14">
      <w:pPr>
        <w:jc w:val="both"/>
        <w:rPr>
          <w:sz w:val="24"/>
          <w:szCs w:val="24"/>
        </w:rPr>
      </w:pPr>
    </w:p>
    <w:p w14:paraId="2C2647DD" w14:textId="77777777" w:rsidR="00DE5A14" w:rsidRPr="007C7D3B" w:rsidRDefault="00DE5A14" w:rsidP="00DE5A14">
      <w:pPr>
        <w:jc w:val="both"/>
        <w:rPr>
          <w:sz w:val="24"/>
          <w:szCs w:val="24"/>
        </w:rPr>
      </w:pPr>
    </w:p>
    <w:p w14:paraId="539FAF0B" w14:textId="77777777" w:rsidR="00DE5A14" w:rsidRPr="007C7D3B" w:rsidRDefault="00DE5A14" w:rsidP="00DE5A14">
      <w:pPr>
        <w:jc w:val="both"/>
        <w:rPr>
          <w:sz w:val="24"/>
          <w:szCs w:val="24"/>
        </w:rPr>
      </w:pPr>
      <w:r w:rsidRPr="007C7D3B">
        <w:rPr>
          <w:sz w:val="24"/>
          <w:szCs w:val="24"/>
        </w:rPr>
        <w:t xml:space="preserve">This is why massive use, as happens in the Sleep Texting, of smartphones, computers, tablets, social media, etc. at night and the evening, influences the quantity and quality of sleep, involving disorders on circadian rhythms, which is reflected in physical, mental symptoms, and on school results.  </w:t>
      </w:r>
    </w:p>
    <w:p w14:paraId="300B16F5" w14:textId="77777777" w:rsidR="00DE5A14" w:rsidRDefault="00DE5A14" w:rsidP="00DE5A14">
      <w:pPr>
        <w:jc w:val="both"/>
        <w:rPr>
          <w:sz w:val="24"/>
          <w:szCs w:val="24"/>
        </w:rPr>
      </w:pPr>
      <w:r w:rsidRPr="007C7D3B">
        <w:rPr>
          <w:sz w:val="24"/>
          <w:szCs w:val="24"/>
        </w:rPr>
        <w:t xml:space="preserve">Nagata et alt. (2025), examining the potential associations between time on the screen and maniacal symptoms in the first teenagers and the measure in which the problematic use of the screen (characterized by addiction, conflict, recurrence and retreat) the association, have found significant perspective relationships between time on the screen and maniacal symptoms in early adolescence and highlight the problematic use of the screen, the use of video games and the duration of the sleep potential mediators. Tremblay et. Alt. (2025), on the other hand, associated the use of digital media for children (DSMU) and their health, within 24-H movement behaviors (physical activities, sedentary behaviors, sleep).  In the same way, Sancho-Domingo et al. Alt. (2024) found a high correlation between teenagers who commit to using night social media, including instant night messages, and experiencing a worse quality of sleep and increased adolescent sadness.  On the same line, Ladis et al. (2023), in trying to identify the digital markers of sleep disorders, including instant night messaging, as suicide risk factors, have ascertained that the communication linked to sleep can differ according to the level of mood within the person. Whipps et al. (2018) have found that the use of night media is associated with sleep behavior in students and the variation of the state of weight.  Bath et al. (2018) found that the use of social media during night hours is associated with sleep dysfunction and mood disorders in the adult population. Ferraro et alt. (2015), distinguishing based on the Sleep Quality of Pittsburgh's sleep (PSQI - </w:t>
      </w:r>
      <w:proofErr w:type="spellStart"/>
      <w:r w:rsidRPr="007C7D3B">
        <w:rPr>
          <w:sz w:val="24"/>
          <w:szCs w:val="24"/>
        </w:rPr>
        <w:t>Buysee</w:t>
      </w:r>
      <w:proofErr w:type="spellEnd"/>
      <w:r w:rsidRPr="007C7D3B">
        <w:rPr>
          <w:sz w:val="24"/>
          <w:szCs w:val="24"/>
        </w:rPr>
        <w:t xml:space="preserve">, Reynolds, Monk, Berman and Kupfer, 1989) in "good" and "poor", they showed that the highest levels of depression, higher levels of state anxiety and trait, greater dependence on messages and dependence on iPod and more executive performance </w:t>
      </w:r>
      <w:proofErr w:type="spellStart"/>
      <w:r w:rsidRPr="007C7D3B">
        <w:rPr>
          <w:sz w:val="24"/>
          <w:szCs w:val="24"/>
        </w:rPr>
        <w:t>performance</w:t>
      </w:r>
      <w:proofErr w:type="spellEnd"/>
      <w:r w:rsidRPr="007C7D3B">
        <w:rPr>
          <w:sz w:val="24"/>
          <w:szCs w:val="24"/>
        </w:rPr>
        <w:t xml:space="preserve"> Low. GARMY (2014) and Mazzariello (2014) highlighted the role of the effects of sleep, television use, text messages, and computer habits on overweight, enjoyment of school, and feelings of tiredness at school in school-age children and adolescents. Pea et. Alt. (2012) examined the relationships between social well-being and the media use of girls, including video games, music, reading, e-mails/places on social media, text messages/instant messages, and phones.</w:t>
      </w:r>
    </w:p>
    <w:p w14:paraId="347C864D" w14:textId="77777777" w:rsidR="00DE5A14" w:rsidRDefault="00DE5A14" w:rsidP="00DE5A14">
      <w:pPr>
        <w:jc w:val="both"/>
        <w:rPr>
          <w:sz w:val="24"/>
          <w:szCs w:val="24"/>
        </w:rPr>
      </w:pPr>
      <w:r w:rsidRPr="000A4BB5">
        <w:rPr>
          <w:sz w:val="24"/>
          <w:szCs w:val="24"/>
        </w:rPr>
        <w:t xml:space="preserve">Moreover, the phenomenon of sleep texting is part of an "ultra-technological" society. In this technology, —at all levels—has become the instrument upon which most of daily life rests and flows. We are constantly connected to the point that the real world and the virtual world merge, almost becoming one. Moreover, in this oneness, where the boundaries between what is real and what is not are blurred, relationships, emotions, and complex psychological dynamics merge and blur. It is undeniable that the internet, and social media in particular, have changed our lives, allowing us unprecedented connectivity. In the so-called more-personal computer era, the internet is everywhere, and the increasingly faster and easier creation of media means we live and share on social media simultaneously. The internet and social media enable us to stay in constant touch with friends, meet new people from around the world, and keep updated on current events. </w:t>
      </w:r>
    </w:p>
    <w:p w14:paraId="283914E3" w14:textId="77777777" w:rsidR="00DE5A14" w:rsidRPr="000A4BB5" w:rsidRDefault="00DE5A14" w:rsidP="00DE5A14">
      <w:pPr>
        <w:jc w:val="both"/>
        <w:rPr>
          <w:sz w:val="24"/>
          <w:szCs w:val="24"/>
        </w:rPr>
      </w:pPr>
      <w:r w:rsidRPr="000A4BB5">
        <w:rPr>
          <w:sz w:val="24"/>
          <w:szCs w:val="24"/>
        </w:rPr>
        <w:t>They also facilitate our interactions with others, making us more relaxed. They are potent tools, yes, but not yet as powerful as a look, a gesture, or an authentic connection. Furthermore, social media often offers us a distorted view of reality—one might say, a perfected one. (From the web, 2019)</w:t>
      </w:r>
      <w:r>
        <w:rPr>
          <w:sz w:val="24"/>
          <w:szCs w:val="24"/>
        </w:rPr>
        <w:t>.</w:t>
      </w:r>
    </w:p>
    <w:p w14:paraId="30E304EF" w14:textId="77777777" w:rsidR="00DE5A14" w:rsidRDefault="00DE5A14" w:rsidP="00DE5A14">
      <w:pPr>
        <w:jc w:val="both"/>
        <w:rPr>
          <w:sz w:val="24"/>
          <w:szCs w:val="24"/>
        </w:rPr>
      </w:pPr>
      <w:r w:rsidRPr="000A4BB5">
        <w:rPr>
          <w:sz w:val="24"/>
          <w:szCs w:val="24"/>
        </w:rPr>
        <w:t>Technology has become so attractive that we cannot do without it, even at night. We should, however, ask ourselves whether "this attraction is nothing more than the expression of an existential and interpersonal unease in the real world" (</w:t>
      </w:r>
      <w:proofErr w:type="spellStart"/>
      <w:r w:rsidRPr="000A4BB5">
        <w:rPr>
          <w:sz w:val="24"/>
          <w:szCs w:val="24"/>
        </w:rPr>
        <w:t>Galgani</w:t>
      </w:r>
      <w:proofErr w:type="spellEnd"/>
      <w:r w:rsidRPr="000A4BB5">
        <w:rPr>
          <w:sz w:val="24"/>
          <w:szCs w:val="24"/>
        </w:rPr>
        <w:t>, 20</w:t>
      </w:r>
      <w:r>
        <w:rPr>
          <w:sz w:val="24"/>
          <w:szCs w:val="24"/>
        </w:rPr>
        <w:t>14</w:t>
      </w:r>
      <w:r w:rsidRPr="000A4BB5">
        <w:rPr>
          <w:sz w:val="24"/>
          <w:szCs w:val="24"/>
        </w:rPr>
        <w:t xml:space="preserve">). </w:t>
      </w:r>
    </w:p>
    <w:p w14:paraId="10410EB5" w14:textId="5CF5686B" w:rsidR="00DE5A14" w:rsidRDefault="00DE5A14" w:rsidP="00DE5A14">
      <w:pPr>
        <w:jc w:val="both"/>
        <w:rPr>
          <w:sz w:val="24"/>
          <w:szCs w:val="24"/>
        </w:rPr>
      </w:pPr>
      <w:r w:rsidRPr="000A4BB5">
        <w:rPr>
          <w:sz w:val="24"/>
          <w:szCs w:val="24"/>
        </w:rPr>
        <w:t>Digital natives are increasingly uneasy about genuine, face-to-face relationships, preferring virtual ones instead. Moreover, while the phenomenon is affecting young people more, adults are also affected (</w:t>
      </w:r>
      <w:proofErr w:type="gramStart"/>
      <w:r>
        <w:rPr>
          <w:sz w:val="24"/>
          <w:szCs w:val="24"/>
        </w:rPr>
        <w:t>May</w:t>
      </w:r>
      <w:r w:rsidRPr="000A4BB5">
        <w:rPr>
          <w:sz w:val="24"/>
          <w:szCs w:val="24"/>
        </w:rPr>
        <w:t>,</w:t>
      </w:r>
      <w:proofErr w:type="gramEnd"/>
      <w:r w:rsidRPr="000A4BB5">
        <w:rPr>
          <w:sz w:val="24"/>
          <w:szCs w:val="24"/>
        </w:rPr>
        <w:t xml:space="preserve"> 2013). Young people prefer "texting rather than </w:t>
      </w:r>
      <w:r w:rsidR="002E4B91" w:rsidRPr="000A4BB5">
        <w:rPr>
          <w:sz w:val="24"/>
          <w:szCs w:val="24"/>
        </w:rPr>
        <w:t>talking</w:t>
      </w:r>
      <w:r w:rsidRPr="000A4BB5">
        <w:rPr>
          <w:sz w:val="24"/>
          <w:szCs w:val="24"/>
        </w:rPr>
        <w:t xml:space="preserve"> people are becoming less and less comfortable with interpersonal relationships, preferring brief exchanges to real conversations, and are increasingly intent on doing less than others" (Turkle, 2012). </w:t>
      </w:r>
    </w:p>
    <w:p w14:paraId="2ADDECFA" w14:textId="77777777" w:rsidR="00DE5A14" w:rsidRDefault="00DE5A14" w:rsidP="00DE5A14">
      <w:pPr>
        <w:jc w:val="both"/>
        <w:rPr>
          <w:sz w:val="24"/>
          <w:szCs w:val="24"/>
        </w:rPr>
      </w:pPr>
    </w:p>
    <w:p w14:paraId="1ED907A4" w14:textId="77777777" w:rsidR="00DE5A14" w:rsidRDefault="00DE5A14" w:rsidP="00DE5A14">
      <w:pPr>
        <w:jc w:val="both"/>
        <w:rPr>
          <w:sz w:val="24"/>
          <w:szCs w:val="24"/>
        </w:rPr>
      </w:pPr>
    </w:p>
    <w:p w14:paraId="0706E9BC" w14:textId="77777777" w:rsidR="00DE5A14" w:rsidRDefault="00DE5A14" w:rsidP="00DE5A14">
      <w:pPr>
        <w:jc w:val="both"/>
        <w:rPr>
          <w:sz w:val="24"/>
          <w:szCs w:val="24"/>
        </w:rPr>
      </w:pPr>
    </w:p>
    <w:p w14:paraId="2F418BE4" w14:textId="77777777" w:rsidR="00DE5A14" w:rsidRDefault="00DE5A14" w:rsidP="00DE5A14">
      <w:pPr>
        <w:jc w:val="both"/>
        <w:rPr>
          <w:sz w:val="24"/>
          <w:szCs w:val="24"/>
        </w:rPr>
      </w:pPr>
      <w:r w:rsidRPr="000A4BB5">
        <w:rPr>
          <w:sz w:val="24"/>
          <w:szCs w:val="24"/>
        </w:rPr>
        <w:t>"The fear of loneliness makes us settle for pseudo-loves, pseudo-acquaintances, pseudo-experiences" (Lo Iacono, 2003). "As trust in technology grows, trust in ourselves and others diminishes, to the point that we become increasingly isolated and alone, to the point of replacing the company of humans with that of sociable robots" (Turkle, 2012).</w:t>
      </w:r>
    </w:p>
    <w:p w14:paraId="00A08552" w14:textId="77777777" w:rsidR="00DE5A14" w:rsidRDefault="00DE5A14" w:rsidP="00DE5A14">
      <w:pPr>
        <w:jc w:val="both"/>
        <w:rPr>
          <w:sz w:val="24"/>
          <w:szCs w:val="24"/>
        </w:rPr>
      </w:pPr>
      <w:r w:rsidRPr="000A4BB5">
        <w:rPr>
          <w:sz w:val="24"/>
          <w:szCs w:val="24"/>
        </w:rPr>
        <w:t xml:space="preserve">In this phobia of solitude, many studies and research, as mentioned above, assert that the boundary between wakefulness and sleep is blurring; it's becoming normal to send messages while sleeping and then wake up with a ping to respond. Sleep-texting has become a growing phenomenon among adolescents and young adults, as they overuse it and, to be part of a group, bring their cell phones to bed and chat late into the night, unknowingly, until they fall asleep with their smartphone in hand. </w:t>
      </w:r>
    </w:p>
    <w:p w14:paraId="292745F3" w14:textId="77777777" w:rsidR="00DE5A14" w:rsidRPr="000A4BB5" w:rsidRDefault="00DE5A14" w:rsidP="00DE5A14">
      <w:pPr>
        <w:jc w:val="both"/>
        <w:rPr>
          <w:sz w:val="24"/>
          <w:szCs w:val="24"/>
        </w:rPr>
      </w:pPr>
      <w:r w:rsidRPr="000A4BB5">
        <w:rPr>
          <w:sz w:val="24"/>
          <w:szCs w:val="24"/>
        </w:rPr>
        <w:t>This incorrect behavior leads most to respond almost automatically to incoming messages; in fact, most young people interviewed in an American study reported that they couldn't remember anything. The study, conducted in America, involved 372 students, analyzed by experts at Villanova University. The study, published in the Journal of American College Health, found that this dangerous tendency is mainly due to the habit of sleeping with their cell phones next to the bed. A quarter of the students who participated in the survey (25.6%) reported sending text messages while sleeping.</w:t>
      </w:r>
    </w:p>
    <w:p w14:paraId="62B346BB" w14:textId="77777777" w:rsidR="00DE5A14" w:rsidRDefault="00DE5A14" w:rsidP="00DE5A14">
      <w:pPr>
        <w:jc w:val="both"/>
        <w:rPr>
          <w:sz w:val="24"/>
          <w:szCs w:val="24"/>
        </w:rPr>
      </w:pPr>
      <w:r w:rsidRPr="000A4BB5">
        <w:rPr>
          <w:sz w:val="24"/>
          <w:szCs w:val="24"/>
        </w:rPr>
        <w:t xml:space="preserve">In comparison, the majority (72%) said they did so but could not remember it upon waking (Dowdell &amp; Clayton, 2018). The researchers revealed that the lack of memory is not surprising, as their sleep study found that people who wake up after sleeping for more than a few minutes are unable to recall the minutes before falling asleep. </w:t>
      </w:r>
    </w:p>
    <w:p w14:paraId="12AD55E8" w14:textId="77777777" w:rsidR="00DE5A14" w:rsidRDefault="00DE5A14" w:rsidP="00DE5A14">
      <w:pPr>
        <w:jc w:val="both"/>
        <w:rPr>
          <w:sz w:val="24"/>
          <w:szCs w:val="24"/>
        </w:rPr>
      </w:pPr>
      <w:r w:rsidRPr="000A4BB5">
        <w:rPr>
          <w:sz w:val="24"/>
          <w:szCs w:val="24"/>
        </w:rPr>
        <w:t>In fact, for many, sleep-texting is a source of embarrassment, as well as disrupting the quality of sleep. Sleep deprivation affects performance during the day and can cause emotional imbalance, decreased concentration, and fatigue.</w:t>
      </w:r>
    </w:p>
    <w:p w14:paraId="1EC5589C" w14:textId="77777777" w:rsidR="00DE5A14" w:rsidRPr="007C7D3B" w:rsidRDefault="00DE5A14" w:rsidP="00DE5A14">
      <w:pPr>
        <w:jc w:val="both"/>
        <w:rPr>
          <w:sz w:val="24"/>
          <w:szCs w:val="24"/>
        </w:rPr>
      </w:pPr>
    </w:p>
    <w:p w14:paraId="13E51C69" w14:textId="77777777" w:rsidR="00DE5A14" w:rsidRDefault="00DE5A14" w:rsidP="00DE5A14">
      <w:pPr>
        <w:jc w:val="center"/>
        <w:rPr>
          <w:b/>
          <w:sz w:val="24"/>
          <w:szCs w:val="24"/>
        </w:rPr>
      </w:pPr>
      <w:r w:rsidRPr="00EC6AFB">
        <w:rPr>
          <w:b/>
          <w:sz w:val="24"/>
          <w:szCs w:val="24"/>
        </w:rPr>
        <w:t>Conclusions</w:t>
      </w:r>
    </w:p>
    <w:p w14:paraId="577FA369" w14:textId="77777777" w:rsidR="00DE5A14" w:rsidRPr="00EC6AFB" w:rsidRDefault="00DE5A14" w:rsidP="00DE5A14">
      <w:pPr>
        <w:jc w:val="center"/>
        <w:rPr>
          <w:b/>
          <w:sz w:val="24"/>
          <w:szCs w:val="24"/>
        </w:rPr>
      </w:pPr>
    </w:p>
    <w:p w14:paraId="56ACE6FC" w14:textId="77777777" w:rsidR="00DE5A14" w:rsidRDefault="00DE5A14" w:rsidP="00DE5A14">
      <w:pPr>
        <w:jc w:val="both"/>
        <w:rPr>
          <w:sz w:val="24"/>
          <w:szCs w:val="24"/>
        </w:rPr>
      </w:pPr>
      <w:r w:rsidRPr="007C7D3B">
        <w:rPr>
          <w:sz w:val="24"/>
          <w:szCs w:val="24"/>
        </w:rPr>
        <w:t xml:space="preserve">The attributes of the concept of Sleep Texting, as highlighted by the research shown above, highlight that it is a relatively new behavior, and there are no valid studies that provide clear explanations for the circumstances under which a person could send messages while they sleep. </w:t>
      </w:r>
    </w:p>
    <w:p w14:paraId="73BFD21B" w14:textId="77777777" w:rsidR="00DE5A14" w:rsidRDefault="00DE5A14" w:rsidP="00DE5A14">
      <w:pPr>
        <w:jc w:val="both"/>
        <w:rPr>
          <w:sz w:val="24"/>
          <w:szCs w:val="24"/>
        </w:rPr>
      </w:pPr>
      <w:r w:rsidRPr="007C7D3B">
        <w:rPr>
          <w:sz w:val="24"/>
          <w:szCs w:val="24"/>
        </w:rPr>
        <w:t xml:space="preserve">The research and studies analyzed focus on the effects of using new multimedia tools on sleep and, consequently, on individual well-being.  They don't answer some questions: </w:t>
      </w:r>
      <w:r>
        <w:rPr>
          <w:sz w:val="24"/>
          <w:szCs w:val="24"/>
        </w:rPr>
        <w:t>d</w:t>
      </w:r>
      <w:r w:rsidRPr="007C7D3B">
        <w:rPr>
          <w:sz w:val="24"/>
          <w:szCs w:val="24"/>
        </w:rPr>
        <w:t>uring sleep, could there be an overlap with the vigil?  Could someone sleeping be partially woken by the arrival warnings, grab the phone, and send a message without full awareness? Is it possible that some people could be completely awake while sending text messages and not remember when they wake up?</w:t>
      </w:r>
      <w:r>
        <w:rPr>
          <w:sz w:val="24"/>
          <w:szCs w:val="24"/>
        </w:rPr>
        <w:t xml:space="preserve"> </w:t>
      </w:r>
      <w:r w:rsidRPr="007C7D3B">
        <w:rPr>
          <w:sz w:val="24"/>
          <w:szCs w:val="24"/>
        </w:rPr>
        <w:t xml:space="preserve">What, however, the research highlights </w:t>
      </w:r>
      <w:proofErr w:type="gramStart"/>
      <w:r w:rsidRPr="007C7D3B">
        <w:rPr>
          <w:sz w:val="24"/>
          <w:szCs w:val="24"/>
        </w:rPr>
        <w:t>is</w:t>
      </w:r>
      <w:proofErr w:type="gramEnd"/>
      <w:r w:rsidRPr="007C7D3B">
        <w:rPr>
          <w:sz w:val="24"/>
          <w:szCs w:val="24"/>
        </w:rPr>
        <w:t xml:space="preserve"> that this probable new syndrome is mainly due to the use, or better to say, the abuse of technology, and that this attitude has a significant impact on sleep. Whether you wake up due to Sleep-Texting or are awakened by a simple warning on your mobile phone, sleep is stopped, compromising its quality with the consequences previously described. </w:t>
      </w:r>
      <w:r>
        <w:rPr>
          <w:sz w:val="24"/>
          <w:szCs w:val="24"/>
        </w:rPr>
        <w:t xml:space="preserve"> </w:t>
      </w:r>
    </w:p>
    <w:p w14:paraId="42262458" w14:textId="1ED88700" w:rsidR="00DE5A14" w:rsidRPr="00EC78B2" w:rsidRDefault="00DE5A14" w:rsidP="00DE5A14">
      <w:pPr>
        <w:jc w:val="both"/>
        <w:rPr>
          <w:sz w:val="24"/>
          <w:szCs w:val="24"/>
        </w:rPr>
      </w:pPr>
      <w:r w:rsidRPr="007C7D3B">
        <w:rPr>
          <w:sz w:val="24"/>
          <w:szCs w:val="24"/>
        </w:rPr>
        <w:t>The hope is that future research will address the unanswered questions about whether Sleep Texting is a parasomnia or merely an incorrect behavior, given the widespread use of new technologies.</w:t>
      </w:r>
    </w:p>
    <w:p w14:paraId="4C4D12CB" w14:textId="77777777" w:rsidR="00DE5A14" w:rsidRDefault="00DE5A14" w:rsidP="00DE5A14">
      <w:pPr>
        <w:spacing w:line="360" w:lineRule="auto"/>
        <w:rPr>
          <w:b/>
          <w:bCs/>
          <w:sz w:val="24"/>
          <w:szCs w:val="24"/>
          <w:lang w:val="en-GB"/>
        </w:rPr>
      </w:pPr>
    </w:p>
    <w:p w14:paraId="43D6D2E2" w14:textId="77777777" w:rsidR="00DE5A14" w:rsidRDefault="00DE5A14" w:rsidP="00DE5A14">
      <w:pPr>
        <w:spacing w:line="360" w:lineRule="auto"/>
        <w:rPr>
          <w:b/>
          <w:bCs/>
          <w:sz w:val="24"/>
          <w:szCs w:val="24"/>
          <w:lang w:val="en-GB"/>
        </w:rPr>
      </w:pPr>
      <w:r>
        <w:rPr>
          <w:b/>
          <w:bCs/>
          <w:sz w:val="24"/>
          <w:szCs w:val="24"/>
          <w:lang w:val="en-GB"/>
        </w:rPr>
        <w:t>Limitations</w:t>
      </w:r>
    </w:p>
    <w:p w14:paraId="2364F97A" w14:textId="77777777" w:rsidR="00DE5A14" w:rsidRDefault="00DE5A14" w:rsidP="00DE5A14">
      <w:pPr>
        <w:spacing w:line="276" w:lineRule="auto"/>
        <w:jc w:val="both"/>
        <w:rPr>
          <w:bCs/>
          <w:sz w:val="24"/>
          <w:szCs w:val="24"/>
          <w:lang w:val="en-GB"/>
        </w:rPr>
      </w:pPr>
      <w:r w:rsidRPr="00B23665">
        <w:rPr>
          <w:bCs/>
          <w:sz w:val="24"/>
          <w:szCs w:val="24"/>
          <w:lang w:val="en-GB"/>
        </w:rPr>
        <w:t>The review was designed to determine whether journalistic use of the term "sleep texting" is supported by scientific literature. The results demonstrate that the phenomenon has not yet been the subject of scientific research and, therefore, requires further investigation.</w:t>
      </w:r>
    </w:p>
    <w:p w14:paraId="73C37AD5" w14:textId="77777777" w:rsidR="00DE5A14" w:rsidRPr="00B23665" w:rsidRDefault="00DE5A14" w:rsidP="00DE5A14">
      <w:pPr>
        <w:spacing w:line="276" w:lineRule="auto"/>
        <w:jc w:val="both"/>
        <w:rPr>
          <w:sz w:val="24"/>
          <w:szCs w:val="24"/>
          <w:lang w:val="en-GB"/>
        </w:rPr>
      </w:pPr>
    </w:p>
    <w:p w14:paraId="22178C05" w14:textId="77777777" w:rsidR="00DE5A14" w:rsidRDefault="00DE5A14" w:rsidP="00DE5A14">
      <w:pPr>
        <w:spacing w:line="360" w:lineRule="auto"/>
        <w:rPr>
          <w:b/>
          <w:bCs/>
          <w:sz w:val="20"/>
          <w:szCs w:val="20"/>
        </w:rPr>
      </w:pPr>
    </w:p>
    <w:p w14:paraId="0A5E50FB" w14:textId="77777777" w:rsidR="00DE5A14" w:rsidRDefault="00DE5A14" w:rsidP="00DE5A14">
      <w:pPr>
        <w:spacing w:line="360" w:lineRule="auto"/>
        <w:rPr>
          <w:b/>
          <w:bCs/>
          <w:sz w:val="20"/>
          <w:szCs w:val="20"/>
        </w:rPr>
      </w:pPr>
    </w:p>
    <w:p w14:paraId="07FC2D44" w14:textId="77777777" w:rsidR="00DE5A14" w:rsidRDefault="00DE5A14" w:rsidP="00DE5A14">
      <w:pPr>
        <w:spacing w:line="360" w:lineRule="auto"/>
        <w:rPr>
          <w:b/>
          <w:bCs/>
          <w:sz w:val="20"/>
          <w:szCs w:val="20"/>
        </w:rPr>
      </w:pPr>
    </w:p>
    <w:p w14:paraId="681D2C26" w14:textId="77777777" w:rsidR="009A1983" w:rsidRDefault="009A1983" w:rsidP="00DE5A14">
      <w:pPr>
        <w:spacing w:line="360" w:lineRule="auto"/>
        <w:rPr>
          <w:b/>
          <w:bCs/>
          <w:sz w:val="20"/>
          <w:szCs w:val="20"/>
        </w:rPr>
      </w:pPr>
    </w:p>
    <w:p w14:paraId="53009BE6" w14:textId="77777777" w:rsidR="009A1983" w:rsidRDefault="009A1983" w:rsidP="00DE5A14">
      <w:pPr>
        <w:spacing w:line="360" w:lineRule="auto"/>
        <w:rPr>
          <w:b/>
          <w:bCs/>
          <w:sz w:val="20"/>
          <w:szCs w:val="20"/>
        </w:rPr>
      </w:pPr>
    </w:p>
    <w:p w14:paraId="2D4C4274" w14:textId="4233A9A9" w:rsidR="00DE5A14" w:rsidRPr="003E68F1" w:rsidRDefault="00DE5A14" w:rsidP="00DE5A14">
      <w:pPr>
        <w:spacing w:line="360" w:lineRule="auto"/>
        <w:rPr>
          <w:sz w:val="20"/>
          <w:szCs w:val="20"/>
          <w:lang w:val="en-GB"/>
        </w:rPr>
      </w:pPr>
      <w:r w:rsidRPr="003E68F1">
        <w:rPr>
          <w:b/>
          <w:bCs/>
          <w:sz w:val="20"/>
          <w:szCs w:val="20"/>
        </w:rPr>
        <w:t>Declaration of Conflicting Interests</w:t>
      </w:r>
    </w:p>
    <w:p w14:paraId="619E2665" w14:textId="77777777" w:rsidR="00DE5A14" w:rsidRPr="003E68F1" w:rsidRDefault="00DE5A14" w:rsidP="00DE5A14">
      <w:pPr>
        <w:spacing w:line="360" w:lineRule="auto"/>
        <w:jc w:val="both"/>
        <w:rPr>
          <w:sz w:val="20"/>
          <w:szCs w:val="20"/>
          <w:lang w:val="en-GB"/>
        </w:rPr>
      </w:pPr>
      <w:r w:rsidRPr="003E68F1">
        <w:rPr>
          <w:sz w:val="20"/>
          <w:szCs w:val="20"/>
        </w:rPr>
        <w:t>None of the authors has any conflicts of interest regarding the work performed.</w:t>
      </w:r>
    </w:p>
    <w:p w14:paraId="0B33CAC2" w14:textId="77777777" w:rsidR="00DE5A14" w:rsidRPr="003E68F1" w:rsidRDefault="00DE5A14" w:rsidP="00DE5A14">
      <w:pPr>
        <w:spacing w:line="360" w:lineRule="auto"/>
        <w:rPr>
          <w:sz w:val="20"/>
          <w:szCs w:val="20"/>
          <w:lang w:val="en-GB"/>
        </w:rPr>
      </w:pPr>
      <w:r w:rsidRPr="003E68F1">
        <w:rPr>
          <w:b/>
          <w:bCs/>
          <w:sz w:val="20"/>
          <w:szCs w:val="20"/>
        </w:rPr>
        <w:t>Funding</w:t>
      </w:r>
    </w:p>
    <w:p w14:paraId="5CF634B0" w14:textId="77777777" w:rsidR="00DE5A14" w:rsidRPr="003E68F1" w:rsidRDefault="00DE5A14" w:rsidP="00DE5A14">
      <w:pPr>
        <w:pStyle w:val="Corpotesto"/>
        <w:spacing w:before="4"/>
        <w:ind w:left="0"/>
        <w:jc w:val="left"/>
        <w:rPr>
          <w:sz w:val="20"/>
          <w:szCs w:val="20"/>
        </w:rPr>
      </w:pPr>
      <w:r w:rsidRPr="003E68F1">
        <w:rPr>
          <w:sz w:val="20"/>
          <w:szCs w:val="20"/>
        </w:rPr>
        <w:t>The authors received no funding for their research or for the publication of this article.</w:t>
      </w:r>
    </w:p>
    <w:p w14:paraId="6C503753" w14:textId="77777777" w:rsidR="00DE5A14" w:rsidRDefault="00DE5A14" w:rsidP="00DE5A14">
      <w:pPr>
        <w:pStyle w:val="Corpotesto"/>
        <w:spacing w:before="4"/>
        <w:ind w:left="0"/>
        <w:jc w:val="left"/>
      </w:pPr>
    </w:p>
    <w:p w14:paraId="04FBE5EA" w14:textId="70612D4B" w:rsidR="00DE5A14" w:rsidRDefault="00DE5A14" w:rsidP="00DE5A14">
      <w:pPr>
        <w:pStyle w:val="Titolo1"/>
        <w:jc w:val="center"/>
        <w:rPr>
          <w:rFonts w:ascii="Times New Roman" w:hAnsi="Times New Roman" w:cs="Times New Roman"/>
          <w:color w:val="000000" w:themeColor="text1"/>
          <w:spacing w:val="-2"/>
          <w:sz w:val="24"/>
          <w:szCs w:val="24"/>
        </w:rPr>
      </w:pPr>
      <w:r w:rsidRPr="00DE5A14">
        <w:rPr>
          <w:rFonts w:ascii="Times New Roman" w:hAnsi="Times New Roman" w:cs="Times New Roman"/>
          <w:color w:val="000000" w:themeColor="text1"/>
          <w:spacing w:val="-2"/>
          <w:sz w:val="24"/>
          <w:szCs w:val="24"/>
        </w:rPr>
        <w:t>References</w:t>
      </w:r>
    </w:p>
    <w:p w14:paraId="50E0C137" w14:textId="77777777" w:rsidR="00DE5A14" w:rsidRDefault="00DE5A14" w:rsidP="00DE5A14"/>
    <w:p w14:paraId="4AFA282D" w14:textId="77777777" w:rsidR="00DE5A14" w:rsidRPr="00DE5A14" w:rsidRDefault="00DE5A14" w:rsidP="00DE5A14"/>
    <w:p w14:paraId="4EAFFD80" w14:textId="77777777" w:rsidR="00DE5A14" w:rsidRPr="00DE5A14" w:rsidRDefault="00DE5A14" w:rsidP="00DE5A14">
      <w:pPr>
        <w:pStyle w:val="Testonotaapidipagina"/>
        <w:numPr>
          <w:ilvl w:val="0"/>
          <w:numId w:val="1"/>
        </w:numPr>
        <w:jc w:val="both"/>
      </w:pPr>
      <w:proofErr w:type="spellStart"/>
      <w:r w:rsidRPr="00DE5A14">
        <w:t>Besedovsky</w:t>
      </w:r>
      <w:proofErr w:type="spellEnd"/>
      <w:r w:rsidRPr="00DE5A14">
        <w:t>, L., Lange, T., &amp; Born, J. (2012). </w:t>
      </w:r>
      <w:r w:rsidRPr="00DE5A14">
        <w:rPr>
          <w:bCs/>
        </w:rPr>
        <w:t>“Sleep and immune function.”</w:t>
      </w:r>
      <w:r w:rsidRPr="00DE5A14">
        <w:t> </w:t>
      </w:r>
      <w:proofErr w:type="spellStart"/>
      <w:r w:rsidRPr="00DE5A14">
        <w:rPr>
          <w:i/>
          <w:iCs/>
        </w:rPr>
        <w:t>Pflugers</w:t>
      </w:r>
      <w:proofErr w:type="spellEnd"/>
      <w:r w:rsidRPr="00DE5A14">
        <w:rPr>
          <w:i/>
          <w:iCs/>
        </w:rPr>
        <w:t xml:space="preserve"> </w:t>
      </w:r>
      <w:proofErr w:type="spellStart"/>
      <w:r w:rsidRPr="00DE5A14">
        <w:rPr>
          <w:i/>
          <w:iCs/>
        </w:rPr>
        <w:t>Archiv</w:t>
      </w:r>
      <w:proofErr w:type="spellEnd"/>
      <w:r w:rsidRPr="00DE5A14">
        <w:rPr>
          <w:i/>
          <w:iCs/>
        </w:rPr>
        <w:t xml:space="preserve"> - European Journal of Physiology</w:t>
      </w:r>
      <w:r w:rsidRPr="00DE5A14">
        <w:t>, 463(1), 121–137. DOI: </w:t>
      </w:r>
      <w:hyperlink r:id="rId13" w:history="1">
        <w:r w:rsidRPr="00DE5A14">
          <w:rPr>
            <w:rStyle w:val="Collegamentoipertestuale"/>
          </w:rPr>
          <w:t>10.1007/s00424-011-1044-0</w:t>
        </w:r>
      </w:hyperlink>
    </w:p>
    <w:p w14:paraId="509CF9E1" w14:textId="77777777" w:rsidR="00DE5A14" w:rsidRPr="00DE5A14" w:rsidRDefault="00DE5A14" w:rsidP="00DE5A14">
      <w:pPr>
        <w:pStyle w:val="Testonotaapidipagina"/>
        <w:ind w:left="720"/>
        <w:jc w:val="both"/>
      </w:pPr>
    </w:p>
    <w:p w14:paraId="312B1989" w14:textId="77777777" w:rsidR="00DE5A14" w:rsidRPr="00DE5A14" w:rsidRDefault="00DE5A14" w:rsidP="00DE5A14">
      <w:pPr>
        <w:pStyle w:val="Testonotaapidipagina"/>
        <w:numPr>
          <w:ilvl w:val="0"/>
          <w:numId w:val="1"/>
        </w:numPr>
        <w:jc w:val="both"/>
      </w:pPr>
      <w:r w:rsidRPr="00DE5A14">
        <w:t>Bhat, S., Pinto-Zipp, G., Upadhyay, H., &amp; Polos, P. G. (2018). “To sleep, perchance to tweet”: in-bed electronic social media use and its associations with insomnia, daytime sleepiness, mood, and sleep duration in adults. </w:t>
      </w:r>
      <w:r w:rsidRPr="00DE5A14">
        <w:rPr>
          <w:i/>
          <w:iCs/>
        </w:rPr>
        <w:t>Sleep Health</w:t>
      </w:r>
      <w:r w:rsidRPr="00DE5A14">
        <w:t>, </w:t>
      </w:r>
      <w:r w:rsidRPr="00DE5A14">
        <w:rPr>
          <w:i/>
          <w:iCs/>
        </w:rPr>
        <w:t>4</w:t>
      </w:r>
      <w:r w:rsidRPr="00DE5A14">
        <w:t>(2), 166-173.</w:t>
      </w:r>
    </w:p>
    <w:p w14:paraId="5D7F6CB7" w14:textId="77777777" w:rsidR="00DE5A14" w:rsidRPr="00DE5A14" w:rsidRDefault="00DE5A14" w:rsidP="00DE5A14">
      <w:pPr>
        <w:pStyle w:val="Paragrafoelenco"/>
        <w:rPr>
          <w:sz w:val="20"/>
          <w:szCs w:val="20"/>
        </w:rPr>
      </w:pPr>
    </w:p>
    <w:p w14:paraId="7C7AA169" w14:textId="77777777" w:rsidR="00DE5A14" w:rsidRPr="00DE5A14" w:rsidRDefault="00DE5A14" w:rsidP="00DE5A14">
      <w:pPr>
        <w:pStyle w:val="Testonotaapidipagina"/>
        <w:ind w:left="720"/>
        <w:jc w:val="both"/>
      </w:pPr>
    </w:p>
    <w:p w14:paraId="078F3FCB" w14:textId="77777777" w:rsidR="00DE5A14" w:rsidRPr="00DE5A14" w:rsidRDefault="00DE5A14" w:rsidP="00DE5A14">
      <w:pPr>
        <w:pStyle w:val="Testonotaapidipagina"/>
        <w:numPr>
          <w:ilvl w:val="0"/>
          <w:numId w:val="1"/>
        </w:numPr>
        <w:jc w:val="both"/>
      </w:pPr>
      <w:r w:rsidRPr="00DE5A14">
        <w:rPr>
          <w:color w:val="222222"/>
          <w:shd w:val="clear" w:color="auto" w:fill="FFFFFF"/>
        </w:rPr>
        <w:t>Buysse, D. J., Reynolds III, C. F., Monk, T. H., Berman, S. R., &amp; Kupfer, D. J. (1989). The Pittsburgh Sleep Quality Index: a new instrument for psychiatric practice and research. </w:t>
      </w:r>
      <w:r w:rsidRPr="00DE5A14">
        <w:rPr>
          <w:i/>
          <w:iCs/>
          <w:color w:val="222222"/>
          <w:shd w:val="clear" w:color="auto" w:fill="FFFFFF"/>
        </w:rPr>
        <w:t>Psychiatry research</w:t>
      </w:r>
      <w:r w:rsidRPr="00DE5A14">
        <w:rPr>
          <w:color w:val="222222"/>
          <w:shd w:val="clear" w:color="auto" w:fill="FFFFFF"/>
        </w:rPr>
        <w:t>, </w:t>
      </w:r>
      <w:r w:rsidRPr="00DE5A14">
        <w:rPr>
          <w:i/>
          <w:iCs/>
          <w:color w:val="222222"/>
          <w:shd w:val="clear" w:color="auto" w:fill="FFFFFF"/>
        </w:rPr>
        <w:t>28</w:t>
      </w:r>
      <w:r w:rsidRPr="00DE5A14">
        <w:rPr>
          <w:color w:val="222222"/>
          <w:shd w:val="clear" w:color="auto" w:fill="FFFFFF"/>
        </w:rPr>
        <w:t>(2), 193-213.</w:t>
      </w:r>
    </w:p>
    <w:p w14:paraId="1D8F11F6" w14:textId="77777777" w:rsidR="00DE5A14" w:rsidRPr="00DE5A14" w:rsidRDefault="00DE5A14" w:rsidP="00DE5A14">
      <w:pPr>
        <w:pStyle w:val="Testonotaapidipagina"/>
        <w:ind w:left="720"/>
        <w:jc w:val="both"/>
      </w:pPr>
    </w:p>
    <w:p w14:paraId="14B0BB39" w14:textId="77777777" w:rsidR="00DE5A14" w:rsidRPr="00DE5A14" w:rsidRDefault="00DE5A14" w:rsidP="00DE5A14">
      <w:pPr>
        <w:pStyle w:val="Testonotaapidipagina"/>
        <w:numPr>
          <w:ilvl w:val="0"/>
          <w:numId w:val="1"/>
        </w:numPr>
        <w:jc w:val="both"/>
      </w:pPr>
      <w:r w:rsidRPr="00DE5A14">
        <w:t>Dahlstrom, E. (2012). ECAR Study of Undergraduate Students and Information Technology, 2012. Retrieved from http://net.educause.edu/ir/library/pdf/ ERS1208/ERS1208.pdf</w:t>
      </w:r>
    </w:p>
    <w:p w14:paraId="5B0B3DAA" w14:textId="77777777" w:rsidR="00DE5A14" w:rsidRPr="00DE5A14" w:rsidRDefault="00DE5A14" w:rsidP="00DE5A14">
      <w:pPr>
        <w:pStyle w:val="Paragrafoelenco"/>
        <w:rPr>
          <w:sz w:val="20"/>
          <w:szCs w:val="20"/>
        </w:rPr>
      </w:pPr>
    </w:p>
    <w:p w14:paraId="5949994B" w14:textId="77777777" w:rsidR="00DE5A14" w:rsidRPr="00DE5A14" w:rsidRDefault="00DE5A14" w:rsidP="00DE5A14">
      <w:pPr>
        <w:pStyle w:val="Testonotaapidipagina"/>
        <w:ind w:left="720"/>
        <w:jc w:val="both"/>
      </w:pPr>
    </w:p>
    <w:p w14:paraId="778AB9B8" w14:textId="77777777" w:rsidR="00DE5A14" w:rsidRPr="00DE5A14" w:rsidRDefault="00DE5A14" w:rsidP="00DE5A14">
      <w:pPr>
        <w:pStyle w:val="Testonotaapidipagina"/>
        <w:numPr>
          <w:ilvl w:val="0"/>
          <w:numId w:val="1"/>
        </w:numPr>
        <w:jc w:val="both"/>
      </w:pPr>
      <w:r w:rsidRPr="00DE5A14">
        <w:t xml:space="preserve">Dewald JF, Meijer AM, Oort FJ, Kerkhof GA, </w:t>
      </w:r>
      <w:proofErr w:type="spellStart"/>
      <w:r w:rsidRPr="00DE5A14">
        <w:t>Bögels</w:t>
      </w:r>
      <w:proofErr w:type="spellEnd"/>
      <w:r w:rsidRPr="00DE5A14">
        <w:t xml:space="preserve"> SM. (2010). The influence of sleep quality, sleep duration and sleepiness on school performance in children and adolescents: A meta-analytic review. Sleep Med Rev. 14(3):179-89. </w:t>
      </w:r>
      <w:proofErr w:type="spellStart"/>
      <w:r w:rsidRPr="00DE5A14">
        <w:t>doi</w:t>
      </w:r>
      <w:proofErr w:type="spellEnd"/>
      <w:r w:rsidRPr="00DE5A14">
        <w:t>: 10.1016/j.smrv.2009.10.004</w:t>
      </w:r>
    </w:p>
    <w:p w14:paraId="2003C221" w14:textId="77777777" w:rsidR="00DE5A14" w:rsidRPr="00DE5A14" w:rsidRDefault="00DE5A14" w:rsidP="00DE5A14">
      <w:pPr>
        <w:pStyle w:val="Testonotaapidipagina"/>
        <w:ind w:left="720"/>
        <w:jc w:val="both"/>
      </w:pPr>
    </w:p>
    <w:p w14:paraId="4B3B303F" w14:textId="77777777" w:rsidR="00DE5A14" w:rsidRPr="00DE5A14" w:rsidRDefault="00DE5A14" w:rsidP="00DE5A14">
      <w:pPr>
        <w:pStyle w:val="Testonotaapidipagina"/>
        <w:numPr>
          <w:ilvl w:val="0"/>
          <w:numId w:val="1"/>
        </w:numPr>
        <w:jc w:val="both"/>
      </w:pPr>
      <w:r w:rsidRPr="00DE5A14">
        <w:t>Diekelmann, S., &amp; Born, J. (2010). </w:t>
      </w:r>
      <w:r w:rsidRPr="00DE5A14">
        <w:rPr>
          <w:bCs/>
        </w:rPr>
        <w:t>“The memory function of sleep.”</w:t>
      </w:r>
      <w:r w:rsidRPr="00DE5A14">
        <w:t> </w:t>
      </w:r>
      <w:r w:rsidRPr="00DE5A14">
        <w:rPr>
          <w:i/>
          <w:iCs/>
        </w:rPr>
        <w:t>Nature Reviews Neuroscience</w:t>
      </w:r>
      <w:r w:rsidRPr="00DE5A14">
        <w:t>, 11(2), 114–126.DOI: </w:t>
      </w:r>
      <w:hyperlink r:id="rId14" w:history="1">
        <w:r w:rsidRPr="00DE5A14">
          <w:rPr>
            <w:rStyle w:val="Collegamentoipertestuale"/>
          </w:rPr>
          <w:t>10.1038/nrn2762</w:t>
        </w:r>
      </w:hyperlink>
    </w:p>
    <w:p w14:paraId="57E0C3D1" w14:textId="77777777" w:rsidR="00DE5A14" w:rsidRPr="00DE5A14" w:rsidRDefault="00DE5A14" w:rsidP="002E4B91">
      <w:pPr>
        <w:pStyle w:val="Testonotaapidipagina"/>
        <w:jc w:val="both"/>
      </w:pPr>
    </w:p>
    <w:p w14:paraId="64C4FE58" w14:textId="77777777" w:rsidR="00DE5A14" w:rsidRPr="00DE5A14" w:rsidRDefault="00DE5A14" w:rsidP="00DE5A14">
      <w:pPr>
        <w:pStyle w:val="Testonotaapidipagina"/>
        <w:numPr>
          <w:ilvl w:val="0"/>
          <w:numId w:val="1"/>
        </w:numPr>
        <w:jc w:val="both"/>
      </w:pPr>
      <w:r w:rsidRPr="00DE5A14">
        <w:t>Dowdell, E. B. &amp; Clayton, B. Q. (2018): Interrupted sleep: College students sleeping with technology, Journal of American College Health, DOI: 10.1080/07448481.2018.1499655</w:t>
      </w:r>
    </w:p>
    <w:p w14:paraId="745E5281" w14:textId="77777777" w:rsidR="00DE5A14" w:rsidRPr="00DE5A14" w:rsidRDefault="00DE5A14" w:rsidP="00DE5A14">
      <w:pPr>
        <w:pStyle w:val="Testonotaapidipagina"/>
        <w:ind w:left="720"/>
        <w:jc w:val="both"/>
      </w:pPr>
    </w:p>
    <w:p w14:paraId="61900537" w14:textId="77777777" w:rsidR="00DE5A14" w:rsidRPr="00DE5A14" w:rsidRDefault="00DE5A14" w:rsidP="00DE5A14">
      <w:pPr>
        <w:pStyle w:val="Testonotaapidipagina"/>
        <w:numPr>
          <w:ilvl w:val="0"/>
          <w:numId w:val="1"/>
        </w:numPr>
        <w:jc w:val="both"/>
      </w:pPr>
      <w:r w:rsidRPr="00DE5A14">
        <w:t>Duggan, M., &amp; Rainie, L. (2012). A Pew Internet &amp; American Life Project Report. Retrieved from http://pewinternet.org/Reports/2012/Cell-Activities/ Main-Findings.aspx. Retrieved May 30, 2013</w:t>
      </w:r>
    </w:p>
    <w:p w14:paraId="6D24ED76" w14:textId="77777777" w:rsidR="00DE5A14" w:rsidRPr="00DE5A14" w:rsidRDefault="00DE5A14" w:rsidP="00DE5A14">
      <w:pPr>
        <w:pStyle w:val="Testonotaapidipagina"/>
        <w:jc w:val="both"/>
      </w:pPr>
    </w:p>
    <w:p w14:paraId="3CB6C9F1" w14:textId="77777777" w:rsidR="00DE5A14" w:rsidRPr="00DE5A14" w:rsidRDefault="00DE5A14" w:rsidP="00DE5A14">
      <w:pPr>
        <w:pStyle w:val="Testonotaapidipagina"/>
        <w:numPr>
          <w:ilvl w:val="0"/>
          <w:numId w:val="1"/>
        </w:numPr>
        <w:jc w:val="both"/>
      </w:pPr>
      <w:proofErr w:type="spellStart"/>
      <w:r w:rsidRPr="00DE5A14">
        <w:t>Exelmans</w:t>
      </w:r>
      <w:proofErr w:type="spellEnd"/>
      <w:r w:rsidRPr="00DE5A14">
        <w:t>, L., &amp; Van den Bulck, J. (2016). </w:t>
      </w:r>
      <w:r w:rsidRPr="00DE5A14">
        <w:rPr>
          <w:i/>
          <w:iCs/>
        </w:rPr>
        <w:t>Bedtime mobile phone use and sleep in adults.</w:t>
      </w:r>
      <w:r w:rsidRPr="00DE5A14">
        <w:t> Social Science &amp; Medicine, 148, 93-101.</w:t>
      </w:r>
    </w:p>
    <w:p w14:paraId="4B6E08FA" w14:textId="77777777" w:rsidR="00DE5A14" w:rsidRPr="00DE5A14" w:rsidRDefault="00DE5A14" w:rsidP="00DE5A14">
      <w:pPr>
        <w:pStyle w:val="Testonotaapidipagina"/>
        <w:jc w:val="both"/>
      </w:pPr>
    </w:p>
    <w:p w14:paraId="575B4446" w14:textId="77777777" w:rsidR="00DE5A14" w:rsidRPr="00DE5A14" w:rsidRDefault="00DE5A14" w:rsidP="00DE5A14">
      <w:pPr>
        <w:pStyle w:val="Testonotaapidipagina"/>
        <w:numPr>
          <w:ilvl w:val="0"/>
          <w:numId w:val="1"/>
        </w:numPr>
        <w:jc w:val="both"/>
      </w:pPr>
      <w:r w:rsidRPr="00DE5A14">
        <w:t xml:space="preserve">Ferraro, F. R., </w:t>
      </w:r>
      <w:proofErr w:type="spellStart"/>
      <w:r w:rsidRPr="00DE5A14">
        <w:t>Holfeld</w:t>
      </w:r>
      <w:proofErr w:type="spellEnd"/>
      <w:r w:rsidRPr="00DE5A14">
        <w:t>, B., Frankl, S., Frye, N., &amp; Halvorson, N. (2015). Texting/iPod dependence, executive function and sleep quality in college students. </w:t>
      </w:r>
      <w:r w:rsidRPr="00DE5A14">
        <w:rPr>
          <w:i/>
          <w:iCs/>
        </w:rPr>
        <w:t>Computers in Human Behavior</w:t>
      </w:r>
      <w:r w:rsidRPr="00DE5A14">
        <w:t>, </w:t>
      </w:r>
      <w:r w:rsidRPr="00DE5A14">
        <w:rPr>
          <w:i/>
          <w:iCs/>
        </w:rPr>
        <w:t>49</w:t>
      </w:r>
      <w:r w:rsidRPr="00DE5A14">
        <w:t>, 44-49.</w:t>
      </w:r>
    </w:p>
    <w:p w14:paraId="63570905" w14:textId="77777777" w:rsidR="00DE5A14" w:rsidRPr="00DE5A14" w:rsidRDefault="00DE5A14" w:rsidP="00DE5A14">
      <w:pPr>
        <w:pStyle w:val="Testonotaapidipagina"/>
        <w:jc w:val="both"/>
      </w:pPr>
    </w:p>
    <w:p w14:paraId="1D01EB9F" w14:textId="77777777" w:rsidR="00DE5A14" w:rsidRPr="00DE5A14" w:rsidRDefault="00DE5A14" w:rsidP="00DE5A14">
      <w:pPr>
        <w:pStyle w:val="Testonotaapidipagina"/>
        <w:numPr>
          <w:ilvl w:val="0"/>
          <w:numId w:val="1"/>
        </w:numPr>
        <w:jc w:val="both"/>
      </w:pPr>
      <w:r w:rsidRPr="00DE5A14">
        <w:rPr>
          <w:color w:val="222222"/>
          <w:shd w:val="clear" w:color="auto" w:fill="FFFFFF"/>
        </w:rPr>
        <w:t xml:space="preserve">Ferraro, F. R., </w:t>
      </w:r>
      <w:proofErr w:type="spellStart"/>
      <w:r w:rsidRPr="00DE5A14">
        <w:rPr>
          <w:color w:val="222222"/>
          <w:shd w:val="clear" w:color="auto" w:fill="FFFFFF"/>
        </w:rPr>
        <w:t>Holfeld</w:t>
      </w:r>
      <w:proofErr w:type="spellEnd"/>
      <w:r w:rsidRPr="00DE5A14">
        <w:rPr>
          <w:color w:val="222222"/>
          <w:shd w:val="clear" w:color="auto" w:fill="FFFFFF"/>
        </w:rPr>
        <w:t>, B., Frankl, S., Frye, N., &amp; Halvorson, N. (2015). Texting/iPod dependence, executive function and sleep quality in college students. </w:t>
      </w:r>
      <w:r w:rsidRPr="00DE5A14">
        <w:rPr>
          <w:i/>
          <w:iCs/>
          <w:color w:val="222222"/>
          <w:shd w:val="clear" w:color="auto" w:fill="FFFFFF"/>
        </w:rPr>
        <w:t>Computers in Human Behavior</w:t>
      </w:r>
      <w:r w:rsidRPr="00DE5A14">
        <w:rPr>
          <w:color w:val="222222"/>
          <w:shd w:val="clear" w:color="auto" w:fill="FFFFFF"/>
        </w:rPr>
        <w:t>, </w:t>
      </w:r>
      <w:r w:rsidRPr="00DE5A14">
        <w:rPr>
          <w:i/>
          <w:iCs/>
          <w:color w:val="222222"/>
          <w:shd w:val="clear" w:color="auto" w:fill="FFFFFF"/>
        </w:rPr>
        <w:t>49</w:t>
      </w:r>
      <w:r w:rsidRPr="00DE5A14">
        <w:rPr>
          <w:color w:val="222222"/>
          <w:shd w:val="clear" w:color="auto" w:fill="FFFFFF"/>
        </w:rPr>
        <w:t>, 44-49.</w:t>
      </w:r>
    </w:p>
    <w:p w14:paraId="6DB8EE54" w14:textId="77777777" w:rsidR="00DE5A14" w:rsidRPr="00DE5A14" w:rsidRDefault="00DE5A14" w:rsidP="00DE5A14">
      <w:pPr>
        <w:pStyle w:val="Testonotaapidipagina"/>
        <w:jc w:val="both"/>
      </w:pPr>
    </w:p>
    <w:p w14:paraId="6A9BF5DD" w14:textId="3C54B5FF" w:rsidR="00DE5A14" w:rsidRPr="00DE5A14" w:rsidRDefault="00DE5A14" w:rsidP="00DE5A14">
      <w:pPr>
        <w:pStyle w:val="Testonotaapidipagina"/>
        <w:numPr>
          <w:ilvl w:val="0"/>
          <w:numId w:val="1"/>
        </w:numPr>
        <w:jc w:val="both"/>
      </w:pPr>
      <w:r w:rsidRPr="00DE5A14">
        <w:t xml:space="preserve">Fossum, I. N., Nordnes, L. T., </w:t>
      </w:r>
      <w:proofErr w:type="spellStart"/>
      <w:r w:rsidRPr="00DE5A14">
        <w:t>Storemark</w:t>
      </w:r>
      <w:proofErr w:type="spellEnd"/>
      <w:r w:rsidRPr="00DE5A14">
        <w:t xml:space="preserve">, S. S., Bjorvatn, B., &amp; Pallesen, S. (2013). The Association Between Use of Electronic Media in Bed Before Going to Sleep and Insomnia Symptoms, Daytime Sleepiness, </w:t>
      </w:r>
      <w:proofErr w:type="spellStart"/>
      <w:r w:rsidRPr="00DE5A14">
        <w:t>Morningness</w:t>
      </w:r>
      <w:proofErr w:type="spellEnd"/>
      <w:r w:rsidRPr="00DE5A14">
        <w:t>, and Chronotype. </w:t>
      </w:r>
      <w:r w:rsidRPr="00DE5A14">
        <w:rPr>
          <w:i/>
          <w:iCs/>
        </w:rPr>
        <w:t xml:space="preserve">Behavioral Sleep </w:t>
      </w:r>
      <w:r w:rsidR="002E4B91" w:rsidRPr="00DE5A14">
        <w:rPr>
          <w:i/>
          <w:iCs/>
        </w:rPr>
        <w:t>Medicine</w:t>
      </w:r>
      <w:r w:rsidR="002E4B91" w:rsidRPr="00DE5A14">
        <w:t>, 12</w:t>
      </w:r>
      <w:r w:rsidR="002E4B91">
        <w:rPr>
          <w:i/>
          <w:iCs/>
        </w:rPr>
        <w:t xml:space="preserve"> </w:t>
      </w:r>
      <w:r w:rsidRPr="00DE5A14">
        <w:t xml:space="preserve">(5), 343–357. </w:t>
      </w:r>
      <w:hyperlink r:id="rId15" w:history="1">
        <w:r w:rsidRPr="00DE5A14">
          <w:rPr>
            <w:rStyle w:val="Collegamentoipertestuale"/>
          </w:rPr>
          <w:t>https://doi.org/10.1080/15402002.2013.819468</w:t>
        </w:r>
      </w:hyperlink>
      <w:r w:rsidRPr="00DE5A14">
        <w:t xml:space="preserve"> </w:t>
      </w:r>
    </w:p>
    <w:p w14:paraId="7C3407F5" w14:textId="77777777" w:rsidR="00DE5A14" w:rsidRPr="00DE5A14" w:rsidRDefault="00DE5A14" w:rsidP="00DE5A14">
      <w:pPr>
        <w:pStyle w:val="Testonotaapidipagina"/>
        <w:jc w:val="both"/>
      </w:pPr>
    </w:p>
    <w:p w14:paraId="732238B0" w14:textId="77777777" w:rsidR="00DE5A14" w:rsidRPr="00DE5A14" w:rsidRDefault="00DE5A14" w:rsidP="00DE5A14">
      <w:pPr>
        <w:pStyle w:val="Testonotaapidipagina"/>
        <w:numPr>
          <w:ilvl w:val="0"/>
          <w:numId w:val="1"/>
        </w:numPr>
        <w:jc w:val="both"/>
      </w:pPr>
      <w:r w:rsidRPr="00DE5A14">
        <w:rPr>
          <w:lang w:val="it-IT"/>
        </w:rPr>
        <w:t>Galgani, F., 2014. “Solitudine e Contesti virtuali”. URL </w:t>
      </w:r>
      <w:hyperlink r:id="rId16" w:history="1">
        <w:r w:rsidRPr="00DE5A14">
          <w:rPr>
            <w:rStyle w:val="Collegamentoipertestuale"/>
            <w:lang w:val="it-IT"/>
          </w:rPr>
          <w:t>http://www.galgani.it/solitudine-internet/</w:t>
        </w:r>
      </w:hyperlink>
    </w:p>
    <w:p w14:paraId="02E5AD5B" w14:textId="77777777" w:rsidR="00DE5A14" w:rsidRPr="00DE5A14" w:rsidRDefault="00DE5A14" w:rsidP="00DE5A14">
      <w:pPr>
        <w:pStyle w:val="Testonotaapidipagina"/>
        <w:jc w:val="both"/>
      </w:pPr>
    </w:p>
    <w:p w14:paraId="40382173" w14:textId="77777777" w:rsidR="00DE5A14" w:rsidRPr="00DE5A14" w:rsidRDefault="00DE5A14" w:rsidP="00DE5A14">
      <w:pPr>
        <w:pStyle w:val="Testonotaapidipagina"/>
        <w:numPr>
          <w:ilvl w:val="0"/>
          <w:numId w:val="1"/>
        </w:numPr>
        <w:jc w:val="both"/>
      </w:pPr>
      <w:proofErr w:type="spellStart"/>
      <w:r w:rsidRPr="00DE5A14">
        <w:rPr>
          <w:color w:val="222222"/>
          <w:shd w:val="clear" w:color="auto" w:fill="FFFFFF"/>
        </w:rPr>
        <w:t>Garmy</w:t>
      </w:r>
      <w:proofErr w:type="spellEnd"/>
      <w:r w:rsidRPr="00DE5A14">
        <w:rPr>
          <w:color w:val="222222"/>
          <w:shd w:val="clear" w:color="auto" w:fill="FFFFFF"/>
        </w:rPr>
        <w:t xml:space="preserve">, P. (2014). Sleep, television, texting and computer habits and overweightness in schoolchildren and </w:t>
      </w:r>
      <w:r w:rsidRPr="00DE5A14">
        <w:rPr>
          <w:color w:val="222222"/>
          <w:shd w:val="clear" w:color="auto" w:fill="FFFFFF"/>
        </w:rPr>
        <w:lastRenderedPageBreak/>
        <w:t>adolescents.</w:t>
      </w:r>
    </w:p>
    <w:p w14:paraId="446804C2" w14:textId="77777777" w:rsidR="00DE5A14" w:rsidRPr="00DE5A14" w:rsidRDefault="00DE5A14" w:rsidP="00DE5A14">
      <w:pPr>
        <w:pStyle w:val="Testonotaapidipagina"/>
        <w:jc w:val="both"/>
      </w:pPr>
    </w:p>
    <w:p w14:paraId="658B57FF" w14:textId="77777777" w:rsidR="00DE5A14" w:rsidRPr="00DE5A14" w:rsidRDefault="00DE5A14" w:rsidP="00DE5A14">
      <w:pPr>
        <w:pStyle w:val="Testonotaapidipagina"/>
        <w:numPr>
          <w:ilvl w:val="0"/>
          <w:numId w:val="1"/>
        </w:numPr>
        <w:jc w:val="both"/>
      </w:pPr>
      <w:r w:rsidRPr="00DE5A14">
        <w:t>Goldstein, A. N., &amp; Walker, M. P. (2014). </w:t>
      </w:r>
      <w:r w:rsidRPr="00DE5A14">
        <w:rPr>
          <w:bCs/>
        </w:rPr>
        <w:t>“The role of sleep in emotional brain function.”</w:t>
      </w:r>
      <w:r w:rsidRPr="00DE5A14">
        <w:t> </w:t>
      </w:r>
      <w:r w:rsidRPr="00DE5A14">
        <w:rPr>
          <w:i/>
          <w:iCs/>
        </w:rPr>
        <w:t>Annual Review of Clinical Psychology</w:t>
      </w:r>
      <w:r w:rsidRPr="00DE5A14">
        <w:t>, 10, 679–708. DOI: </w:t>
      </w:r>
      <w:hyperlink r:id="rId17" w:history="1">
        <w:r w:rsidRPr="00DE5A14">
          <w:rPr>
            <w:rStyle w:val="Collegamentoipertestuale"/>
          </w:rPr>
          <w:t>10.1146/annurev-clinpsy-032813-153716</w:t>
        </w:r>
      </w:hyperlink>
    </w:p>
    <w:p w14:paraId="2DBBC374" w14:textId="77777777" w:rsidR="00DE5A14" w:rsidRPr="00DE5A14" w:rsidRDefault="00DE5A14" w:rsidP="00DE5A14">
      <w:pPr>
        <w:pStyle w:val="Testonotaapidipagina"/>
        <w:jc w:val="both"/>
      </w:pPr>
    </w:p>
    <w:p w14:paraId="17460F9C" w14:textId="77777777" w:rsidR="00DE5A14" w:rsidRPr="00DE5A14" w:rsidRDefault="00DE5A14" w:rsidP="00DE5A14">
      <w:pPr>
        <w:pStyle w:val="Testonotaapidipagina"/>
        <w:numPr>
          <w:ilvl w:val="0"/>
          <w:numId w:val="1"/>
        </w:numPr>
        <w:jc w:val="both"/>
      </w:pPr>
      <w:r w:rsidRPr="00DE5A14">
        <w:t>Hisler, G. C., Hasler, B. P., Franzen, P. L., Clark, D. B., &amp; Twenge, J. M. (2020). Screen media use and sleep disturbance symptom severity in children. </w:t>
      </w:r>
      <w:r w:rsidRPr="00DE5A14">
        <w:rPr>
          <w:i/>
          <w:iCs/>
        </w:rPr>
        <w:t>Sleep Health</w:t>
      </w:r>
      <w:r w:rsidRPr="00DE5A14">
        <w:t>, </w:t>
      </w:r>
      <w:r w:rsidRPr="00DE5A14">
        <w:rPr>
          <w:i/>
          <w:iCs/>
        </w:rPr>
        <w:t>6</w:t>
      </w:r>
      <w:r w:rsidRPr="00DE5A14">
        <w:t>(6), 731-742.</w:t>
      </w:r>
    </w:p>
    <w:p w14:paraId="05C125DF" w14:textId="77777777" w:rsidR="00DE5A14" w:rsidRPr="00DE5A14" w:rsidRDefault="00DE5A14" w:rsidP="002E4B91">
      <w:pPr>
        <w:pStyle w:val="Testonotaapidipagina"/>
        <w:jc w:val="both"/>
      </w:pPr>
    </w:p>
    <w:p w14:paraId="5DD69960" w14:textId="77777777" w:rsidR="00DE5A14" w:rsidRPr="00DE5A14" w:rsidRDefault="00DE5A14" w:rsidP="00DE5A14">
      <w:pPr>
        <w:pStyle w:val="Testonotaapidipagina"/>
        <w:numPr>
          <w:ilvl w:val="0"/>
          <w:numId w:val="1"/>
        </w:numPr>
        <w:jc w:val="both"/>
      </w:pPr>
      <w:r w:rsidRPr="00DE5A14">
        <w:t>Irwin, M. R. (2015). </w:t>
      </w:r>
      <w:r w:rsidRPr="00DE5A14">
        <w:rPr>
          <w:bCs/>
        </w:rPr>
        <w:t>“Sleep and inflammation: partners in sickness and in health.”</w:t>
      </w:r>
      <w:r w:rsidRPr="00DE5A14">
        <w:t> </w:t>
      </w:r>
      <w:r w:rsidRPr="00DE5A14">
        <w:rPr>
          <w:i/>
          <w:iCs/>
        </w:rPr>
        <w:t>Nature Reviews Immunology</w:t>
      </w:r>
      <w:r w:rsidRPr="00DE5A14">
        <w:t>, 15(11), 652–660. DOI: </w:t>
      </w:r>
      <w:hyperlink r:id="rId18" w:history="1">
        <w:r w:rsidRPr="00DE5A14">
          <w:rPr>
            <w:rStyle w:val="Collegamentoipertestuale"/>
          </w:rPr>
          <w:t>10.1038/nri3843</w:t>
        </w:r>
      </w:hyperlink>
    </w:p>
    <w:p w14:paraId="0CC6EF04" w14:textId="77777777" w:rsidR="00DE5A14" w:rsidRPr="00DE5A14" w:rsidRDefault="00DE5A14" w:rsidP="00DE5A14">
      <w:pPr>
        <w:pStyle w:val="Testonotaapidipagina"/>
        <w:ind w:left="720"/>
        <w:jc w:val="both"/>
      </w:pPr>
    </w:p>
    <w:p w14:paraId="46CC1896" w14:textId="77777777" w:rsidR="00DE5A14" w:rsidRPr="00DE5A14" w:rsidRDefault="00DE5A14" w:rsidP="00DE5A14">
      <w:pPr>
        <w:pStyle w:val="Testonotaapidipagina"/>
        <w:numPr>
          <w:ilvl w:val="0"/>
          <w:numId w:val="1"/>
        </w:numPr>
        <w:jc w:val="both"/>
      </w:pPr>
      <w:r w:rsidRPr="00DE5A14">
        <w:t xml:space="preserve">ISTAT (2023): </w:t>
      </w:r>
      <w:proofErr w:type="spellStart"/>
      <w:r w:rsidRPr="00DE5A14">
        <w:t>dati</w:t>
      </w:r>
      <w:proofErr w:type="spellEnd"/>
      <w:r w:rsidRPr="00DE5A14">
        <w:t xml:space="preserve"> </w:t>
      </w:r>
      <w:proofErr w:type="spellStart"/>
      <w:r w:rsidRPr="00DE5A14">
        <w:t>sull’uso</w:t>
      </w:r>
      <w:proofErr w:type="spellEnd"/>
      <w:r w:rsidRPr="00DE5A14">
        <w:t xml:space="preserve"> di internet e </w:t>
      </w:r>
      <w:proofErr w:type="spellStart"/>
      <w:r w:rsidRPr="00DE5A14">
        <w:t>tecnologie</w:t>
      </w:r>
      <w:proofErr w:type="spellEnd"/>
      <w:r w:rsidRPr="00DE5A14">
        <w:t xml:space="preserve"> in Italia.</w:t>
      </w:r>
    </w:p>
    <w:p w14:paraId="6149CB74" w14:textId="77777777" w:rsidR="00DE5A14" w:rsidRPr="00DE5A14" w:rsidRDefault="00DE5A14" w:rsidP="002E4B91">
      <w:pPr>
        <w:pStyle w:val="Testonotaapidipagina"/>
        <w:jc w:val="both"/>
      </w:pPr>
    </w:p>
    <w:p w14:paraId="670F1760" w14:textId="77777777" w:rsidR="00DE5A14" w:rsidRPr="00DE5A14" w:rsidRDefault="00DE5A14" w:rsidP="00DE5A14">
      <w:pPr>
        <w:pStyle w:val="Testonotaapidipagina"/>
        <w:numPr>
          <w:ilvl w:val="0"/>
          <w:numId w:val="1"/>
        </w:numPr>
        <w:jc w:val="both"/>
      </w:pPr>
      <w:r w:rsidRPr="00DE5A14">
        <w:t xml:space="preserve">Jason M. Nagata, </w:t>
      </w:r>
      <w:proofErr w:type="spellStart"/>
      <w:r w:rsidRPr="00DE5A14">
        <w:t>Gurbinder</w:t>
      </w:r>
      <w:proofErr w:type="spellEnd"/>
      <w:r w:rsidRPr="00DE5A14">
        <w:t xml:space="preserve"> Singh, Joanne H. Yang, Natalia Smith, Orsolya Kiss, Kyle T. Ganson, Alexander Testa, Dylan B. Jackson, Fiona C. Baker, Bedtime screen use behaviors and sleep outcomes: Findings from the Adolescent Brain Cognitive Development (ABCD) Study, Sleep Health, Volume 9, Issue 4, 2023, Pages 497-502, ISSN 2352-7218, </w:t>
      </w:r>
      <w:hyperlink r:id="rId19" w:history="1">
        <w:r w:rsidRPr="00DE5A14">
          <w:rPr>
            <w:rStyle w:val="Collegamentoipertestuale"/>
          </w:rPr>
          <w:t>https://doi.org/10.1016/j.sleh.2023.02.005</w:t>
        </w:r>
      </w:hyperlink>
    </w:p>
    <w:p w14:paraId="4900AFD7" w14:textId="77777777" w:rsidR="00DE5A14" w:rsidRPr="00DE5A14" w:rsidRDefault="00DE5A14" w:rsidP="00DE5A14">
      <w:pPr>
        <w:pStyle w:val="Testonotaapidipagina"/>
        <w:ind w:left="720"/>
        <w:jc w:val="both"/>
      </w:pPr>
    </w:p>
    <w:p w14:paraId="3A66AF83" w14:textId="77777777" w:rsidR="00DE5A14" w:rsidRPr="00DE5A14" w:rsidRDefault="00DE5A14" w:rsidP="00DE5A14">
      <w:pPr>
        <w:pStyle w:val="Testonotaapidipagina"/>
        <w:numPr>
          <w:ilvl w:val="0"/>
          <w:numId w:val="1"/>
        </w:numPr>
        <w:jc w:val="both"/>
      </w:pPr>
      <w:r w:rsidRPr="00DE5A14">
        <w:rPr>
          <w:bCs/>
        </w:rPr>
        <w:t>Keles, B., McCrae, N., &amp; Grealish, A. (2020</w:t>
      </w:r>
      <w:proofErr w:type="gramStart"/>
      <w:r w:rsidRPr="00DE5A14">
        <w:rPr>
          <w:bCs/>
        </w:rPr>
        <w:t xml:space="preserve">), </w:t>
      </w:r>
      <w:r w:rsidRPr="00DE5A14">
        <w:t> A</w:t>
      </w:r>
      <w:proofErr w:type="gramEnd"/>
      <w:r w:rsidRPr="00DE5A14">
        <w:t xml:space="preserve"> systematic review: The influence of social media on depression, anxiety and psychological distress in adolescents. </w:t>
      </w:r>
      <w:r w:rsidRPr="00DE5A14">
        <w:rPr>
          <w:i/>
          <w:iCs/>
        </w:rPr>
        <w:t>Journal of Affective Disorders</w:t>
      </w:r>
      <w:r w:rsidRPr="00DE5A14">
        <w:t>, 275, 101-109.</w:t>
      </w:r>
    </w:p>
    <w:p w14:paraId="7F890B76" w14:textId="77777777" w:rsidR="00DE5A14" w:rsidRPr="00DE5A14" w:rsidRDefault="00DE5A14" w:rsidP="002E4B91">
      <w:pPr>
        <w:pStyle w:val="Testonotaapidipagina"/>
        <w:jc w:val="both"/>
      </w:pPr>
    </w:p>
    <w:p w14:paraId="4789B0EB" w14:textId="77777777" w:rsidR="00DE5A14" w:rsidRPr="00DE5A14" w:rsidRDefault="00DE5A14" w:rsidP="00DE5A14">
      <w:pPr>
        <w:pStyle w:val="Testonotaapidipagina"/>
        <w:numPr>
          <w:ilvl w:val="0"/>
          <w:numId w:val="1"/>
        </w:numPr>
        <w:jc w:val="both"/>
      </w:pPr>
      <w:r w:rsidRPr="00DE5A14">
        <w:rPr>
          <w:rStyle w:val="author"/>
          <w:color w:val="1C1D1E"/>
          <w:shd w:val="clear" w:color="auto" w:fill="FFFFFF"/>
        </w:rPr>
        <w:t>Ladis, I.</w:t>
      </w:r>
      <w:r w:rsidRPr="00DE5A14">
        <w:rPr>
          <w:color w:val="1C1D1E"/>
          <w:shd w:val="clear" w:color="auto" w:fill="FFFFFF"/>
        </w:rPr>
        <w:t>, </w:t>
      </w:r>
      <w:r w:rsidRPr="00DE5A14">
        <w:rPr>
          <w:rStyle w:val="author"/>
          <w:color w:val="1C1D1E"/>
          <w:shd w:val="clear" w:color="auto" w:fill="FFFFFF"/>
        </w:rPr>
        <w:t>Valladares, T. L.</w:t>
      </w:r>
      <w:r w:rsidRPr="00DE5A14">
        <w:rPr>
          <w:color w:val="1C1D1E"/>
          <w:shd w:val="clear" w:color="auto" w:fill="FFFFFF"/>
        </w:rPr>
        <w:t>, </w:t>
      </w:r>
      <w:r w:rsidRPr="00DE5A14">
        <w:rPr>
          <w:rStyle w:val="author"/>
          <w:color w:val="1C1D1E"/>
          <w:shd w:val="clear" w:color="auto" w:fill="FFFFFF"/>
        </w:rPr>
        <w:t>Coppersmith, D. D. L.</w:t>
      </w:r>
      <w:r w:rsidRPr="00DE5A14">
        <w:rPr>
          <w:color w:val="1C1D1E"/>
          <w:shd w:val="clear" w:color="auto" w:fill="FFFFFF"/>
        </w:rPr>
        <w:t>, </w:t>
      </w:r>
      <w:r w:rsidRPr="00DE5A14">
        <w:rPr>
          <w:rStyle w:val="author"/>
          <w:color w:val="1C1D1E"/>
          <w:shd w:val="clear" w:color="auto" w:fill="FFFFFF"/>
        </w:rPr>
        <w:t>Glenn, J. J.</w:t>
      </w:r>
      <w:r w:rsidRPr="00DE5A14">
        <w:rPr>
          <w:color w:val="1C1D1E"/>
          <w:shd w:val="clear" w:color="auto" w:fill="FFFFFF"/>
        </w:rPr>
        <w:t>, </w:t>
      </w:r>
      <w:r w:rsidRPr="00DE5A14">
        <w:rPr>
          <w:rStyle w:val="author"/>
          <w:color w:val="1C1D1E"/>
          <w:shd w:val="clear" w:color="auto" w:fill="FFFFFF"/>
        </w:rPr>
        <w:t>Nobles, A. L.</w:t>
      </w:r>
      <w:r w:rsidRPr="00DE5A14">
        <w:rPr>
          <w:color w:val="1C1D1E"/>
          <w:shd w:val="clear" w:color="auto" w:fill="FFFFFF"/>
        </w:rPr>
        <w:t>, </w:t>
      </w:r>
      <w:r w:rsidRPr="00DE5A14">
        <w:rPr>
          <w:rStyle w:val="author"/>
          <w:color w:val="1C1D1E"/>
          <w:shd w:val="clear" w:color="auto" w:fill="FFFFFF"/>
        </w:rPr>
        <w:t>Barnes, L. E.</w:t>
      </w:r>
      <w:r w:rsidRPr="00DE5A14">
        <w:rPr>
          <w:color w:val="1C1D1E"/>
          <w:shd w:val="clear" w:color="auto" w:fill="FFFFFF"/>
        </w:rPr>
        <w:t>, &amp; </w:t>
      </w:r>
      <w:r w:rsidRPr="00DE5A14">
        <w:rPr>
          <w:rStyle w:val="author"/>
          <w:color w:val="1C1D1E"/>
          <w:shd w:val="clear" w:color="auto" w:fill="FFFFFF"/>
        </w:rPr>
        <w:t>Teachman, B. A.</w:t>
      </w:r>
      <w:r w:rsidRPr="00DE5A14">
        <w:rPr>
          <w:color w:val="1C1D1E"/>
          <w:shd w:val="clear" w:color="auto" w:fill="FFFFFF"/>
        </w:rPr>
        <w:t> (</w:t>
      </w:r>
      <w:r w:rsidRPr="00DE5A14">
        <w:rPr>
          <w:rStyle w:val="pubyear"/>
          <w:color w:val="1C1D1E"/>
          <w:shd w:val="clear" w:color="auto" w:fill="FFFFFF"/>
        </w:rPr>
        <w:t>2023</w:t>
      </w:r>
      <w:r w:rsidRPr="00DE5A14">
        <w:rPr>
          <w:color w:val="1C1D1E"/>
          <w:shd w:val="clear" w:color="auto" w:fill="FFFFFF"/>
        </w:rPr>
        <w:t>). </w:t>
      </w:r>
      <w:r w:rsidRPr="00DE5A14">
        <w:rPr>
          <w:rStyle w:val="articletitle"/>
          <w:color w:val="1C1D1E"/>
          <w:shd w:val="clear" w:color="auto" w:fill="FFFFFF"/>
        </w:rPr>
        <w:t>Inferring sleep disturbance from text messages of suicide attempt survivors: A pilot study</w:t>
      </w:r>
      <w:r w:rsidRPr="00DE5A14">
        <w:rPr>
          <w:color w:val="1C1D1E"/>
          <w:shd w:val="clear" w:color="auto" w:fill="FFFFFF"/>
        </w:rPr>
        <w:t>. </w:t>
      </w:r>
      <w:r w:rsidRPr="00DE5A14">
        <w:rPr>
          <w:i/>
          <w:iCs/>
          <w:color w:val="1C1D1E"/>
          <w:shd w:val="clear" w:color="auto" w:fill="FFFFFF"/>
        </w:rPr>
        <w:t>Suicide and Life-Threatening Behavior</w:t>
      </w:r>
      <w:r w:rsidRPr="00DE5A14">
        <w:rPr>
          <w:color w:val="1C1D1E"/>
          <w:shd w:val="clear" w:color="auto" w:fill="FFFFFF"/>
        </w:rPr>
        <w:t>, </w:t>
      </w:r>
      <w:r w:rsidRPr="00DE5A14">
        <w:rPr>
          <w:rStyle w:val="vol"/>
          <w:color w:val="1C1D1E"/>
          <w:shd w:val="clear" w:color="auto" w:fill="FFFFFF"/>
        </w:rPr>
        <w:t>53</w:t>
      </w:r>
      <w:r w:rsidRPr="00DE5A14">
        <w:rPr>
          <w:color w:val="1C1D1E"/>
          <w:shd w:val="clear" w:color="auto" w:fill="FFFFFF"/>
        </w:rPr>
        <w:t>, </w:t>
      </w:r>
      <w:r w:rsidRPr="00DE5A14">
        <w:rPr>
          <w:rStyle w:val="pagefirst"/>
          <w:color w:val="1C1D1E"/>
          <w:shd w:val="clear" w:color="auto" w:fill="FFFFFF"/>
        </w:rPr>
        <w:t>39</w:t>
      </w:r>
      <w:r w:rsidRPr="00DE5A14">
        <w:rPr>
          <w:color w:val="1C1D1E"/>
          <w:shd w:val="clear" w:color="auto" w:fill="FFFFFF"/>
        </w:rPr>
        <w:t>–</w:t>
      </w:r>
      <w:r w:rsidRPr="00DE5A14">
        <w:rPr>
          <w:rStyle w:val="pagelast"/>
          <w:color w:val="1C1D1E"/>
          <w:shd w:val="clear" w:color="auto" w:fill="FFFFFF"/>
        </w:rPr>
        <w:t>53</w:t>
      </w:r>
      <w:r w:rsidRPr="00DE5A14">
        <w:rPr>
          <w:color w:val="1C1D1E"/>
          <w:shd w:val="clear" w:color="auto" w:fill="FFFFFF"/>
        </w:rPr>
        <w:t>. </w:t>
      </w:r>
      <w:hyperlink r:id="rId20" w:history="1">
        <w:r w:rsidRPr="00DE5A14">
          <w:rPr>
            <w:rStyle w:val="Collegamentoipertestuale"/>
            <w:shd w:val="clear" w:color="auto" w:fill="FFFFFF"/>
          </w:rPr>
          <w:t>https://doi.org/10.1111/sltb.12920</w:t>
        </w:r>
      </w:hyperlink>
    </w:p>
    <w:p w14:paraId="0854F560" w14:textId="77777777" w:rsidR="00DE5A14" w:rsidRPr="00DE5A14" w:rsidRDefault="00DE5A14" w:rsidP="00DE5A14">
      <w:pPr>
        <w:pStyle w:val="Testonotaapidipagina"/>
        <w:ind w:left="720"/>
        <w:jc w:val="both"/>
      </w:pPr>
    </w:p>
    <w:p w14:paraId="3E561AB9" w14:textId="77777777" w:rsidR="00DE5A14" w:rsidRPr="00DE5A14" w:rsidRDefault="00DE5A14" w:rsidP="00DE5A14">
      <w:pPr>
        <w:pStyle w:val="Testonotaapidipagina"/>
        <w:numPr>
          <w:ilvl w:val="0"/>
          <w:numId w:val="1"/>
        </w:numPr>
        <w:jc w:val="both"/>
      </w:pPr>
      <w:r w:rsidRPr="00DE5A14">
        <w:t xml:space="preserve">Lenhart, A., Ling, R., Campbell, S., &amp; Purcell, K. (2010). Teens and mobile phones. A Pew Internet &amp; American Life Project Report. Retrieved from </w:t>
      </w:r>
      <w:hyperlink r:id="rId21" w:history="1">
        <w:r w:rsidRPr="00DE5A14">
          <w:rPr>
            <w:rStyle w:val="Collegamentoipertestuale"/>
          </w:rPr>
          <w:t>http://pewinternet.org/Reports/2010/Teens-andMobile-Phones.aspx</w:t>
        </w:r>
      </w:hyperlink>
    </w:p>
    <w:p w14:paraId="6730F19E" w14:textId="77777777" w:rsidR="00DE5A14" w:rsidRPr="00DE5A14" w:rsidRDefault="00DE5A14" w:rsidP="002E4B91">
      <w:pPr>
        <w:pStyle w:val="Testonotaapidipagina"/>
        <w:jc w:val="both"/>
      </w:pPr>
    </w:p>
    <w:p w14:paraId="5BB2197B" w14:textId="77777777" w:rsidR="00DE5A14" w:rsidRPr="00DE5A14" w:rsidRDefault="00DE5A14" w:rsidP="00DE5A14">
      <w:pPr>
        <w:pStyle w:val="Testonotaapidipagina"/>
        <w:numPr>
          <w:ilvl w:val="0"/>
          <w:numId w:val="1"/>
        </w:numPr>
        <w:jc w:val="both"/>
      </w:pPr>
      <w:r w:rsidRPr="00DE5A14">
        <w:t xml:space="preserve">Levenson, J. C., Shensa, A., </w:t>
      </w:r>
      <w:proofErr w:type="spellStart"/>
      <w:r w:rsidRPr="00DE5A14">
        <w:t>Sidani</w:t>
      </w:r>
      <w:proofErr w:type="spellEnd"/>
      <w:r w:rsidRPr="00DE5A14">
        <w:t>, J. E., Colditz, J. B., &amp; Primack, B. A. (2016). </w:t>
      </w:r>
      <w:r w:rsidRPr="00DE5A14">
        <w:rPr>
          <w:i/>
          <w:iCs/>
        </w:rPr>
        <w:t>The association between social media use and sleep disturbance among young adults.</w:t>
      </w:r>
      <w:r w:rsidRPr="00DE5A14">
        <w:t> Preventive Medicine, 85, 36-41.</w:t>
      </w:r>
    </w:p>
    <w:p w14:paraId="5A8870C7" w14:textId="77777777" w:rsidR="00DE5A14" w:rsidRPr="00DE5A14" w:rsidRDefault="00DE5A14" w:rsidP="00DE5A14">
      <w:pPr>
        <w:pStyle w:val="Testonotaapidipagina"/>
        <w:ind w:left="720"/>
        <w:jc w:val="both"/>
      </w:pPr>
    </w:p>
    <w:p w14:paraId="3F5B6E1D" w14:textId="77777777" w:rsidR="00DE5A14" w:rsidRPr="00DE5A14" w:rsidRDefault="00DE5A14" w:rsidP="00DE5A14">
      <w:pPr>
        <w:pStyle w:val="Testonotaapidipagina"/>
        <w:numPr>
          <w:ilvl w:val="0"/>
          <w:numId w:val="1"/>
        </w:numPr>
        <w:jc w:val="both"/>
      </w:pPr>
      <w:r w:rsidRPr="00DE5A14">
        <w:t>Lin, I. M., &amp; Peper, E. (2009). Psychophysiological patterns during cell phone text messaging: A preliminary study. Applied Psychophysiology and Biofeedback, 34, 53–57. doi:10.1007/s10484-009- 9078-1</w:t>
      </w:r>
    </w:p>
    <w:p w14:paraId="50F64354" w14:textId="77777777" w:rsidR="00DE5A14" w:rsidRPr="00DE5A14" w:rsidRDefault="00DE5A14" w:rsidP="002E4B91">
      <w:pPr>
        <w:pStyle w:val="Testonotaapidipagina"/>
        <w:jc w:val="both"/>
      </w:pPr>
    </w:p>
    <w:p w14:paraId="1281C8EE" w14:textId="77777777" w:rsidR="00DE5A14" w:rsidRPr="00DE5A14" w:rsidRDefault="00DE5A14" w:rsidP="00DE5A14">
      <w:pPr>
        <w:pStyle w:val="Testonotaapidipagina"/>
        <w:numPr>
          <w:ilvl w:val="0"/>
          <w:numId w:val="1"/>
        </w:numPr>
        <w:jc w:val="both"/>
      </w:pPr>
      <w:r w:rsidRPr="00DE5A14">
        <w:rPr>
          <w:bCs/>
        </w:rPr>
        <w:t xml:space="preserve">Lin, L. Y., </w:t>
      </w:r>
      <w:proofErr w:type="spellStart"/>
      <w:r w:rsidRPr="00DE5A14">
        <w:rPr>
          <w:bCs/>
        </w:rPr>
        <w:t>Sidani</w:t>
      </w:r>
      <w:proofErr w:type="spellEnd"/>
      <w:r w:rsidRPr="00DE5A14">
        <w:rPr>
          <w:bCs/>
        </w:rPr>
        <w:t>, J. E., Shensa, A., Radovic, A., Miller, E., Colditz, J. B., ... &amp; Primack, B. A. (2016</w:t>
      </w:r>
      <w:proofErr w:type="gramStart"/>
      <w:r w:rsidRPr="00DE5A14">
        <w:rPr>
          <w:bCs/>
        </w:rPr>
        <w:t xml:space="preserve">), </w:t>
      </w:r>
      <w:r w:rsidRPr="00DE5A14">
        <w:t> Association</w:t>
      </w:r>
      <w:proofErr w:type="gramEnd"/>
      <w:r w:rsidRPr="00DE5A14">
        <w:t xml:space="preserve"> between social media use and depression among U.S. young adults. </w:t>
      </w:r>
      <w:r w:rsidRPr="00DE5A14">
        <w:rPr>
          <w:i/>
          <w:iCs/>
        </w:rPr>
        <w:t>Depression and Anxiety</w:t>
      </w:r>
      <w:r w:rsidRPr="00DE5A14">
        <w:t>, 33(4), 323-331.</w:t>
      </w:r>
    </w:p>
    <w:p w14:paraId="18061D04" w14:textId="77777777" w:rsidR="00DE5A14" w:rsidRPr="00DE5A14" w:rsidRDefault="00DE5A14" w:rsidP="00DE5A14">
      <w:pPr>
        <w:pStyle w:val="Testonotaapidipagina"/>
        <w:ind w:left="720"/>
        <w:jc w:val="both"/>
      </w:pPr>
    </w:p>
    <w:p w14:paraId="3D93F207" w14:textId="77777777" w:rsidR="00DE5A14" w:rsidRPr="00DE5A14" w:rsidRDefault="00DE5A14" w:rsidP="00DE5A14">
      <w:pPr>
        <w:pStyle w:val="Testonotaapidipagina"/>
        <w:numPr>
          <w:ilvl w:val="0"/>
          <w:numId w:val="1"/>
        </w:numPr>
        <w:jc w:val="both"/>
      </w:pPr>
      <w:r w:rsidRPr="00DE5A14">
        <w:rPr>
          <w:lang w:val="it-IT"/>
        </w:rPr>
        <w:t>Lo Iacono, A., (2003</w:t>
      </w:r>
      <w:proofErr w:type="gramStart"/>
      <w:r w:rsidRPr="00DE5A14">
        <w:rPr>
          <w:lang w:val="it-IT"/>
        </w:rPr>
        <w:t>)  “</w:t>
      </w:r>
      <w:proofErr w:type="gramEnd"/>
      <w:r w:rsidRPr="00DE5A14">
        <w:rPr>
          <w:lang w:val="it-IT"/>
        </w:rPr>
        <w:t>Psicologia della solitudine”. Editori riuniti, 2003. ISBN 9788835952732. URL </w:t>
      </w:r>
      <w:hyperlink r:id="rId22" w:history="1">
        <w:r w:rsidRPr="00DE5A14">
          <w:rPr>
            <w:rStyle w:val="Collegamentoipertestuale"/>
            <w:lang w:val="it-IT"/>
          </w:rPr>
          <w:t>http://books.google.it/books?id=NCTpAAACAAJ.</w:t>
        </w:r>
      </w:hyperlink>
    </w:p>
    <w:p w14:paraId="1F8F57BE" w14:textId="77777777" w:rsidR="00DE5A14" w:rsidRPr="00DE5A14" w:rsidRDefault="00DE5A14" w:rsidP="002E4B91">
      <w:pPr>
        <w:pStyle w:val="Testonotaapidipagina"/>
        <w:jc w:val="both"/>
      </w:pPr>
    </w:p>
    <w:p w14:paraId="5925D549" w14:textId="77777777" w:rsidR="00DE5A14" w:rsidRPr="00DE5A14" w:rsidRDefault="00DE5A14" w:rsidP="00DE5A14">
      <w:pPr>
        <w:pStyle w:val="Testonotaapidipagina"/>
        <w:numPr>
          <w:ilvl w:val="0"/>
          <w:numId w:val="1"/>
        </w:numPr>
        <w:jc w:val="both"/>
        <w:rPr>
          <w:color w:val="222222"/>
          <w:shd w:val="clear" w:color="auto" w:fill="FFFFFF"/>
        </w:rPr>
      </w:pPr>
      <w:r w:rsidRPr="00DE5A14">
        <w:rPr>
          <w:color w:val="222222"/>
          <w:shd w:val="clear" w:color="auto" w:fill="FFFFFF"/>
        </w:rPr>
        <w:t>Mazzariello, R., &amp; Mazzariello, R. (2014). </w:t>
      </w:r>
      <w:r w:rsidRPr="00DE5A14">
        <w:rPr>
          <w:i/>
          <w:iCs/>
          <w:color w:val="222222"/>
          <w:shd w:val="clear" w:color="auto" w:fill="FFFFFF"/>
        </w:rPr>
        <w:t>Psychology of habits</w:t>
      </w:r>
      <w:r w:rsidRPr="00DE5A14">
        <w:rPr>
          <w:color w:val="222222"/>
          <w:shd w:val="clear" w:color="auto" w:fill="FFFFFF"/>
        </w:rPr>
        <w:t>. Nova Publishers.</w:t>
      </w:r>
    </w:p>
    <w:p w14:paraId="1B743361" w14:textId="77777777" w:rsidR="00DE5A14" w:rsidRPr="00DE5A14" w:rsidRDefault="00DE5A14" w:rsidP="00DE5A14">
      <w:pPr>
        <w:pStyle w:val="Testonotaapidipagina"/>
        <w:ind w:left="720"/>
        <w:jc w:val="both"/>
        <w:rPr>
          <w:color w:val="222222"/>
          <w:shd w:val="clear" w:color="auto" w:fill="FFFFFF"/>
        </w:rPr>
      </w:pPr>
    </w:p>
    <w:p w14:paraId="53E3CC41" w14:textId="77777777" w:rsidR="00DE5A14" w:rsidRPr="00DE5A14" w:rsidRDefault="00DE5A14" w:rsidP="00DE5A14">
      <w:pPr>
        <w:pStyle w:val="Testonotaapidipagina"/>
        <w:numPr>
          <w:ilvl w:val="0"/>
          <w:numId w:val="1"/>
        </w:numPr>
        <w:jc w:val="both"/>
      </w:pPr>
      <w:r w:rsidRPr="00DE5A14">
        <w:rPr>
          <w:color w:val="222222"/>
          <w:shd w:val="clear" w:color="auto" w:fill="FFFFFF"/>
        </w:rPr>
        <w:t xml:space="preserve">May, C., (2013), Always Connected: dopo la </w:t>
      </w:r>
      <w:proofErr w:type="spellStart"/>
      <w:r w:rsidRPr="00DE5A14">
        <w:rPr>
          <w:color w:val="222222"/>
          <w:shd w:val="clear" w:color="auto" w:fill="FFFFFF"/>
        </w:rPr>
        <w:t>generazione</w:t>
      </w:r>
      <w:proofErr w:type="spellEnd"/>
      <w:r w:rsidRPr="00DE5A14">
        <w:rPr>
          <w:color w:val="222222"/>
          <w:shd w:val="clear" w:color="auto" w:fill="FFFFFF"/>
        </w:rPr>
        <w:t xml:space="preserve"> X e </w:t>
      </w:r>
      <w:proofErr w:type="spellStart"/>
      <w:r w:rsidRPr="00DE5A14">
        <w:rPr>
          <w:color w:val="222222"/>
          <w:shd w:val="clear" w:color="auto" w:fill="FFFFFF"/>
        </w:rPr>
        <w:t>i</w:t>
      </w:r>
      <w:proofErr w:type="spellEnd"/>
      <w:r w:rsidRPr="00DE5A14">
        <w:rPr>
          <w:color w:val="222222"/>
          <w:shd w:val="clear" w:color="auto" w:fill="FFFFFF"/>
        </w:rPr>
        <w:t xml:space="preserve"> </w:t>
      </w:r>
      <w:proofErr w:type="spellStart"/>
      <w:r w:rsidRPr="00DE5A14">
        <w:rPr>
          <w:color w:val="222222"/>
          <w:shd w:val="clear" w:color="auto" w:fill="FFFFFF"/>
        </w:rPr>
        <w:t>nativi</w:t>
      </w:r>
      <w:proofErr w:type="spellEnd"/>
      <w:r w:rsidRPr="00DE5A14">
        <w:rPr>
          <w:color w:val="222222"/>
          <w:shd w:val="clear" w:color="auto" w:fill="FFFFFF"/>
        </w:rPr>
        <w:t xml:space="preserve"> </w:t>
      </w:r>
      <w:proofErr w:type="spellStart"/>
      <w:r w:rsidRPr="00DE5A14">
        <w:rPr>
          <w:color w:val="222222"/>
          <w:shd w:val="clear" w:color="auto" w:fill="FFFFFF"/>
        </w:rPr>
        <w:t>digitali</w:t>
      </w:r>
      <w:proofErr w:type="spellEnd"/>
      <w:r w:rsidRPr="00DE5A14">
        <w:rPr>
          <w:color w:val="222222"/>
          <w:shd w:val="clear" w:color="auto" w:fill="FFFFFF"/>
        </w:rPr>
        <w:t xml:space="preserve"> </w:t>
      </w:r>
      <w:proofErr w:type="spellStart"/>
      <w:r w:rsidRPr="00DE5A14">
        <w:rPr>
          <w:color w:val="222222"/>
          <w:shd w:val="clear" w:color="auto" w:fill="FFFFFF"/>
        </w:rPr>
        <w:t>della</w:t>
      </w:r>
      <w:proofErr w:type="spellEnd"/>
      <w:r w:rsidRPr="00DE5A14">
        <w:rPr>
          <w:color w:val="222222"/>
          <w:shd w:val="clear" w:color="auto" w:fill="FFFFFF"/>
        </w:rPr>
        <w:t xml:space="preserve"> </w:t>
      </w:r>
      <w:proofErr w:type="spellStart"/>
      <w:r w:rsidRPr="00DE5A14">
        <w:rPr>
          <w:color w:val="222222"/>
          <w:shd w:val="clear" w:color="auto" w:fill="FFFFFF"/>
        </w:rPr>
        <w:t>generazione</w:t>
      </w:r>
      <w:proofErr w:type="spellEnd"/>
      <w:r w:rsidRPr="00DE5A14">
        <w:rPr>
          <w:color w:val="222222"/>
          <w:shd w:val="clear" w:color="auto" w:fill="FFFFFF"/>
        </w:rPr>
        <w:t xml:space="preserve"> Y, </w:t>
      </w:r>
      <w:proofErr w:type="spellStart"/>
      <w:r w:rsidRPr="00DE5A14">
        <w:rPr>
          <w:color w:val="222222"/>
          <w:shd w:val="clear" w:color="auto" w:fill="FFFFFF"/>
        </w:rPr>
        <w:t>ecco</w:t>
      </w:r>
      <w:proofErr w:type="spellEnd"/>
      <w:r w:rsidRPr="00DE5A14">
        <w:rPr>
          <w:color w:val="222222"/>
          <w:shd w:val="clear" w:color="auto" w:fill="FFFFFF"/>
        </w:rPr>
        <w:t xml:space="preserve"> la </w:t>
      </w:r>
      <w:proofErr w:type="spellStart"/>
      <w:r w:rsidRPr="00DE5A14">
        <w:rPr>
          <w:color w:val="222222"/>
          <w:shd w:val="clear" w:color="auto" w:fill="FFFFFF"/>
        </w:rPr>
        <w:t>generazione</w:t>
      </w:r>
      <w:proofErr w:type="spellEnd"/>
      <w:r w:rsidRPr="00DE5A14">
        <w:rPr>
          <w:color w:val="222222"/>
          <w:shd w:val="clear" w:color="auto" w:fill="FFFFFF"/>
        </w:rPr>
        <w:t xml:space="preserve"> URL </w:t>
      </w:r>
      <w:hyperlink r:id="rId23" w:history="1">
        <w:r w:rsidRPr="00DE5A14">
          <w:rPr>
            <w:rStyle w:val="Collegamentoipertestuale"/>
            <w:shd w:val="clear" w:color="auto" w:fill="FFFFFF"/>
          </w:rPr>
          <w:t>http://thebizloft.com/always-connected-generazione-c.</w:t>
        </w:r>
      </w:hyperlink>
    </w:p>
    <w:p w14:paraId="0F0B7A19" w14:textId="77777777" w:rsidR="00DE5A14" w:rsidRPr="00DE5A14" w:rsidRDefault="00DE5A14" w:rsidP="002E4B91">
      <w:pPr>
        <w:pStyle w:val="Testonotaapidipagina"/>
        <w:jc w:val="both"/>
      </w:pPr>
    </w:p>
    <w:p w14:paraId="4657BD4A" w14:textId="77777777" w:rsidR="00DE5A14" w:rsidRPr="00DE5A14" w:rsidRDefault="00DE5A14" w:rsidP="00DE5A14">
      <w:pPr>
        <w:pStyle w:val="Testonotaapidipagina"/>
        <w:numPr>
          <w:ilvl w:val="0"/>
          <w:numId w:val="1"/>
        </w:numPr>
        <w:jc w:val="both"/>
      </w:pPr>
      <w:r w:rsidRPr="00DE5A14">
        <w:t>Mesce, M., Cerniglia, L., &amp; Cimino, S. (2022). Do text messages impact adolescents’ sleep? A Narrative Review. </w:t>
      </w:r>
      <w:r w:rsidRPr="00DE5A14">
        <w:rPr>
          <w:i/>
          <w:iCs/>
        </w:rPr>
        <w:t>Psychology Hub</w:t>
      </w:r>
      <w:r w:rsidRPr="00DE5A14">
        <w:t>, </w:t>
      </w:r>
      <w:r w:rsidRPr="00DE5A14">
        <w:rPr>
          <w:i/>
          <w:iCs/>
        </w:rPr>
        <w:t>39</w:t>
      </w:r>
      <w:r w:rsidRPr="00DE5A14">
        <w:t xml:space="preserve">(3), 7–16. </w:t>
      </w:r>
      <w:hyperlink r:id="rId24" w:history="1">
        <w:r w:rsidRPr="00DE5A14">
          <w:rPr>
            <w:rStyle w:val="Collegamentoipertestuale"/>
          </w:rPr>
          <w:t>https://doi.org/10.13133/2724-2943/17728</w:t>
        </w:r>
      </w:hyperlink>
    </w:p>
    <w:p w14:paraId="2F05A02B" w14:textId="77777777" w:rsidR="00DE5A14" w:rsidRPr="00DE5A14" w:rsidRDefault="00DE5A14" w:rsidP="00DE5A14">
      <w:pPr>
        <w:pStyle w:val="Testonotaapidipagina"/>
        <w:ind w:left="720"/>
        <w:jc w:val="both"/>
      </w:pPr>
    </w:p>
    <w:p w14:paraId="05DE54C3" w14:textId="77777777" w:rsidR="00DE5A14" w:rsidRPr="00DE5A14" w:rsidRDefault="00DE5A14" w:rsidP="00DE5A14">
      <w:pPr>
        <w:pStyle w:val="Testonotaapidipagina"/>
        <w:numPr>
          <w:ilvl w:val="0"/>
          <w:numId w:val="1"/>
        </w:numPr>
        <w:jc w:val="both"/>
      </w:pPr>
      <w:r w:rsidRPr="00DE5A14">
        <w:t xml:space="preserve">Murdock, K. K., (2013), Texting While Stressed: Implications for Students’ Burnout, Sleep, and Well-Being, Psychology of Popular Media Culture </w:t>
      </w:r>
      <w:proofErr w:type="gramStart"/>
      <w:r w:rsidRPr="00DE5A14">
        <w:t>©  American</w:t>
      </w:r>
      <w:proofErr w:type="gramEnd"/>
      <w:r w:rsidRPr="00DE5A14">
        <w:t xml:space="preserve"> Psychological Association 2013, Vol. 2, No. 4, 207–221, DOI: 10.1037/ppm0000012</w:t>
      </w:r>
    </w:p>
    <w:p w14:paraId="3D6666BA" w14:textId="77777777" w:rsidR="00DE5A14" w:rsidRPr="00DE5A14" w:rsidRDefault="00DE5A14" w:rsidP="00DE5A14">
      <w:pPr>
        <w:pStyle w:val="Testonotaapidipagina"/>
        <w:jc w:val="both"/>
      </w:pPr>
    </w:p>
    <w:p w14:paraId="1C7FB5A7" w14:textId="77777777" w:rsidR="00DE5A14" w:rsidRPr="00DE5A14" w:rsidRDefault="00DE5A14" w:rsidP="00DE5A14">
      <w:pPr>
        <w:pStyle w:val="Testonotaapidipagina"/>
        <w:numPr>
          <w:ilvl w:val="0"/>
          <w:numId w:val="1"/>
        </w:numPr>
        <w:jc w:val="both"/>
      </w:pPr>
      <w:r w:rsidRPr="00DE5A14">
        <w:t xml:space="preserve">Murdock, K. K., </w:t>
      </w:r>
      <w:proofErr w:type="spellStart"/>
      <w:r w:rsidRPr="00DE5A14">
        <w:t>Horissian</w:t>
      </w:r>
      <w:proofErr w:type="spellEnd"/>
      <w:r w:rsidRPr="00DE5A14">
        <w:t>, M., &amp; Crichlow-Ball, C. (2016). Emerging Adults’ Text Message Use and Sleep Characteristics: A Multimethod, Naturalistic Study. </w:t>
      </w:r>
      <w:r w:rsidRPr="00DE5A14">
        <w:rPr>
          <w:i/>
          <w:iCs/>
        </w:rPr>
        <w:t>Behavioral Sleep Medicine</w:t>
      </w:r>
      <w:r w:rsidRPr="00DE5A14">
        <w:t>, </w:t>
      </w:r>
      <w:r w:rsidRPr="00DE5A14">
        <w:rPr>
          <w:i/>
          <w:iCs/>
        </w:rPr>
        <w:t>15</w:t>
      </w:r>
      <w:r w:rsidRPr="00DE5A14">
        <w:t xml:space="preserve">(3), 228–241. </w:t>
      </w:r>
      <w:hyperlink r:id="rId25" w:history="1">
        <w:r w:rsidRPr="00DE5A14">
          <w:rPr>
            <w:rStyle w:val="Collegamentoipertestuale"/>
          </w:rPr>
          <w:t>https://doi.org/10.1080/15402002.2015.1120203</w:t>
        </w:r>
      </w:hyperlink>
    </w:p>
    <w:p w14:paraId="49879B3A" w14:textId="77777777" w:rsidR="00DE5A14" w:rsidRPr="00DE5A14" w:rsidRDefault="00DE5A14" w:rsidP="002E4B91">
      <w:pPr>
        <w:pStyle w:val="Testonotaapidipagina"/>
        <w:jc w:val="both"/>
      </w:pPr>
    </w:p>
    <w:p w14:paraId="725AE898" w14:textId="77777777" w:rsidR="00DE5A14" w:rsidRPr="00DE5A14" w:rsidRDefault="00DE5A14" w:rsidP="00DE5A14">
      <w:pPr>
        <w:pStyle w:val="Testonotaapidipagina"/>
        <w:numPr>
          <w:ilvl w:val="0"/>
          <w:numId w:val="1"/>
        </w:numPr>
        <w:jc w:val="both"/>
      </w:pPr>
      <w:r w:rsidRPr="00DE5A14">
        <w:t>Nagata, J.M., Zamora, G., Al-</w:t>
      </w:r>
      <w:proofErr w:type="spellStart"/>
      <w:r w:rsidRPr="00DE5A14">
        <w:t>Shoaibi</w:t>
      </w:r>
      <w:proofErr w:type="spellEnd"/>
      <w:r w:rsidRPr="00DE5A14">
        <w:t>, A.A. </w:t>
      </w:r>
      <w:r w:rsidRPr="00DE5A14">
        <w:rPr>
          <w:i/>
          <w:iCs/>
        </w:rPr>
        <w:t>et al.</w:t>
      </w:r>
      <w:r w:rsidRPr="00DE5A14">
        <w:t> Screen time and manic symptoms in early adolescents: prospective findings from the Adolescent Brain Cognitive Development Study. </w:t>
      </w:r>
      <w:r w:rsidRPr="00DE5A14">
        <w:rPr>
          <w:i/>
          <w:iCs/>
        </w:rPr>
        <w:t xml:space="preserve">Soc Psychiatry </w:t>
      </w:r>
      <w:proofErr w:type="spellStart"/>
      <w:r w:rsidRPr="00DE5A14">
        <w:rPr>
          <w:i/>
          <w:iCs/>
        </w:rPr>
        <w:t>Psychiatr</w:t>
      </w:r>
      <w:proofErr w:type="spellEnd"/>
      <w:r w:rsidRPr="00DE5A14">
        <w:rPr>
          <w:i/>
          <w:iCs/>
        </w:rPr>
        <w:t xml:space="preserve"> Epidemiol</w:t>
      </w:r>
      <w:r w:rsidRPr="00DE5A14">
        <w:t xml:space="preserve"> 60, 1479–1487 (2025). </w:t>
      </w:r>
      <w:hyperlink r:id="rId26" w:history="1">
        <w:r w:rsidRPr="00DE5A14">
          <w:rPr>
            <w:rStyle w:val="Collegamentoipertestuale"/>
          </w:rPr>
          <w:t>https://doi.org/10.1007/s00127-025-02814-6</w:t>
        </w:r>
      </w:hyperlink>
    </w:p>
    <w:p w14:paraId="2499F7F8" w14:textId="77777777" w:rsidR="00DE5A14" w:rsidRDefault="00DE5A14" w:rsidP="00DE5A14">
      <w:pPr>
        <w:pStyle w:val="Testonotaapidipagina"/>
        <w:ind w:left="720"/>
        <w:jc w:val="both"/>
      </w:pPr>
    </w:p>
    <w:p w14:paraId="05F53290" w14:textId="77777777" w:rsidR="002E4B91" w:rsidRDefault="002E4B91" w:rsidP="00DE5A14">
      <w:pPr>
        <w:pStyle w:val="Testonotaapidipagina"/>
        <w:ind w:left="720"/>
        <w:jc w:val="both"/>
      </w:pPr>
    </w:p>
    <w:p w14:paraId="0EAE2306" w14:textId="77777777" w:rsidR="002E4B91" w:rsidRDefault="002E4B91" w:rsidP="00DE5A14">
      <w:pPr>
        <w:pStyle w:val="Testonotaapidipagina"/>
        <w:ind w:left="720"/>
        <w:jc w:val="both"/>
      </w:pPr>
    </w:p>
    <w:p w14:paraId="281AC62B" w14:textId="77777777" w:rsidR="002E4B91" w:rsidRPr="00DE5A14" w:rsidRDefault="002E4B91" w:rsidP="00DE5A14">
      <w:pPr>
        <w:pStyle w:val="Testonotaapidipagina"/>
        <w:ind w:left="720"/>
        <w:jc w:val="both"/>
      </w:pPr>
    </w:p>
    <w:p w14:paraId="41CABC63" w14:textId="77777777" w:rsidR="00DE5A14" w:rsidRPr="00DE5A14" w:rsidRDefault="00DE5A14" w:rsidP="00DE5A14">
      <w:pPr>
        <w:pStyle w:val="Testonotaapidipagina"/>
        <w:numPr>
          <w:ilvl w:val="0"/>
          <w:numId w:val="1"/>
        </w:numPr>
        <w:jc w:val="both"/>
      </w:pPr>
      <w:r w:rsidRPr="00DE5A14">
        <w:t xml:space="preserve">Oshima, N., Nishida, A., </w:t>
      </w:r>
      <w:proofErr w:type="spellStart"/>
      <w:r w:rsidRPr="00DE5A14">
        <w:t>Shimodera</w:t>
      </w:r>
      <w:proofErr w:type="spellEnd"/>
      <w:r w:rsidRPr="00DE5A14">
        <w:t xml:space="preserve">, S., Tochigi, M., Ando, S., Yamasaki, S., Okazaki, Y., &amp; Sasaki, T. (2012). The suicidal feelings, self-injury, and mobile phone use after lights out in adolescents. Journal of Pediatric Psychology, 37, 1023–1030. </w:t>
      </w:r>
      <w:proofErr w:type="spellStart"/>
      <w:r w:rsidRPr="00DE5A14">
        <w:t>doi</w:t>
      </w:r>
      <w:proofErr w:type="spellEnd"/>
      <w:r w:rsidRPr="00DE5A14">
        <w:t>: 10.1093/</w:t>
      </w:r>
      <w:proofErr w:type="spellStart"/>
      <w:r w:rsidRPr="00DE5A14">
        <w:t>jpepsy</w:t>
      </w:r>
      <w:proofErr w:type="spellEnd"/>
      <w:r w:rsidRPr="00DE5A14">
        <w:t>/jss072</w:t>
      </w:r>
    </w:p>
    <w:p w14:paraId="26F1D93F" w14:textId="77777777" w:rsidR="00DE5A14" w:rsidRPr="00DE5A14" w:rsidRDefault="00DE5A14" w:rsidP="00DE5A14">
      <w:pPr>
        <w:pStyle w:val="Testonotaapidipagina"/>
        <w:ind w:left="720"/>
        <w:jc w:val="both"/>
      </w:pPr>
    </w:p>
    <w:p w14:paraId="27280760" w14:textId="77777777" w:rsidR="00DE5A14" w:rsidRPr="00DE5A14" w:rsidRDefault="00DE5A14" w:rsidP="00DE5A14">
      <w:pPr>
        <w:pStyle w:val="Paragrafoelenco"/>
        <w:numPr>
          <w:ilvl w:val="0"/>
          <w:numId w:val="1"/>
        </w:numPr>
        <w:ind w:right="137"/>
        <w:contextualSpacing w:val="0"/>
        <w:jc w:val="both"/>
        <w:rPr>
          <w:sz w:val="20"/>
          <w:szCs w:val="20"/>
        </w:rPr>
      </w:pPr>
      <w:r w:rsidRPr="00DE5A14">
        <w:rPr>
          <w:color w:val="333333"/>
          <w:sz w:val="20"/>
          <w:szCs w:val="20"/>
          <w:shd w:val="clear" w:color="auto" w:fill="FFFFFF"/>
        </w:rPr>
        <w:t xml:space="preserve">Pea, R., Nass, C., </w:t>
      </w:r>
      <w:proofErr w:type="spellStart"/>
      <w:r w:rsidRPr="00DE5A14">
        <w:rPr>
          <w:color w:val="333333"/>
          <w:sz w:val="20"/>
          <w:szCs w:val="20"/>
          <w:shd w:val="clear" w:color="auto" w:fill="FFFFFF"/>
        </w:rPr>
        <w:t>Meheula</w:t>
      </w:r>
      <w:proofErr w:type="spellEnd"/>
      <w:r w:rsidRPr="00DE5A14">
        <w:rPr>
          <w:color w:val="333333"/>
          <w:sz w:val="20"/>
          <w:szCs w:val="20"/>
          <w:shd w:val="clear" w:color="auto" w:fill="FFFFFF"/>
        </w:rPr>
        <w:t>, L., Rance, M., Kumar, A., Bamford, H., Nass, M., Simha, A., Stillerman, B., Yang, S., &amp; Zhou, M. (2012). Media use, face-to-face communication, media multitasking, and social well-being among 8- to 12-year-old girls. </w:t>
      </w:r>
      <w:r w:rsidRPr="00DE5A14">
        <w:rPr>
          <w:rStyle w:val="Enfasicorsivo"/>
          <w:color w:val="333333"/>
          <w:sz w:val="20"/>
          <w:szCs w:val="20"/>
          <w:shd w:val="clear" w:color="auto" w:fill="FFFFFF"/>
        </w:rPr>
        <w:t>Developmental Psychology, 48</w:t>
      </w:r>
      <w:r w:rsidRPr="00DE5A14">
        <w:rPr>
          <w:color w:val="333333"/>
          <w:sz w:val="20"/>
          <w:szCs w:val="20"/>
          <w:shd w:val="clear" w:color="auto" w:fill="FFFFFF"/>
        </w:rPr>
        <w:t>(2), 327–336. </w:t>
      </w:r>
      <w:hyperlink r:id="rId27" w:tgtFrame="_blank" w:history="1">
        <w:r w:rsidRPr="00DE5A14">
          <w:rPr>
            <w:rStyle w:val="Collegamentoipertestuale"/>
            <w:color w:val="2C72B7"/>
            <w:sz w:val="20"/>
            <w:szCs w:val="20"/>
            <w:shd w:val="clear" w:color="auto" w:fill="FFFFFF"/>
          </w:rPr>
          <w:t>https://doi.org/10.1037/a0027030</w:t>
        </w:r>
      </w:hyperlink>
    </w:p>
    <w:p w14:paraId="45AFBE46" w14:textId="77777777" w:rsidR="00DE5A14" w:rsidRPr="00DE5A14" w:rsidRDefault="00DE5A14" w:rsidP="00DE5A14">
      <w:pPr>
        <w:pStyle w:val="Paragrafoelenco"/>
        <w:rPr>
          <w:sz w:val="20"/>
          <w:szCs w:val="20"/>
        </w:rPr>
      </w:pPr>
    </w:p>
    <w:p w14:paraId="02235974" w14:textId="77777777" w:rsidR="00DE5A14" w:rsidRPr="00DE5A14" w:rsidRDefault="00DE5A14" w:rsidP="00DE5A14">
      <w:pPr>
        <w:pStyle w:val="Testonotaapidipagina"/>
        <w:numPr>
          <w:ilvl w:val="0"/>
          <w:numId w:val="1"/>
        </w:numPr>
        <w:jc w:val="both"/>
      </w:pPr>
      <w:r w:rsidRPr="00DE5A14">
        <w:t xml:space="preserve">Perkinson-Gloor, N., Lemola, S., &amp; Grob, A. (2013). Sleep duration, positive attitude toward life, and academic achievement: The role of daytime tiredness, behavioral persistence, and school start times. Journal of Adolescence, 36, 311–318. </w:t>
      </w:r>
      <w:proofErr w:type="gramStart"/>
      <w:r w:rsidRPr="00DE5A14">
        <w:t>doi:10.1016/j.adolescence</w:t>
      </w:r>
      <w:proofErr w:type="gramEnd"/>
      <w:r w:rsidRPr="00DE5A14">
        <w:t>.2012.11.008</w:t>
      </w:r>
    </w:p>
    <w:p w14:paraId="16E8A0A2" w14:textId="77777777" w:rsidR="00DE5A14" w:rsidRPr="00DE5A14" w:rsidRDefault="00DE5A14" w:rsidP="00DE5A14">
      <w:pPr>
        <w:pStyle w:val="Testonotaapidipagina"/>
        <w:ind w:left="720"/>
        <w:jc w:val="both"/>
      </w:pPr>
    </w:p>
    <w:p w14:paraId="7567129B" w14:textId="77777777" w:rsidR="00DE5A14" w:rsidRPr="00DE5A14" w:rsidRDefault="00DE5A14" w:rsidP="00DE5A14">
      <w:pPr>
        <w:pStyle w:val="Testonotaapidipagina"/>
        <w:numPr>
          <w:ilvl w:val="0"/>
          <w:numId w:val="1"/>
        </w:numPr>
        <w:jc w:val="both"/>
      </w:pPr>
      <w:r w:rsidRPr="00DE5A14">
        <w:t xml:space="preserve">Pew Research Center (2022): report </w:t>
      </w:r>
      <w:proofErr w:type="spellStart"/>
      <w:r w:rsidRPr="00DE5A14">
        <w:t>sull’uso</w:t>
      </w:r>
      <w:proofErr w:type="spellEnd"/>
      <w:r w:rsidRPr="00DE5A14">
        <w:t xml:space="preserve"> </w:t>
      </w:r>
      <w:proofErr w:type="spellStart"/>
      <w:r w:rsidRPr="00DE5A14">
        <w:t>degli</w:t>
      </w:r>
      <w:proofErr w:type="spellEnd"/>
      <w:r w:rsidRPr="00DE5A14">
        <w:t xml:space="preserve"> smartphone e social media </w:t>
      </w:r>
      <w:proofErr w:type="spellStart"/>
      <w:r w:rsidRPr="00DE5A14">
        <w:t>negli</w:t>
      </w:r>
      <w:proofErr w:type="spellEnd"/>
      <w:r w:rsidRPr="00DE5A14">
        <w:t xml:space="preserve"> USA</w:t>
      </w:r>
    </w:p>
    <w:p w14:paraId="0E41C783" w14:textId="77777777" w:rsidR="00DE5A14" w:rsidRPr="00DE5A14" w:rsidRDefault="00DE5A14" w:rsidP="00DE5A14">
      <w:pPr>
        <w:pStyle w:val="Testonotaapidipagina"/>
        <w:ind w:left="720"/>
        <w:jc w:val="both"/>
      </w:pPr>
    </w:p>
    <w:p w14:paraId="0C8FA22B" w14:textId="77777777" w:rsidR="00DE5A14" w:rsidRPr="00DE5A14" w:rsidRDefault="00DE5A14" w:rsidP="00DE5A14">
      <w:pPr>
        <w:pStyle w:val="Testonotaapidipagina"/>
        <w:numPr>
          <w:ilvl w:val="0"/>
          <w:numId w:val="1"/>
        </w:numPr>
        <w:jc w:val="both"/>
      </w:pPr>
      <w:r w:rsidRPr="00DE5A14">
        <w:t>Rasch, B., &amp; Born, J. (2013). </w:t>
      </w:r>
      <w:r w:rsidRPr="00DE5A14">
        <w:rPr>
          <w:bCs/>
        </w:rPr>
        <w:t>“About sleep’s role in memory.”</w:t>
      </w:r>
      <w:r w:rsidRPr="00DE5A14">
        <w:t> </w:t>
      </w:r>
      <w:r w:rsidRPr="00DE5A14">
        <w:rPr>
          <w:i/>
          <w:iCs/>
        </w:rPr>
        <w:t>Physiological Reviews</w:t>
      </w:r>
      <w:r w:rsidRPr="00DE5A14">
        <w:t>, 93(2), 681–766.</w:t>
      </w:r>
      <w:r w:rsidRPr="00DE5A14">
        <w:br/>
        <w:t>DOI: </w:t>
      </w:r>
      <w:hyperlink r:id="rId28" w:history="1">
        <w:r w:rsidRPr="00DE5A14">
          <w:rPr>
            <w:rStyle w:val="Collegamentoipertestuale"/>
          </w:rPr>
          <w:t>10.1152/physrev.00032.2012</w:t>
        </w:r>
      </w:hyperlink>
    </w:p>
    <w:p w14:paraId="0D285C2A" w14:textId="77777777" w:rsidR="00DE5A14" w:rsidRPr="00DE5A14" w:rsidRDefault="00DE5A14" w:rsidP="00DE5A14">
      <w:pPr>
        <w:pStyle w:val="Testonotaapidipagina"/>
        <w:ind w:left="720"/>
        <w:jc w:val="both"/>
      </w:pPr>
    </w:p>
    <w:p w14:paraId="606469AF" w14:textId="77777777" w:rsidR="00DE5A14" w:rsidRPr="00DE5A14" w:rsidRDefault="00DE5A14" w:rsidP="00DE5A14">
      <w:pPr>
        <w:pStyle w:val="Paragrafoelenco"/>
        <w:numPr>
          <w:ilvl w:val="0"/>
          <w:numId w:val="1"/>
        </w:numPr>
        <w:ind w:right="137"/>
        <w:contextualSpacing w:val="0"/>
        <w:jc w:val="both"/>
        <w:rPr>
          <w:sz w:val="20"/>
          <w:szCs w:val="20"/>
        </w:rPr>
      </w:pPr>
      <w:r w:rsidRPr="00DE5A14">
        <w:rPr>
          <w:sz w:val="20"/>
          <w:szCs w:val="20"/>
        </w:rPr>
        <w:t xml:space="preserve">Rodgers, B. L. (2000). Concept analysis. An evolutionary view, chapter 6. In B. L. Rodgers, &amp; K. A. </w:t>
      </w:r>
      <w:proofErr w:type="spellStart"/>
      <w:r w:rsidRPr="00DE5A14">
        <w:rPr>
          <w:sz w:val="20"/>
          <w:szCs w:val="20"/>
        </w:rPr>
        <w:t>Knaf</w:t>
      </w:r>
      <w:proofErr w:type="spellEnd"/>
      <w:r w:rsidRPr="00DE5A14">
        <w:rPr>
          <w:sz w:val="20"/>
          <w:szCs w:val="20"/>
        </w:rPr>
        <w:t xml:space="preserve"> (Eds.), Concept development in nursing: Foundation techniques, and applications (2nd ed., pp. 77–102). Philadelphia: W-B Saunders Company</w:t>
      </w:r>
    </w:p>
    <w:p w14:paraId="073741C8" w14:textId="77777777" w:rsidR="00DE5A14" w:rsidRPr="00DE5A14" w:rsidRDefault="00DE5A14" w:rsidP="00DE5A14">
      <w:pPr>
        <w:pStyle w:val="Paragrafoelenco"/>
        <w:rPr>
          <w:sz w:val="20"/>
          <w:szCs w:val="20"/>
        </w:rPr>
      </w:pPr>
    </w:p>
    <w:p w14:paraId="6DE35C03" w14:textId="77777777" w:rsidR="00DE5A14" w:rsidRPr="00DE5A14" w:rsidRDefault="00DE5A14" w:rsidP="00DE5A14">
      <w:pPr>
        <w:pStyle w:val="Testonotaapidipagina"/>
        <w:numPr>
          <w:ilvl w:val="0"/>
          <w:numId w:val="1"/>
        </w:numPr>
        <w:jc w:val="both"/>
      </w:pPr>
      <w:r w:rsidRPr="00DE5A14">
        <w:t xml:space="preserve">Sancho-Domingo, C., </w:t>
      </w:r>
      <w:proofErr w:type="spellStart"/>
      <w:r w:rsidRPr="00DE5A14">
        <w:t>Garmy</w:t>
      </w:r>
      <w:proofErr w:type="spellEnd"/>
      <w:r w:rsidRPr="00DE5A14">
        <w:t>, P., &amp; Norell, A. (2024). Nighttime Texting on Social Media, Sleep Parameters, and Adolescent Sadness: A Mediation Analysis. </w:t>
      </w:r>
      <w:r w:rsidRPr="00DE5A14">
        <w:rPr>
          <w:i/>
          <w:iCs/>
        </w:rPr>
        <w:t>Behavioral Sleep Medicine</w:t>
      </w:r>
      <w:r w:rsidRPr="00DE5A14">
        <w:t>, </w:t>
      </w:r>
      <w:r w:rsidRPr="00DE5A14">
        <w:rPr>
          <w:i/>
          <w:iCs/>
        </w:rPr>
        <w:t>22</w:t>
      </w:r>
      <w:r w:rsidRPr="00DE5A14">
        <w:t xml:space="preserve">(4), 488–498. </w:t>
      </w:r>
      <w:hyperlink r:id="rId29" w:history="1">
        <w:r w:rsidRPr="00DE5A14">
          <w:rPr>
            <w:rStyle w:val="Collegamentoipertestuale"/>
          </w:rPr>
          <w:t>https://doi.org/10.1080/15402002.2024.2314281</w:t>
        </w:r>
      </w:hyperlink>
    </w:p>
    <w:p w14:paraId="31F54F04" w14:textId="77777777" w:rsidR="00DE5A14" w:rsidRPr="00DE5A14" w:rsidRDefault="00DE5A14" w:rsidP="00DE5A14">
      <w:pPr>
        <w:pStyle w:val="Testonotaapidipagina"/>
        <w:ind w:left="720"/>
        <w:jc w:val="both"/>
      </w:pPr>
    </w:p>
    <w:p w14:paraId="2AE52C5D" w14:textId="77777777" w:rsidR="00DE5A14" w:rsidRPr="00DE5A14" w:rsidRDefault="00DE5A14" w:rsidP="00DE5A14">
      <w:pPr>
        <w:pStyle w:val="Testonotaapidipagina"/>
        <w:numPr>
          <w:ilvl w:val="0"/>
          <w:numId w:val="1"/>
        </w:numPr>
        <w:jc w:val="both"/>
      </w:pPr>
      <w:r w:rsidRPr="00DE5A14">
        <w:t xml:space="preserve">Sivertsen B, </w:t>
      </w:r>
      <w:proofErr w:type="spellStart"/>
      <w:r w:rsidRPr="00DE5A14">
        <w:t>Glozier</w:t>
      </w:r>
      <w:proofErr w:type="spellEnd"/>
      <w:r w:rsidRPr="00DE5A14">
        <w:t xml:space="preserve"> N, Harvey AG, </w:t>
      </w:r>
      <w:proofErr w:type="spellStart"/>
      <w:r w:rsidRPr="00DE5A14">
        <w:t>Hysing</w:t>
      </w:r>
      <w:proofErr w:type="spellEnd"/>
      <w:r w:rsidRPr="00DE5A14">
        <w:t xml:space="preserve"> M. (2015). Academic performance in adolescents with delayed sleep phase. Sleep Med. 16(9):1084-90. </w:t>
      </w:r>
      <w:proofErr w:type="spellStart"/>
      <w:r w:rsidRPr="00DE5A14">
        <w:t>doi</w:t>
      </w:r>
      <w:proofErr w:type="spellEnd"/>
      <w:r w:rsidRPr="00DE5A14">
        <w:t>: 10.1016/j.sleep.2015.04.011.</w:t>
      </w:r>
    </w:p>
    <w:p w14:paraId="34E3B272" w14:textId="77777777" w:rsidR="00DE5A14" w:rsidRPr="00DE5A14" w:rsidRDefault="00DE5A14" w:rsidP="00DE5A14">
      <w:pPr>
        <w:pStyle w:val="Testonotaapidipagina"/>
        <w:ind w:left="720"/>
        <w:jc w:val="both"/>
      </w:pPr>
    </w:p>
    <w:p w14:paraId="1E417DE8" w14:textId="77777777" w:rsidR="00DE5A14" w:rsidRPr="00DE5A14" w:rsidRDefault="00DE5A14" w:rsidP="00DE5A14">
      <w:pPr>
        <w:pStyle w:val="Testonotaapidipagina"/>
        <w:numPr>
          <w:ilvl w:val="0"/>
          <w:numId w:val="1"/>
        </w:numPr>
        <w:jc w:val="both"/>
      </w:pPr>
      <w:r w:rsidRPr="00DE5A14">
        <w:t xml:space="preserve">Sivertsen B, Harvey AG, </w:t>
      </w:r>
      <w:proofErr w:type="spellStart"/>
      <w:r w:rsidRPr="00DE5A14">
        <w:t>Lundervold</w:t>
      </w:r>
      <w:proofErr w:type="spellEnd"/>
      <w:r w:rsidRPr="00DE5A14">
        <w:t xml:space="preserve"> AJ, </w:t>
      </w:r>
      <w:proofErr w:type="spellStart"/>
      <w:r w:rsidRPr="00DE5A14">
        <w:t>Hysing</w:t>
      </w:r>
      <w:proofErr w:type="spellEnd"/>
      <w:r w:rsidRPr="00DE5A14">
        <w:t xml:space="preserve"> M. (2014). Sleep problems and depression in adolescence: results from a large population-based study of Norwegian adolescents aged 16-18 years. </w:t>
      </w:r>
      <w:proofErr w:type="spellStart"/>
      <w:r w:rsidRPr="00DE5A14">
        <w:t>Eur</w:t>
      </w:r>
      <w:proofErr w:type="spellEnd"/>
      <w:r w:rsidRPr="00DE5A14">
        <w:t xml:space="preserve"> Child </w:t>
      </w:r>
      <w:proofErr w:type="spellStart"/>
      <w:r w:rsidRPr="00DE5A14">
        <w:t>Adolesc</w:t>
      </w:r>
      <w:proofErr w:type="spellEnd"/>
      <w:r w:rsidRPr="00DE5A14">
        <w:t xml:space="preserve"> Psychiatry. 23(8):681-9. </w:t>
      </w:r>
      <w:proofErr w:type="spellStart"/>
      <w:r w:rsidRPr="00DE5A14">
        <w:t>doi</w:t>
      </w:r>
      <w:proofErr w:type="spellEnd"/>
      <w:r w:rsidRPr="00DE5A14">
        <w:t>: 10.1007/s00787-013-0502-y.</w:t>
      </w:r>
    </w:p>
    <w:p w14:paraId="6794E3D1" w14:textId="77777777" w:rsidR="00DE5A14" w:rsidRPr="00DE5A14" w:rsidRDefault="00DE5A14" w:rsidP="00DE5A14">
      <w:pPr>
        <w:pStyle w:val="Testonotaapidipagina"/>
        <w:ind w:left="720"/>
        <w:jc w:val="both"/>
      </w:pPr>
    </w:p>
    <w:p w14:paraId="55F4A7DC" w14:textId="77777777" w:rsidR="00DE5A14" w:rsidRPr="00DE5A14" w:rsidRDefault="00DE5A14" w:rsidP="00DE5A14">
      <w:pPr>
        <w:pStyle w:val="Testonotaapidipagina"/>
        <w:numPr>
          <w:ilvl w:val="0"/>
          <w:numId w:val="1"/>
        </w:numPr>
        <w:jc w:val="both"/>
      </w:pPr>
      <w:proofErr w:type="spellStart"/>
      <w:r w:rsidRPr="00DE5A14">
        <w:t>Skierkowski</w:t>
      </w:r>
      <w:proofErr w:type="spellEnd"/>
      <w:r w:rsidRPr="00DE5A14">
        <w:t xml:space="preserve">, D., &amp; Wood, R. M. (2012). To text or not to text? The importance of text messaging among college-aged youth. Computers in Human Behavior, 28, 744 –756. </w:t>
      </w:r>
      <w:proofErr w:type="gramStart"/>
      <w:r w:rsidRPr="00DE5A14">
        <w:t>doi:10.1016/j.chb</w:t>
      </w:r>
      <w:proofErr w:type="gramEnd"/>
      <w:r w:rsidRPr="00DE5A14">
        <w:t xml:space="preserve">.2011.11 .023 </w:t>
      </w:r>
    </w:p>
    <w:p w14:paraId="25D88215" w14:textId="77777777" w:rsidR="00DE5A14" w:rsidRPr="00DE5A14" w:rsidRDefault="00DE5A14" w:rsidP="00DE5A14">
      <w:pPr>
        <w:pStyle w:val="Testonotaapidipagina"/>
        <w:ind w:left="720"/>
        <w:jc w:val="both"/>
      </w:pPr>
    </w:p>
    <w:p w14:paraId="7E032D53" w14:textId="77777777" w:rsidR="00DE5A14" w:rsidRPr="00DE5A14" w:rsidRDefault="00DE5A14" w:rsidP="00DE5A14">
      <w:pPr>
        <w:pStyle w:val="Testonotaapidipagina"/>
        <w:numPr>
          <w:ilvl w:val="0"/>
          <w:numId w:val="1"/>
        </w:numPr>
        <w:jc w:val="both"/>
      </w:pPr>
      <w:r w:rsidRPr="00DE5A14">
        <w:t>Smith, A. (2011). Americans and text messaging. A Pew Internet &amp; American Life Project Report. Retrieved from http://www.pewinternet.org/ Reports/2011/Cell-Phone-Texting-2011.aspx.</w:t>
      </w:r>
    </w:p>
    <w:p w14:paraId="17C341CF" w14:textId="77777777" w:rsidR="00DE5A14" w:rsidRPr="00DE5A14" w:rsidRDefault="00DE5A14" w:rsidP="00DE5A14">
      <w:pPr>
        <w:pStyle w:val="Testonotaapidipagina"/>
        <w:ind w:left="720"/>
        <w:jc w:val="both"/>
      </w:pPr>
    </w:p>
    <w:p w14:paraId="38C05A19" w14:textId="77777777" w:rsidR="00DE5A14" w:rsidRPr="00DE5A14" w:rsidRDefault="00DE5A14" w:rsidP="00DE5A14">
      <w:pPr>
        <w:pStyle w:val="Testonotaapidipagina"/>
        <w:numPr>
          <w:ilvl w:val="0"/>
          <w:numId w:val="1"/>
        </w:numPr>
        <w:jc w:val="both"/>
      </w:pPr>
      <w:r w:rsidRPr="00DE5A14">
        <w:t xml:space="preserve">Smith, A., Rainie, L., &amp; Zickuhr, K. (2011). College students and technology. A Pew Internet &amp; American Life Project Report. Retrieved from http:// </w:t>
      </w:r>
      <w:hyperlink r:id="rId30" w:history="1">
        <w:r w:rsidRPr="00DE5A14">
          <w:rPr>
            <w:rStyle w:val="Collegamentoipertestuale"/>
          </w:rPr>
          <w:t>www.pewinternet.org/Reports/2011/Collegestudents-and-technology.aspx</w:t>
        </w:r>
      </w:hyperlink>
    </w:p>
    <w:p w14:paraId="464D37E4" w14:textId="77777777" w:rsidR="00DE5A14" w:rsidRPr="00DE5A14" w:rsidRDefault="00DE5A14" w:rsidP="00DE5A14">
      <w:pPr>
        <w:pStyle w:val="Testonotaapidipagina"/>
        <w:ind w:left="720"/>
        <w:jc w:val="both"/>
      </w:pPr>
    </w:p>
    <w:p w14:paraId="1B65F242" w14:textId="77777777" w:rsidR="00DE5A14" w:rsidRPr="00DE5A14" w:rsidRDefault="00DE5A14" w:rsidP="00DE5A14">
      <w:pPr>
        <w:pStyle w:val="Testonotaapidipagina"/>
        <w:numPr>
          <w:ilvl w:val="0"/>
          <w:numId w:val="1"/>
        </w:numPr>
        <w:jc w:val="both"/>
      </w:pPr>
      <w:r w:rsidRPr="00DE5A14">
        <w:t xml:space="preserve">Spiegel, K., </w:t>
      </w:r>
      <w:proofErr w:type="spellStart"/>
      <w:r w:rsidRPr="00DE5A14">
        <w:t>Tasali</w:t>
      </w:r>
      <w:proofErr w:type="spellEnd"/>
      <w:r w:rsidRPr="00DE5A14">
        <w:t xml:space="preserve">, E., Penev, P., &amp; Van </w:t>
      </w:r>
      <w:proofErr w:type="spellStart"/>
      <w:r w:rsidRPr="00DE5A14">
        <w:t>Cauter</w:t>
      </w:r>
      <w:proofErr w:type="spellEnd"/>
      <w:r w:rsidRPr="00DE5A14">
        <w:t>, E. (2004). </w:t>
      </w:r>
      <w:r w:rsidRPr="00DE5A14">
        <w:rPr>
          <w:bCs/>
        </w:rPr>
        <w:t>“Sleep and metabolic function.”</w:t>
      </w:r>
      <w:r w:rsidRPr="00DE5A14">
        <w:t> </w:t>
      </w:r>
      <w:proofErr w:type="spellStart"/>
      <w:r w:rsidRPr="00DE5A14">
        <w:rPr>
          <w:i/>
          <w:iCs/>
        </w:rPr>
        <w:t>PLoS</w:t>
      </w:r>
      <w:proofErr w:type="spellEnd"/>
      <w:r w:rsidRPr="00DE5A14">
        <w:rPr>
          <w:i/>
          <w:iCs/>
        </w:rPr>
        <w:t xml:space="preserve"> Medicine</w:t>
      </w:r>
      <w:r w:rsidRPr="00DE5A14">
        <w:t>, 1(3), e62.DOI: </w:t>
      </w:r>
      <w:hyperlink r:id="rId31" w:history="1">
        <w:r w:rsidRPr="00DE5A14">
          <w:rPr>
            <w:rStyle w:val="Collegamentoipertestuale"/>
          </w:rPr>
          <w:t>10.1371/journal.pmed.0010062</w:t>
        </w:r>
      </w:hyperlink>
    </w:p>
    <w:p w14:paraId="23047EB5" w14:textId="77777777" w:rsidR="00DE5A14" w:rsidRPr="00DE5A14" w:rsidRDefault="00DE5A14" w:rsidP="00DE5A14">
      <w:pPr>
        <w:pStyle w:val="Testonotaapidipagina"/>
        <w:ind w:left="720"/>
        <w:jc w:val="both"/>
      </w:pPr>
    </w:p>
    <w:p w14:paraId="7E7DBDA4" w14:textId="77777777" w:rsidR="00DE5A14" w:rsidRPr="00DE5A14" w:rsidRDefault="00DE5A14" w:rsidP="00DE5A14">
      <w:pPr>
        <w:pStyle w:val="Testonotaapidipagina"/>
        <w:numPr>
          <w:ilvl w:val="0"/>
          <w:numId w:val="1"/>
        </w:numPr>
        <w:jc w:val="both"/>
      </w:pPr>
      <w:r w:rsidRPr="00DE5A14">
        <w:t xml:space="preserve">Spilsbury, J. C., Patel, S. R., Morris, N., </w:t>
      </w:r>
      <w:proofErr w:type="spellStart"/>
      <w:r w:rsidRPr="00DE5A14">
        <w:t>Ehayaei</w:t>
      </w:r>
      <w:proofErr w:type="spellEnd"/>
      <w:r w:rsidRPr="00DE5A14">
        <w:t xml:space="preserve">, A., &amp; </w:t>
      </w:r>
      <w:proofErr w:type="spellStart"/>
      <w:r w:rsidRPr="00DE5A14">
        <w:t>Intille</w:t>
      </w:r>
      <w:proofErr w:type="spellEnd"/>
      <w:r w:rsidRPr="00DE5A14">
        <w:t>, S. S. (2017). Household chaos and sleep-disturbing behavior of family members: results of a pilot study of African American early adolescents. </w:t>
      </w:r>
      <w:r w:rsidRPr="00DE5A14">
        <w:rPr>
          <w:i/>
          <w:iCs/>
        </w:rPr>
        <w:t>Sleep health</w:t>
      </w:r>
      <w:r w:rsidRPr="00DE5A14">
        <w:t>, </w:t>
      </w:r>
      <w:r w:rsidRPr="00DE5A14">
        <w:rPr>
          <w:i/>
          <w:iCs/>
        </w:rPr>
        <w:t>3</w:t>
      </w:r>
      <w:r w:rsidRPr="00DE5A14">
        <w:t>(2), 84-89.</w:t>
      </w:r>
    </w:p>
    <w:p w14:paraId="417CAE8C" w14:textId="77777777" w:rsidR="00DE5A14" w:rsidRPr="00DE5A14" w:rsidRDefault="00DE5A14" w:rsidP="00DE5A14">
      <w:pPr>
        <w:pStyle w:val="Testonotaapidipagina"/>
        <w:ind w:left="720"/>
        <w:jc w:val="both"/>
      </w:pPr>
    </w:p>
    <w:p w14:paraId="34447210" w14:textId="77777777" w:rsidR="00DE5A14" w:rsidRPr="00DE5A14" w:rsidRDefault="00DE5A14" w:rsidP="00DE5A14">
      <w:pPr>
        <w:pStyle w:val="Testonotaapidipagina"/>
        <w:numPr>
          <w:ilvl w:val="0"/>
          <w:numId w:val="1"/>
        </w:numPr>
        <w:jc w:val="both"/>
      </w:pPr>
      <w:proofErr w:type="spellStart"/>
      <w:r w:rsidRPr="00DE5A14">
        <w:t>Tasali</w:t>
      </w:r>
      <w:proofErr w:type="spellEnd"/>
      <w:r w:rsidRPr="00DE5A14">
        <w:t xml:space="preserve">, E., &amp; Van </w:t>
      </w:r>
      <w:proofErr w:type="spellStart"/>
      <w:r w:rsidRPr="00DE5A14">
        <w:t>Cauter</w:t>
      </w:r>
      <w:proofErr w:type="spellEnd"/>
      <w:r w:rsidRPr="00DE5A14">
        <w:t>, E. (2006). </w:t>
      </w:r>
      <w:r w:rsidRPr="00DE5A14">
        <w:rPr>
          <w:bCs/>
        </w:rPr>
        <w:t>“Sleep-disordered breathing and the current epidemic of obesity, diabetes, and metabolic syndrome.”</w:t>
      </w:r>
      <w:r w:rsidRPr="00DE5A14">
        <w:t> </w:t>
      </w:r>
      <w:r w:rsidRPr="00DE5A14">
        <w:rPr>
          <w:i/>
          <w:iCs/>
        </w:rPr>
        <w:t>Current Opinion in Endocrinology, Diabetes and Obesity</w:t>
      </w:r>
      <w:r w:rsidRPr="00DE5A14">
        <w:t>, 13(3), 161–169.DOI: </w:t>
      </w:r>
      <w:hyperlink r:id="rId32" w:history="1">
        <w:r w:rsidRPr="00DE5A14">
          <w:rPr>
            <w:rStyle w:val="Collegamentoipertestuale"/>
          </w:rPr>
          <w:t>10.1097/01.med.0000233755.19050.06</w:t>
        </w:r>
      </w:hyperlink>
    </w:p>
    <w:p w14:paraId="4FBE0232" w14:textId="77777777" w:rsidR="00DE5A14" w:rsidRPr="00DE5A14" w:rsidRDefault="00DE5A14" w:rsidP="00DE5A14">
      <w:pPr>
        <w:pStyle w:val="Testonotaapidipagina"/>
        <w:ind w:left="720"/>
        <w:jc w:val="both"/>
      </w:pPr>
    </w:p>
    <w:p w14:paraId="47672928" w14:textId="77777777" w:rsidR="00DE5A14" w:rsidRPr="00DE5A14" w:rsidRDefault="00DE5A14" w:rsidP="00DE5A14">
      <w:pPr>
        <w:pStyle w:val="Testonotaapidipagina"/>
        <w:numPr>
          <w:ilvl w:val="0"/>
          <w:numId w:val="1"/>
        </w:numPr>
        <w:jc w:val="both"/>
      </w:pPr>
      <w:r w:rsidRPr="00DE5A14">
        <w:t>Tavernier, R., Heissel, J. A., Sladek, M. R., Grant, K. E., &amp; Adam, E. K. (2017). Adolescents' technology and face-to-face time use predict objective sleep outcomes. </w:t>
      </w:r>
      <w:r w:rsidRPr="00DE5A14">
        <w:rPr>
          <w:i/>
          <w:iCs/>
        </w:rPr>
        <w:t>Sleep Health</w:t>
      </w:r>
      <w:r w:rsidRPr="00DE5A14">
        <w:t>, </w:t>
      </w:r>
      <w:r w:rsidRPr="00DE5A14">
        <w:rPr>
          <w:i/>
          <w:iCs/>
        </w:rPr>
        <w:t>3</w:t>
      </w:r>
      <w:r w:rsidRPr="00DE5A14">
        <w:t>(4), 276-283.</w:t>
      </w:r>
    </w:p>
    <w:p w14:paraId="5BA2BA12" w14:textId="77777777" w:rsidR="00DE5A14" w:rsidRPr="00DE5A14" w:rsidRDefault="00DE5A14" w:rsidP="00DE5A14">
      <w:pPr>
        <w:pStyle w:val="Testonotaapidipagina"/>
        <w:ind w:left="720"/>
        <w:jc w:val="both"/>
      </w:pPr>
    </w:p>
    <w:p w14:paraId="0CC93CE1" w14:textId="77777777" w:rsidR="00DE5A14" w:rsidRDefault="00DE5A14" w:rsidP="00DE5A14">
      <w:pPr>
        <w:pStyle w:val="Testonotaapidipagina"/>
        <w:numPr>
          <w:ilvl w:val="0"/>
          <w:numId w:val="1"/>
        </w:numPr>
        <w:jc w:val="both"/>
      </w:pPr>
      <w:proofErr w:type="spellStart"/>
      <w:r w:rsidRPr="00DE5A14">
        <w:t>Tononi</w:t>
      </w:r>
      <w:proofErr w:type="spellEnd"/>
      <w:r w:rsidRPr="00DE5A14">
        <w:t>, G., &amp; Cirelli, C. (2014). </w:t>
      </w:r>
      <w:r w:rsidRPr="00DE5A14">
        <w:rPr>
          <w:bCs/>
        </w:rPr>
        <w:t>“Sleep and the price of plasticity: from synaptic and cellular homeostasis to memory consolidation and integration.”</w:t>
      </w:r>
      <w:r w:rsidRPr="00DE5A14">
        <w:t> </w:t>
      </w:r>
      <w:r w:rsidRPr="00DE5A14">
        <w:rPr>
          <w:i/>
          <w:iCs/>
        </w:rPr>
        <w:t>Neuron</w:t>
      </w:r>
      <w:r w:rsidRPr="00DE5A14">
        <w:t>, 81(1), 12–34. DOI: </w:t>
      </w:r>
      <w:hyperlink r:id="rId33" w:history="1">
        <w:r w:rsidRPr="00DE5A14">
          <w:rPr>
            <w:rStyle w:val="Collegamentoipertestuale"/>
          </w:rPr>
          <w:t>10.1016/j.neuron.2013.12.025</w:t>
        </w:r>
      </w:hyperlink>
    </w:p>
    <w:p w14:paraId="70A34635" w14:textId="77777777" w:rsidR="002E4B91" w:rsidRDefault="002E4B91" w:rsidP="002E4B91">
      <w:pPr>
        <w:pStyle w:val="Paragrafoelenco"/>
      </w:pPr>
    </w:p>
    <w:p w14:paraId="48E0BC44" w14:textId="77777777" w:rsidR="002E4B91" w:rsidRPr="00DE5A14" w:rsidRDefault="002E4B91" w:rsidP="002E4B91">
      <w:pPr>
        <w:pStyle w:val="Testonotaapidipagina"/>
        <w:ind w:left="720"/>
        <w:jc w:val="both"/>
      </w:pPr>
    </w:p>
    <w:p w14:paraId="3C7C5D89" w14:textId="77777777" w:rsidR="00DE5A14" w:rsidRPr="00DE5A14" w:rsidRDefault="00DE5A14" w:rsidP="00DE5A14">
      <w:pPr>
        <w:pStyle w:val="Testonotaapidipagina"/>
        <w:ind w:left="720"/>
        <w:jc w:val="both"/>
      </w:pPr>
    </w:p>
    <w:p w14:paraId="0A1D1E06" w14:textId="77777777" w:rsidR="00DE5A14" w:rsidRPr="00DE5A14" w:rsidRDefault="00DE5A14" w:rsidP="00DE5A14">
      <w:pPr>
        <w:pStyle w:val="Testonotaapidipagina"/>
        <w:numPr>
          <w:ilvl w:val="0"/>
          <w:numId w:val="1"/>
        </w:numPr>
        <w:jc w:val="both"/>
      </w:pPr>
      <w:r w:rsidRPr="00DE5A14">
        <w:t>Tremblay, M.S. </w:t>
      </w:r>
      <w:r w:rsidRPr="00DE5A14">
        <w:rPr>
          <w:i/>
          <w:iCs/>
        </w:rPr>
        <w:t>et al.</w:t>
      </w:r>
      <w:r w:rsidRPr="00DE5A14">
        <w:t xml:space="preserve"> (2025). Digital Screen Media Use, Movement Behaviors, and Child Health. In: Christakis, D.A., Hale, L. (eds) Handbook of Children and Screens. Springer, Cham. </w:t>
      </w:r>
      <w:hyperlink r:id="rId34" w:history="1">
        <w:r w:rsidRPr="00DE5A14">
          <w:rPr>
            <w:rStyle w:val="Collegamentoipertestuale"/>
          </w:rPr>
          <w:t>https://doi.org/10.1007/978-3-031-69362-5_10</w:t>
        </w:r>
      </w:hyperlink>
    </w:p>
    <w:p w14:paraId="1A158A13" w14:textId="77777777" w:rsidR="00DE5A14" w:rsidRPr="00DE5A14" w:rsidRDefault="00DE5A14" w:rsidP="00DE5A14">
      <w:pPr>
        <w:pStyle w:val="Testonotaapidipagina"/>
        <w:ind w:left="720"/>
        <w:jc w:val="both"/>
      </w:pPr>
    </w:p>
    <w:p w14:paraId="16884E96" w14:textId="3D9AAA12" w:rsidR="00DE5A14" w:rsidRPr="002E4B91" w:rsidRDefault="00DE5A14" w:rsidP="002E4B91">
      <w:pPr>
        <w:pStyle w:val="Testonotaapidipagina"/>
        <w:numPr>
          <w:ilvl w:val="0"/>
          <w:numId w:val="1"/>
        </w:numPr>
        <w:jc w:val="both"/>
      </w:pPr>
      <w:r w:rsidRPr="00DE5A14">
        <w:t>Trinder, J., Kleiman, J., Carrington, M., Smith, S., Breen, S., Tan, N., &amp; Kim, Y. (2001). </w:t>
      </w:r>
      <w:r w:rsidRPr="00DE5A14">
        <w:rPr>
          <w:bCs/>
        </w:rPr>
        <w:t>“Autonomic activity during human sleep as a function of time and sleep stage.”</w:t>
      </w:r>
      <w:r w:rsidRPr="00DE5A14">
        <w:t> </w:t>
      </w:r>
      <w:r w:rsidRPr="00DE5A14">
        <w:rPr>
          <w:i/>
          <w:iCs/>
        </w:rPr>
        <w:t>Journal of Sleep Research</w:t>
      </w:r>
      <w:r w:rsidRPr="00DE5A14">
        <w:t>, 10(4), 253–264.DOI: </w:t>
      </w:r>
      <w:hyperlink r:id="rId35" w:history="1">
        <w:r w:rsidRPr="00DE5A14">
          <w:rPr>
            <w:rStyle w:val="Collegamentoipertestuale"/>
          </w:rPr>
          <w:t>10.1046/j.1365-2869.</w:t>
        </w:r>
        <w:proofErr w:type="gramStart"/>
        <w:r w:rsidRPr="00DE5A14">
          <w:rPr>
            <w:rStyle w:val="Collegamentoipertestuale"/>
          </w:rPr>
          <w:t>2001.00253.x</w:t>
        </w:r>
        <w:proofErr w:type="gramEnd"/>
      </w:hyperlink>
    </w:p>
    <w:p w14:paraId="063B8612" w14:textId="77777777" w:rsidR="00DE5A14" w:rsidRPr="00DE5A14" w:rsidRDefault="00DE5A14" w:rsidP="00DE5A14">
      <w:pPr>
        <w:pStyle w:val="Testonotaapidipagina"/>
        <w:ind w:left="720"/>
        <w:jc w:val="both"/>
      </w:pPr>
    </w:p>
    <w:p w14:paraId="34930F25" w14:textId="77777777" w:rsidR="00DE5A14" w:rsidRPr="00DE5A14" w:rsidRDefault="00DE5A14" w:rsidP="00DE5A14">
      <w:pPr>
        <w:pStyle w:val="Testonotaapidipagina"/>
        <w:numPr>
          <w:ilvl w:val="0"/>
          <w:numId w:val="1"/>
        </w:numPr>
        <w:jc w:val="both"/>
      </w:pPr>
      <w:proofErr w:type="spellStart"/>
      <w:r w:rsidRPr="00DE5A14">
        <w:rPr>
          <w:lang w:val="it-IT"/>
        </w:rPr>
        <w:t>Turkle</w:t>
      </w:r>
      <w:proofErr w:type="spellEnd"/>
      <w:r w:rsidRPr="00DE5A14">
        <w:rPr>
          <w:lang w:val="it-IT"/>
        </w:rPr>
        <w:t>, S. (2012</w:t>
      </w:r>
      <w:proofErr w:type="gramStart"/>
      <w:r w:rsidRPr="00DE5A14">
        <w:rPr>
          <w:lang w:val="it-IT"/>
        </w:rPr>
        <w:t>),  Insieme</w:t>
      </w:r>
      <w:proofErr w:type="gramEnd"/>
      <w:r w:rsidRPr="00DE5A14">
        <w:rPr>
          <w:lang w:val="it-IT"/>
        </w:rPr>
        <w:t xml:space="preserve"> ma soli. Perché ci aspettiamo sempre di più dalla tecnologia e sempre meno dagli altri. Codice, 2012. URL </w:t>
      </w:r>
      <w:hyperlink r:id="rId36" w:history="1">
        <w:r w:rsidRPr="00DE5A14">
          <w:rPr>
            <w:rStyle w:val="Collegamentoipertestuale"/>
            <w:lang w:val="it-IT"/>
          </w:rPr>
          <w:t>http://books.google.it/books?id=A2zRygAACAAJ.</w:t>
        </w:r>
      </w:hyperlink>
    </w:p>
    <w:p w14:paraId="08B8D789" w14:textId="77777777" w:rsidR="00DE5A14" w:rsidRPr="00DE5A14" w:rsidRDefault="00DE5A14" w:rsidP="00DE5A14">
      <w:pPr>
        <w:pStyle w:val="Testonotaapidipagina"/>
        <w:ind w:left="720"/>
        <w:jc w:val="both"/>
      </w:pPr>
    </w:p>
    <w:p w14:paraId="3631551F" w14:textId="77777777" w:rsidR="00DE5A14" w:rsidRPr="00DE5A14" w:rsidRDefault="00DE5A14" w:rsidP="00DE5A14">
      <w:pPr>
        <w:pStyle w:val="Testonotaapidipagina"/>
        <w:numPr>
          <w:ilvl w:val="0"/>
          <w:numId w:val="1"/>
        </w:numPr>
        <w:jc w:val="both"/>
      </w:pPr>
      <w:r w:rsidRPr="00DE5A14">
        <w:rPr>
          <w:bCs/>
        </w:rPr>
        <w:t xml:space="preserve">Twenge, J. M. (2019), </w:t>
      </w:r>
      <w:proofErr w:type="spellStart"/>
      <w:r w:rsidRPr="00DE5A14">
        <w:rPr>
          <w:bCs/>
        </w:rPr>
        <w:t>iGen</w:t>
      </w:r>
      <w:proofErr w:type="spellEnd"/>
      <w:r w:rsidRPr="00DE5A14">
        <w:rPr>
          <w:bCs/>
        </w:rPr>
        <w:t xml:space="preserve">: Why Today’s Super-Connected Kids Are Growing Up Less Rebellious, More Tolerant, Less Happy, </w:t>
      </w:r>
      <w:r w:rsidRPr="00DE5A14">
        <w:t>Atria Books</w:t>
      </w:r>
    </w:p>
    <w:p w14:paraId="6D1E92FA" w14:textId="77777777" w:rsidR="00DE5A14" w:rsidRPr="00DE5A14" w:rsidRDefault="00DE5A14" w:rsidP="00DE5A14">
      <w:pPr>
        <w:pStyle w:val="Testonotaapidipagina"/>
        <w:ind w:left="720"/>
        <w:jc w:val="both"/>
      </w:pPr>
    </w:p>
    <w:p w14:paraId="48F96FCA" w14:textId="77777777" w:rsidR="00DE5A14" w:rsidRPr="00DE5A14" w:rsidRDefault="00DE5A14" w:rsidP="00DE5A14">
      <w:pPr>
        <w:pStyle w:val="Testonotaapidipagina"/>
        <w:numPr>
          <w:ilvl w:val="0"/>
          <w:numId w:val="1"/>
        </w:numPr>
        <w:jc w:val="both"/>
      </w:pPr>
      <w:r w:rsidRPr="00DE5A14">
        <w:rPr>
          <w:bCs/>
        </w:rPr>
        <w:t>Twenge, J. M., Joiner, T. E., Rogers, M. L., &amp; Martin, G. N. (2017</w:t>
      </w:r>
      <w:proofErr w:type="gramStart"/>
      <w:r w:rsidRPr="00DE5A14">
        <w:rPr>
          <w:bCs/>
        </w:rPr>
        <w:t xml:space="preserve">), </w:t>
      </w:r>
      <w:r w:rsidRPr="00DE5A14">
        <w:t> Increases</w:t>
      </w:r>
      <w:proofErr w:type="gramEnd"/>
      <w:r w:rsidRPr="00DE5A14">
        <w:t xml:space="preserve"> in depressive symptoms, suicide-related outcomes, and suicide rates among U.S. adolescents after 2010 and links to increased new media screen time. </w:t>
      </w:r>
      <w:r w:rsidRPr="00DE5A14">
        <w:rPr>
          <w:i/>
          <w:iCs/>
        </w:rPr>
        <w:t>Clinical Psychological Science</w:t>
      </w:r>
      <w:r w:rsidRPr="00DE5A14">
        <w:t>, 6(1), 3-17.</w:t>
      </w:r>
    </w:p>
    <w:p w14:paraId="244272AC" w14:textId="77777777" w:rsidR="00DE5A14" w:rsidRPr="00DE5A14" w:rsidRDefault="00DE5A14" w:rsidP="00DE5A14">
      <w:pPr>
        <w:pStyle w:val="Testonotaapidipagina"/>
        <w:ind w:left="720"/>
        <w:jc w:val="both"/>
      </w:pPr>
    </w:p>
    <w:p w14:paraId="2436059B" w14:textId="77777777" w:rsidR="00DE5A14" w:rsidRPr="00DE5A14" w:rsidRDefault="00DE5A14" w:rsidP="00DE5A14">
      <w:pPr>
        <w:pStyle w:val="Testonotaapidipagina"/>
        <w:numPr>
          <w:ilvl w:val="0"/>
          <w:numId w:val="1"/>
        </w:numPr>
        <w:jc w:val="both"/>
      </w:pPr>
      <w:r w:rsidRPr="00DE5A14">
        <w:t xml:space="preserve">Van </w:t>
      </w:r>
      <w:proofErr w:type="spellStart"/>
      <w:r w:rsidRPr="00DE5A14">
        <w:t>Cauter</w:t>
      </w:r>
      <w:proofErr w:type="spellEnd"/>
      <w:r w:rsidRPr="00DE5A14">
        <w:t xml:space="preserve">, E., Plat, L., &amp; </w:t>
      </w:r>
      <w:proofErr w:type="spellStart"/>
      <w:r w:rsidRPr="00DE5A14">
        <w:t>Refetoff</w:t>
      </w:r>
      <w:proofErr w:type="spellEnd"/>
      <w:r w:rsidRPr="00DE5A14">
        <w:t>, S. (1996). </w:t>
      </w:r>
      <w:r w:rsidRPr="00DE5A14">
        <w:rPr>
          <w:bCs/>
        </w:rPr>
        <w:t>“Alterations of circadian rhythmicity and sleep in the endocrine changes of aging.”</w:t>
      </w:r>
      <w:r w:rsidRPr="00DE5A14">
        <w:t> </w:t>
      </w:r>
      <w:r w:rsidRPr="00DE5A14">
        <w:rPr>
          <w:i/>
          <w:iCs/>
        </w:rPr>
        <w:t>Advances in Experimental Medicine and Biology</w:t>
      </w:r>
      <w:r w:rsidRPr="00DE5A14">
        <w:t>, 403, 69–80. DOI: </w:t>
      </w:r>
      <w:hyperlink r:id="rId37" w:history="1">
        <w:r w:rsidRPr="00DE5A14">
          <w:rPr>
            <w:rStyle w:val="Collegamentoipertestuale"/>
          </w:rPr>
          <w:t>10.1007/978-1-4899-0295-4_7</w:t>
        </w:r>
      </w:hyperlink>
    </w:p>
    <w:p w14:paraId="597ADFEE" w14:textId="77777777" w:rsidR="00DE5A14" w:rsidRPr="00DE5A14" w:rsidRDefault="00DE5A14" w:rsidP="00DE5A14">
      <w:pPr>
        <w:pStyle w:val="Testonotaapidipagina"/>
        <w:ind w:left="720"/>
        <w:jc w:val="both"/>
      </w:pPr>
    </w:p>
    <w:p w14:paraId="59ED8A72" w14:textId="77777777" w:rsidR="00DE5A14" w:rsidRPr="00DE5A14" w:rsidRDefault="00DE5A14" w:rsidP="00DE5A14">
      <w:pPr>
        <w:pStyle w:val="Testonotaapidipagina"/>
        <w:numPr>
          <w:ilvl w:val="0"/>
          <w:numId w:val="1"/>
        </w:numPr>
        <w:jc w:val="both"/>
      </w:pPr>
      <w:r w:rsidRPr="00DE5A14">
        <w:t xml:space="preserve">Walker, M. P., &amp; </w:t>
      </w:r>
      <w:proofErr w:type="spellStart"/>
      <w:r w:rsidRPr="00DE5A14">
        <w:t>Stickgold</w:t>
      </w:r>
      <w:proofErr w:type="spellEnd"/>
      <w:r w:rsidRPr="00DE5A14">
        <w:t>, R. (2006). </w:t>
      </w:r>
      <w:r w:rsidRPr="00DE5A14">
        <w:rPr>
          <w:bCs/>
        </w:rPr>
        <w:t>“Sleep, memory, and plasticity.”</w:t>
      </w:r>
      <w:r w:rsidRPr="00DE5A14">
        <w:t> </w:t>
      </w:r>
      <w:r w:rsidRPr="00DE5A14">
        <w:rPr>
          <w:i/>
          <w:iCs/>
        </w:rPr>
        <w:t>Annual Review of Psychology</w:t>
      </w:r>
      <w:r w:rsidRPr="00DE5A14">
        <w:t>, 57, 139–166.DOI: </w:t>
      </w:r>
      <w:hyperlink r:id="rId38" w:history="1">
        <w:r w:rsidRPr="00DE5A14">
          <w:rPr>
            <w:rStyle w:val="Collegamentoipertestuale"/>
          </w:rPr>
          <w:t>10.1146/annurev.psych.56.091103.070307</w:t>
        </w:r>
      </w:hyperlink>
    </w:p>
    <w:p w14:paraId="08E52137" w14:textId="77777777" w:rsidR="00DE5A14" w:rsidRPr="00DE5A14" w:rsidRDefault="00DE5A14" w:rsidP="00DE5A14">
      <w:pPr>
        <w:pStyle w:val="Testonotaapidipagina"/>
        <w:ind w:left="720"/>
        <w:jc w:val="both"/>
      </w:pPr>
    </w:p>
    <w:p w14:paraId="593800BD" w14:textId="77777777" w:rsidR="00DE5A14" w:rsidRPr="00DE5A14" w:rsidRDefault="00DE5A14" w:rsidP="00DE5A14">
      <w:pPr>
        <w:pStyle w:val="Testonotaapidipagina"/>
        <w:numPr>
          <w:ilvl w:val="0"/>
          <w:numId w:val="1"/>
        </w:numPr>
        <w:jc w:val="both"/>
      </w:pPr>
      <w:r w:rsidRPr="00DE5A14">
        <w:t>Whipps, J.,  </w:t>
      </w:r>
      <w:r w:rsidRPr="00DE5A14">
        <w:rPr>
          <w:vertAlign w:val="superscript"/>
        </w:rPr>
        <w:t> </w:t>
      </w:r>
      <w:r w:rsidRPr="00DE5A14">
        <w:t xml:space="preserve">Byra, M.,  Gerow, K. G.,  Guseman, E. H., (2018),  Evaluation of Nighttime Media Use and Sleep Patterns in First-semester College Students, American Journal of Health Behavior, Volume 42, Number 3, May 2018, pp. 47-55(9 ) </w:t>
      </w:r>
      <w:r w:rsidRPr="00DE5A14">
        <w:rPr>
          <w:bCs/>
        </w:rPr>
        <w:t>DOI</w:t>
      </w:r>
      <w:r w:rsidRPr="00DE5A14">
        <w:rPr>
          <w:b/>
          <w:bCs/>
        </w:rPr>
        <w:t>:</w:t>
      </w:r>
      <w:r w:rsidRPr="00DE5A14">
        <w:t> </w:t>
      </w:r>
      <w:hyperlink r:id="rId39" w:history="1">
        <w:r w:rsidRPr="00DE5A14">
          <w:rPr>
            <w:rStyle w:val="Collegamentoipertestuale"/>
          </w:rPr>
          <w:t>https://doi.org/10.5993/AJHB.42.3.5</w:t>
        </w:r>
      </w:hyperlink>
    </w:p>
    <w:p w14:paraId="7B33150E" w14:textId="77777777" w:rsidR="00DE5A14" w:rsidRPr="00DE5A14" w:rsidRDefault="00DE5A14" w:rsidP="00DE5A14">
      <w:pPr>
        <w:pStyle w:val="Testonotaapidipagina"/>
        <w:ind w:left="720"/>
        <w:jc w:val="both"/>
      </w:pPr>
    </w:p>
    <w:p w14:paraId="71BBBD5C" w14:textId="77777777" w:rsidR="00DE5A14" w:rsidRPr="00DE5A14" w:rsidRDefault="00DE5A14" w:rsidP="00DE5A14">
      <w:pPr>
        <w:pStyle w:val="Testonotaapidipagina"/>
        <w:numPr>
          <w:ilvl w:val="0"/>
          <w:numId w:val="1"/>
        </w:numPr>
        <w:jc w:val="both"/>
      </w:pPr>
      <w:r w:rsidRPr="00DE5A14">
        <w:t>Xie, L., Kang, H., Xu, Q., Chen, M. J., Liao, Y., Thiyagarajan, M., ... &amp; Nedergaard, M. (2013). </w:t>
      </w:r>
      <w:r w:rsidRPr="00DE5A14">
        <w:rPr>
          <w:bCs/>
        </w:rPr>
        <w:t>“Sleep drives metabolite clearance from the adult brain.”</w:t>
      </w:r>
      <w:r w:rsidRPr="00DE5A14">
        <w:t> </w:t>
      </w:r>
      <w:r w:rsidRPr="00DE5A14">
        <w:rPr>
          <w:i/>
          <w:iCs/>
        </w:rPr>
        <w:t>Science</w:t>
      </w:r>
      <w:r w:rsidRPr="00DE5A14">
        <w:t>, 342(6156), 373–377. DOI: </w:t>
      </w:r>
      <w:hyperlink r:id="rId40" w:history="1">
        <w:r w:rsidRPr="00DE5A14">
          <w:rPr>
            <w:rStyle w:val="Collegamentoipertestuale"/>
          </w:rPr>
          <w:t>10.1126/science.1241224</w:t>
        </w:r>
      </w:hyperlink>
    </w:p>
    <w:p w14:paraId="4A5C5541" w14:textId="77777777" w:rsidR="00DE5A14" w:rsidRPr="00DE5A14" w:rsidRDefault="00DE5A14" w:rsidP="00DE5A14">
      <w:pPr>
        <w:pStyle w:val="Testonotaapidipagina"/>
        <w:ind w:left="720"/>
        <w:jc w:val="both"/>
      </w:pPr>
    </w:p>
    <w:p w14:paraId="533F6891" w14:textId="77777777" w:rsidR="00DE5A14" w:rsidRPr="00DE5A14" w:rsidRDefault="00DE5A14" w:rsidP="00DE5A14">
      <w:pPr>
        <w:pStyle w:val="Testonotaapidipagina"/>
        <w:numPr>
          <w:ilvl w:val="0"/>
          <w:numId w:val="1"/>
        </w:numPr>
        <w:jc w:val="both"/>
      </w:pPr>
      <w:r w:rsidRPr="00DE5A14">
        <w:t xml:space="preserve">Yoo, S. S., Hu, P. T., Gujar, N., </w:t>
      </w:r>
      <w:proofErr w:type="spellStart"/>
      <w:r w:rsidRPr="00DE5A14">
        <w:t>Jolesz</w:t>
      </w:r>
      <w:proofErr w:type="spellEnd"/>
      <w:r w:rsidRPr="00DE5A14">
        <w:t>, F. A., &amp; Walker, M. P. (2007). </w:t>
      </w:r>
      <w:r w:rsidRPr="00DE5A14">
        <w:rPr>
          <w:bCs/>
        </w:rPr>
        <w:t>“A deficit in the ability to form new human memories without sleep.”</w:t>
      </w:r>
      <w:r w:rsidRPr="00DE5A14">
        <w:t> </w:t>
      </w:r>
      <w:r w:rsidRPr="00DE5A14">
        <w:rPr>
          <w:i/>
          <w:iCs/>
        </w:rPr>
        <w:t>Nature Neuroscience</w:t>
      </w:r>
      <w:r w:rsidRPr="00DE5A14">
        <w:t>, 10(3), 385–392. DOI: </w:t>
      </w:r>
      <w:hyperlink r:id="rId41" w:history="1">
        <w:r w:rsidRPr="00DE5A14">
          <w:rPr>
            <w:rStyle w:val="Collegamentoipertestuale"/>
          </w:rPr>
          <w:t>10.1038/nn1851</w:t>
        </w:r>
      </w:hyperlink>
    </w:p>
    <w:p w14:paraId="4A463178" w14:textId="77777777" w:rsidR="00DE5A14" w:rsidRDefault="00DE5A14" w:rsidP="00DE5A14">
      <w:pPr>
        <w:pStyle w:val="Corpotesto"/>
        <w:spacing w:before="126"/>
        <w:ind w:left="720"/>
        <w:jc w:val="left"/>
        <w:rPr>
          <w:sz w:val="16"/>
        </w:rPr>
      </w:pPr>
    </w:p>
    <w:p w14:paraId="44C00CA6" w14:textId="77777777" w:rsidR="00DE5A14" w:rsidRDefault="00DE5A14" w:rsidP="00DE5A14">
      <w:pPr>
        <w:pStyle w:val="Corpotesto"/>
        <w:spacing w:before="126"/>
        <w:ind w:left="720"/>
        <w:jc w:val="left"/>
        <w:rPr>
          <w:sz w:val="16"/>
        </w:rPr>
      </w:pPr>
    </w:p>
    <w:p w14:paraId="48A0DFC5" w14:textId="77777777" w:rsidR="00DE5A14" w:rsidRDefault="00DE5A14" w:rsidP="00DE5A14">
      <w:pPr>
        <w:pStyle w:val="Corpotesto"/>
        <w:spacing w:before="126"/>
        <w:ind w:left="720"/>
        <w:jc w:val="left"/>
        <w:rPr>
          <w:sz w:val="16"/>
        </w:rPr>
      </w:pPr>
    </w:p>
    <w:p w14:paraId="0AF3821A" w14:textId="77777777" w:rsidR="00DE5A14" w:rsidRDefault="00DE5A14" w:rsidP="00DE5A14">
      <w:pPr>
        <w:pStyle w:val="Corpotesto"/>
        <w:spacing w:before="126"/>
        <w:ind w:left="720"/>
        <w:jc w:val="left"/>
        <w:rPr>
          <w:sz w:val="16"/>
        </w:rPr>
      </w:pPr>
    </w:p>
    <w:p w14:paraId="484832FF" w14:textId="77777777" w:rsidR="00DE5A14" w:rsidRDefault="00DE5A14" w:rsidP="00DE5A14">
      <w:pPr>
        <w:pStyle w:val="Corpotesto"/>
        <w:spacing w:before="126"/>
        <w:ind w:left="720"/>
        <w:jc w:val="left"/>
        <w:rPr>
          <w:sz w:val="16"/>
        </w:rPr>
      </w:pPr>
    </w:p>
    <w:p w14:paraId="68CAB0A2" w14:textId="77777777" w:rsidR="002E4B91" w:rsidRDefault="002E4B91" w:rsidP="00DE5A14">
      <w:pPr>
        <w:pStyle w:val="Corpotesto"/>
        <w:spacing w:before="126"/>
        <w:ind w:left="720"/>
        <w:jc w:val="left"/>
        <w:rPr>
          <w:sz w:val="16"/>
        </w:rPr>
      </w:pPr>
    </w:p>
    <w:p w14:paraId="38D6812D" w14:textId="77777777" w:rsidR="002E4B91" w:rsidRDefault="002E4B91" w:rsidP="00DE5A14">
      <w:pPr>
        <w:pStyle w:val="Corpotesto"/>
        <w:spacing w:before="126"/>
        <w:ind w:left="720"/>
        <w:jc w:val="left"/>
        <w:rPr>
          <w:sz w:val="16"/>
        </w:rPr>
      </w:pPr>
    </w:p>
    <w:p w14:paraId="150BD3E4" w14:textId="77777777" w:rsidR="002E4B91" w:rsidRDefault="002E4B91" w:rsidP="00DE5A14">
      <w:pPr>
        <w:pStyle w:val="Corpotesto"/>
        <w:spacing w:before="126"/>
        <w:ind w:left="720"/>
        <w:jc w:val="left"/>
        <w:rPr>
          <w:sz w:val="16"/>
        </w:rPr>
      </w:pPr>
    </w:p>
    <w:p w14:paraId="1EACCCCD" w14:textId="77777777" w:rsidR="002E4B91" w:rsidRDefault="002E4B91" w:rsidP="00DE5A14">
      <w:pPr>
        <w:pStyle w:val="Corpotesto"/>
        <w:spacing w:before="126"/>
        <w:ind w:left="720"/>
        <w:jc w:val="left"/>
        <w:rPr>
          <w:sz w:val="16"/>
        </w:rPr>
      </w:pPr>
    </w:p>
    <w:p w14:paraId="4CE9E6DC" w14:textId="77777777" w:rsidR="002E4B91" w:rsidRDefault="002E4B91" w:rsidP="00DE5A14">
      <w:pPr>
        <w:pStyle w:val="Corpotesto"/>
        <w:spacing w:before="126"/>
        <w:ind w:left="720"/>
        <w:jc w:val="left"/>
        <w:rPr>
          <w:sz w:val="16"/>
        </w:rPr>
      </w:pPr>
    </w:p>
    <w:p w14:paraId="743A2E28" w14:textId="77777777" w:rsidR="002E4B91" w:rsidRDefault="002E4B91" w:rsidP="00DE5A14">
      <w:pPr>
        <w:pStyle w:val="Corpotesto"/>
        <w:spacing w:before="126"/>
        <w:ind w:left="720"/>
        <w:jc w:val="left"/>
        <w:rPr>
          <w:sz w:val="16"/>
        </w:rPr>
      </w:pPr>
    </w:p>
    <w:p w14:paraId="47ACE165" w14:textId="77777777" w:rsidR="002E4B91" w:rsidRDefault="002E4B91" w:rsidP="00DE5A14">
      <w:pPr>
        <w:pStyle w:val="Corpotesto"/>
        <w:spacing w:before="126"/>
        <w:ind w:left="720"/>
        <w:jc w:val="left"/>
        <w:rPr>
          <w:sz w:val="16"/>
        </w:rPr>
      </w:pPr>
    </w:p>
    <w:p w14:paraId="641761DE" w14:textId="77777777" w:rsidR="002E4B91" w:rsidRDefault="002E4B91" w:rsidP="00DE5A14">
      <w:pPr>
        <w:pStyle w:val="Corpotesto"/>
        <w:spacing w:before="126"/>
        <w:ind w:left="720"/>
        <w:jc w:val="left"/>
        <w:rPr>
          <w:sz w:val="16"/>
        </w:rPr>
      </w:pPr>
    </w:p>
    <w:p w14:paraId="101524FE" w14:textId="77777777" w:rsidR="002E4B91" w:rsidRDefault="002E4B91" w:rsidP="00DE5A14">
      <w:pPr>
        <w:pStyle w:val="Corpotesto"/>
        <w:spacing w:before="126"/>
        <w:ind w:left="720"/>
        <w:jc w:val="left"/>
        <w:rPr>
          <w:sz w:val="16"/>
        </w:rPr>
      </w:pPr>
    </w:p>
    <w:p w14:paraId="1F07236C" w14:textId="77777777" w:rsidR="002E4B91" w:rsidRDefault="002E4B91" w:rsidP="00DE5A14">
      <w:pPr>
        <w:pStyle w:val="Corpotesto"/>
        <w:spacing w:before="126"/>
        <w:ind w:left="720"/>
        <w:jc w:val="left"/>
        <w:rPr>
          <w:sz w:val="16"/>
        </w:rPr>
      </w:pPr>
    </w:p>
    <w:p w14:paraId="7FABC9DE" w14:textId="77777777" w:rsidR="002E4B91" w:rsidRPr="004918D2" w:rsidRDefault="002E4B91" w:rsidP="00DE5A14">
      <w:pPr>
        <w:pStyle w:val="Corpotesto"/>
        <w:spacing w:before="126"/>
        <w:ind w:left="720"/>
        <w:jc w:val="left"/>
        <w:rPr>
          <w:sz w:val="16"/>
        </w:rPr>
      </w:pPr>
    </w:p>
    <w:p w14:paraId="01E49540" w14:textId="7A6B24CC" w:rsidR="00DE5A14" w:rsidRPr="00DE5A14" w:rsidRDefault="00DE5A14" w:rsidP="00DE5A14">
      <w:pPr>
        <w:ind w:left="360"/>
        <w:rPr>
          <w:sz w:val="16"/>
        </w:rPr>
      </w:pPr>
      <w:r w:rsidRPr="00DE5A14">
        <w:rPr>
          <w:color w:val="7E7E7E"/>
          <w:sz w:val="16"/>
        </w:rPr>
        <w:t>©</w:t>
      </w:r>
      <w:r w:rsidRPr="00DE5A14">
        <w:rPr>
          <w:color w:val="7E7E7E"/>
          <w:spacing w:val="-12"/>
          <w:sz w:val="16"/>
        </w:rPr>
        <w:t xml:space="preserve"> </w:t>
      </w:r>
      <w:r w:rsidRPr="00DE5A14">
        <w:rPr>
          <w:color w:val="7E7E7E"/>
          <w:sz w:val="16"/>
        </w:rPr>
        <w:t>2024</w:t>
      </w:r>
      <w:r w:rsidRPr="00DE5A14">
        <w:rPr>
          <w:color w:val="7E7E7E"/>
          <w:spacing w:val="-10"/>
          <w:sz w:val="16"/>
        </w:rPr>
        <w:t xml:space="preserve"> </w:t>
      </w:r>
      <w:r w:rsidRPr="00DE5A14">
        <w:rPr>
          <w:color w:val="7E7E7E"/>
          <w:sz w:val="16"/>
        </w:rPr>
        <w:t>by</w:t>
      </w:r>
      <w:r w:rsidRPr="00DE5A14">
        <w:rPr>
          <w:color w:val="7E7E7E"/>
          <w:spacing w:val="-10"/>
          <w:sz w:val="16"/>
        </w:rPr>
        <w:t xml:space="preserve"> </w:t>
      </w:r>
      <w:r w:rsidRPr="00DE5A14">
        <w:rPr>
          <w:color w:val="7E7E7E"/>
          <w:sz w:val="16"/>
        </w:rPr>
        <w:t>the</w:t>
      </w:r>
      <w:r w:rsidRPr="00DE5A14">
        <w:rPr>
          <w:color w:val="7E7E7E"/>
          <w:spacing w:val="-7"/>
          <w:sz w:val="16"/>
        </w:rPr>
        <w:t xml:space="preserve"> </w:t>
      </w:r>
      <w:r w:rsidRPr="00DE5A14">
        <w:rPr>
          <w:color w:val="7E7E7E"/>
          <w:sz w:val="16"/>
        </w:rPr>
        <w:t>Author(s);</w:t>
      </w:r>
      <w:r w:rsidRPr="00DE5A14">
        <w:rPr>
          <w:color w:val="7E7E7E"/>
          <w:spacing w:val="-7"/>
          <w:sz w:val="16"/>
        </w:rPr>
        <w:t xml:space="preserve"> </w:t>
      </w:r>
      <w:r w:rsidRPr="00DE5A14">
        <w:rPr>
          <w:color w:val="7E7E7E"/>
          <w:sz w:val="16"/>
        </w:rPr>
        <w:t>license</w:t>
      </w:r>
      <w:r w:rsidRPr="00DE5A14">
        <w:rPr>
          <w:color w:val="7E7E7E"/>
          <w:spacing w:val="-8"/>
          <w:sz w:val="16"/>
        </w:rPr>
        <w:t xml:space="preserve"> </w:t>
      </w:r>
      <w:r w:rsidRPr="00DE5A14">
        <w:rPr>
          <w:color w:val="7E7E7E"/>
          <w:sz w:val="16"/>
        </w:rPr>
        <w:t>Journal Addiction &amp; Social Media Communications,</w:t>
      </w:r>
      <w:r w:rsidRPr="00DE5A14">
        <w:rPr>
          <w:color w:val="7E7E7E"/>
          <w:spacing w:val="-7"/>
          <w:sz w:val="16"/>
        </w:rPr>
        <w:t xml:space="preserve"> </w:t>
      </w:r>
      <w:r w:rsidRPr="00DE5A14">
        <w:rPr>
          <w:color w:val="7E7E7E"/>
          <w:sz w:val="16"/>
        </w:rPr>
        <w:t>Messina,</w:t>
      </w:r>
      <w:r w:rsidRPr="00DE5A14">
        <w:rPr>
          <w:color w:val="7E7E7E"/>
          <w:spacing w:val="-6"/>
          <w:sz w:val="16"/>
        </w:rPr>
        <w:t xml:space="preserve"> </w:t>
      </w:r>
      <w:r w:rsidRPr="00DE5A14">
        <w:rPr>
          <w:color w:val="7E7E7E"/>
          <w:spacing w:val="-2"/>
          <w:sz w:val="16"/>
        </w:rPr>
        <w:t>Italy.</w:t>
      </w:r>
    </w:p>
    <w:p w14:paraId="7E17BEAE" w14:textId="7FF66328" w:rsidR="009A1983" w:rsidRPr="009A1983" w:rsidRDefault="00DE5A14" w:rsidP="009A1983">
      <w:pPr>
        <w:ind w:left="360"/>
      </w:pPr>
      <w:r w:rsidRPr="00DE5A14">
        <w:rPr>
          <w:color w:val="7E7E7E"/>
          <w:sz w:val="16"/>
        </w:rPr>
        <w:t>This</w:t>
      </w:r>
      <w:r w:rsidRPr="00DE5A14">
        <w:rPr>
          <w:color w:val="7E7E7E"/>
          <w:spacing w:val="-11"/>
          <w:sz w:val="16"/>
        </w:rPr>
        <w:t xml:space="preserve"> </w:t>
      </w:r>
      <w:r w:rsidRPr="00DE5A14">
        <w:rPr>
          <w:color w:val="7E7E7E"/>
          <w:sz w:val="16"/>
        </w:rPr>
        <w:t>article</w:t>
      </w:r>
      <w:r w:rsidRPr="00DE5A14">
        <w:rPr>
          <w:color w:val="7E7E7E"/>
          <w:spacing w:val="-7"/>
          <w:sz w:val="16"/>
        </w:rPr>
        <w:t xml:space="preserve"> </w:t>
      </w:r>
      <w:r w:rsidRPr="00DE5A14">
        <w:rPr>
          <w:color w:val="7E7E7E"/>
          <w:sz w:val="16"/>
        </w:rPr>
        <w:t>is</w:t>
      </w:r>
      <w:r w:rsidRPr="00DE5A14">
        <w:rPr>
          <w:color w:val="7E7E7E"/>
          <w:spacing w:val="-9"/>
          <w:sz w:val="16"/>
        </w:rPr>
        <w:t xml:space="preserve"> </w:t>
      </w:r>
      <w:r w:rsidRPr="00DE5A14">
        <w:rPr>
          <w:color w:val="7E7E7E"/>
          <w:sz w:val="16"/>
        </w:rPr>
        <w:t>an</w:t>
      </w:r>
      <w:r w:rsidRPr="00DE5A14">
        <w:rPr>
          <w:color w:val="7E7E7E"/>
          <w:spacing w:val="-7"/>
          <w:sz w:val="16"/>
        </w:rPr>
        <w:t xml:space="preserve"> </w:t>
      </w:r>
      <w:r w:rsidRPr="00DE5A14">
        <w:rPr>
          <w:color w:val="7E7E7E"/>
          <w:sz w:val="16"/>
        </w:rPr>
        <w:t>open</w:t>
      </w:r>
      <w:r w:rsidRPr="00DE5A14">
        <w:rPr>
          <w:color w:val="7E7E7E"/>
          <w:spacing w:val="-10"/>
          <w:sz w:val="16"/>
        </w:rPr>
        <w:t xml:space="preserve"> </w:t>
      </w:r>
      <w:r w:rsidRPr="00DE5A14">
        <w:rPr>
          <w:color w:val="7E7E7E"/>
          <w:sz w:val="16"/>
        </w:rPr>
        <w:t>access</w:t>
      </w:r>
      <w:r w:rsidRPr="00DE5A14">
        <w:rPr>
          <w:color w:val="7E7E7E"/>
          <w:spacing w:val="-8"/>
          <w:sz w:val="16"/>
        </w:rPr>
        <w:t xml:space="preserve"> </w:t>
      </w:r>
      <w:r w:rsidRPr="00DE5A14">
        <w:rPr>
          <w:color w:val="7E7E7E"/>
          <w:sz w:val="16"/>
        </w:rPr>
        <w:t>article,</w:t>
      </w:r>
      <w:r w:rsidRPr="00DE5A14">
        <w:rPr>
          <w:color w:val="7E7E7E"/>
          <w:spacing w:val="-7"/>
          <w:sz w:val="16"/>
        </w:rPr>
        <w:t xml:space="preserve"> </w:t>
      </w:r>
      <w:r w:rsidRPr="00DE5A14">
        <w:rPr>
          <w:color w:val="7E7E7E"/>
          <w:sz w:val="16"/>
        </w:rPr>
        <w:t>licensed</w:t>
      </w:r>
      <w:r w:rsidRPr="00DE5A14">
        <w:rPr>
          <w:color w:val="7E7E7E"/>
          <w:spacing w:val="-6"/>
          <w:sz w:val="16"/>
        </w:rPr>
        <w:t xml:space="preserve"> </w:t>
      </w:r>
      <w:r w:rsidRPr="00DE5A14">
        <w:rPr>
          <w:color w:val="7E7E7E"/>
          <w:sz w:val="16"/>
        </w:rPr>
        <w:t>under</w:t>
      </w:r>
      <w:r w:rsidRPr="00DE5A14">
        <w:rPr>
          <w:color w:val="7E7E7E"/>
          <w:spacing w:val="-10"/>
          <w:sz w:val="16"/>
        </w:rPr>
        <w:t xml:space="preserve"> </w:t>
      </w:r>
      <w:r w:rsidRPr="00DE5A14">
        <w:rPr>
          <w:color w:val="7E7E7E"/>
          <w:sz w:val="16"/>
        </w:rPr>
        <w:t>a</w:t>
      </w:r>
      <w:r w:rsidRPr="00DE5A14">
        <w:rPr>
          <w:color w:val="7E7E7E"/>
          <w:spacing w:val="-8"/>
          <w:sz w:val="16"/>
        </w:rPr>
        <w:t xml:space="preserve"> </w:t>
      </w:r>
      <w:r w:rsidRPr="00DE5A14">
        <w:rPr>
          <w:color w:val="7E7E7E"/>
          <w:sz w:val="16"/>
        </w:rPr>
        <w:t>Creative</w:t>
      </w:r>
      <w:r w:rsidRPr="00DE5A14">
        <w:rPr>
          <w:color w:val="7E7E7E"/>
          <w:spacing w:val="-8"/>
          <w:sz w:val="16"/>
        </w:rPr>
        <w:t xml:space="preserve"> </w:t>
      </w:r>
      <w:r w:rsidRPr="00DE5A14">
        <w:rPr>
          <w:color w:val="7E7E7E"/>
          <w:sz w:val="16"/>
        </w:rPr>
        <w:t>Commons</w:t>
      </w:r>
      <w:r w:rsidRPr="00DE5A14">
        <w:rPr>
          <w:color w:val="7E7E7E"/>
          <w:spacing w:val="-8"/>
          <w:sz w:val="16"/>
        </w:rPr>
        <w:t xml:space="preserve"> </w:t>
      </w:r>
      <w:r w:rsidRPr="00DE5A14">
        <w:rPr>
          <w:color w:val="7E7E7E"/>
          <w:sz w:val="16"/>
        </w:rPr>
        <w:t>Attribution</w:t>
      </w:r>
      <w:r w:rsidRPr="00DE5A14">
        <w:rPr>
          <w:color w:val="7E7E7E"/>
          <w:spacing w:val="-9"/>
          <w:sz w:val="16"/>
        </w:rPr>
        <w:t xml:space="preserve"> </w:t>
      </w:r>
      <w:r w:rsidRPr="00DE5A14">
        <w:rPr>
          <w:color w:val="7E7E7E"/>
          <w:sz w:val="16"/>
        </w:rPr>
        <w:t>3.0</w:t>
      </w:r>
      <w:r w:rsidRPr="00DE5A14">
        <w:rPr>
          <w:color w:val="7E7E7E"/>
          <w:spacing w:val="-4"/>
          <w:sz w:val="16"/>
        </w:rPr>
        <w:t xml:space="preserve"> </w:t>
      </w:r>
      <w:proofErr w:type="spellStart"/>
      <w:proofErr w:type="gramStart"/>
      <w:r w:rsidRPr="00DE5A14">
        <w:rPr>
          <w:color w:val="7E7E7E"/>
          <w:sz w:val="16"/>
        </w:rPr>
        <w:t>Unported</w:t>
      </w:r>
      <w:proofErr w:type="spellEnd"/>
      <w:r w:rsidRPr="00DE5A14">
        <w:rPr>
          <w:color w:val="7E7E7E"/>
          <w:spacing w:val="-6"/>
          <w:sz w:val="16"/>
        </w:rPr>
        <w:t xml:space="preserve"> </w:t>
      </w:r>
      <w:r>
        <w:rPr>
          <w:color w:val="7E7E7E"/>
          <w:spacing w:val="-2"/>
          <w:sz w:val="16"/>
        </w:rPr>
        <w:t xml:space="preserve"> Licens</w:t>
      </w:r>
      <w:r w:rsidR="009A1983">
        <w:rPr>
          <w:color w:val="7E7E7E"/>
          <w:spacing w:val="-2"/>
          <w:sz w:val="16"/>
        </w:rPr>
        <w:t>e</w:t>
      </w:r>
      <w:proofErr w:type="gramEnd"/>
    </w:p>
    <w:sectPr w:rsidR="009A1983" w:rsidRPr="009A1983" w:rsidSect="00DE5A14">
      <w:headerReference w:type="even" r:id="rId42"/>
      <w:headerReference w:type="default" r:id="rId43"/>
      <w:footerReference w:type="even" r:id="rId44"/>
      <w:footerReference w:type="default" r:id="rId45"/>
      <w:pgSz w:w="11906" w:h="16838"/>
      <w:pgMar w:top="1417" w:right="1134" w:bottom="1134" w:left="1134"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4DE2" w14:textId="77777777" w:rsidR="003459B4" w:rsidRDefault="003459B4" w:rsidP="00DE5A14">
      <w:r>
        <w:separator/>
      </w:r>
    </w:p>
  </w:endnote>
  <w:endnote w:type="continuationSeparator" w:id="0">
    <w:p w14:paraId="1A1C907B" w14:textId="77777777" w:rsidR="003459B4" w:rsidRDefault="003459B4" w:rsidP="00DE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eastAsiaTheme="majorEastAsia"/>
      </w:rPr>
      <w:id w:val="388704201"/>
      <w:docPartObj>
        <w:docPartGallery w:val="Page Numbers (Bottom of Page)"/>
        <w:docPartUnique/>
      </w:docPartObj>
    </w:sdtPr>
    <w:sdtContent>
      <w:p w14:paraId="54826470" w14:textId="77777777" w:rsidR="00DE5A14" w:rsidRDefault="00DE5A14" w:rsidP="009A1983">
        <w:pPr>
          <w:pStyle w:val="Pidipagina"/>
          <w:framePr w:wrap="none" w:vAnchor="text" w:hAnchor="margin" w:xAlign="right"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 PAGE </w:instrText>
        </w:r>
        <w:r>
          <w:rPr>
            <w:rStyle w:val="Numeropagina"/>
            <w:rFonts w:eastAsiaTheme="majorEastAsia"/>
          </w:rPr>
          <w:fldChar w:fldCharType="separate"/>
        </w:r>
        <w:r>
          <w:rPr>
            <w:rStyle w:val="Numeropagina"/>
            <w:rFonts w:eastAsiaTheme="majorEastAsia"/>
          </w:rPr>
          <w:fldChar w:fldCharType="end"/>
        </w:r>
      </w:p>
    </w:sdtContent>
  </w:sdt>
  <w:p w14:paraId="295405F7" w14:textId="77777777" w:rsidR="00DE5A14" w:rsidRDefault="00DE5A14" w:rsidP="003E68F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eastAsiaTheme="majorEastAsia"/>
      </w:rPr>
      <w:id w:val="-1709716263"/>
      <w:docPartObj>
        <w:docPartGallery w:val="Page Numbers (Bottom of Page)"/>
        <w:docPartUnique/>
      </w:docPartObj>
    </w:sdtPr>
    <w:sdtContent>
      <w:p w14:paraId="1424FD59" w14:textId="77777777" w:rsidR="00DE5A14" w:rsidRDefault="00DE5A14" w:rsidP="009A1983">
        <w:pPr>
          <w:pStyle w:val="Pidipagina"/>
          <w:framePr w:wrap="none" w:vAnchor="text" w:hAnchor="margin" w:xAlign="right"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 PAGE </w:instrText>
        </w:r>
        <w:r>
          <w:rPr>
            <w:rStyle w:val="Numeropagina"/>
            <w:rFonts w:eastAsiaTheme="majorEastAsia"/>
          </w:rPr>
          <w:fldChar w:fldCharType="separate"/>
        </w:r>
        <w:r>
          <w:rPr>
            <w:rStyle w:val="Numeropagina"/>
            <w:rFonts w:eastAsiaTheme="majorEastAsia"/>
            <w:noProof/>
          </w:rPr>
          <w:t>14</w:t>
        </w:r>
        <w:r>
          <w:rPr>
            <w:rStyle w:val="Numeropagina"/>
            <w:rFonts w:eastAsiaTheme="majorEastAsia"/>
          </w:rPr>
          <w:fldChar w:fldCharType="end"/>
        </w:r>
      </w:p>
    </w:sdtContent>
  </w:sdt>
  <w:p w14:paraId="6A180E01" w14:textId="77777777" w:rsidR="00DE5A14" w:rsidRDefault="00DE5A14" w:rsidP="003E68F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A541" w14:textId="77777777" w:rsidR="003459B4" w:rsidRDefault="003459B4" w:rsidP="00DE5A14">
      <w:r>
        <w:separator/>
      </w:r>
    </w:p>
  </w:footnote>
  <w:footnote w:type="continuationSeparator" w:id="0">
    <w:p w14:paraId="17B429BA" w14:textId="77777777" w:rsidR="003459B4" w:rsidRDefault="003459B4" w:rsidP="00DE5A14">
      <w:r>
        <w:continuationSeparator/>
      </w:r>
    </w:p>
  </w:footnote>
  <w:footnote w:id="1">
    <w:p w14:paraId="7499030B" w14:textId="77777777" w:rsidR="00DE5A14" w:rsidRPr="00E54D5C" w:rsidRDefault="00DE5A14" w:rsidP="009A1983">
      <w:pPr>
        <w:pStyle w:val="Testonotaapidipagina"/>
        <w:ind w:right="57"/>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Fonts w:eastAsiaTheme="majorEastAsia"/>
      </w:rPr>
      <w:id w:val="1398316833"/>
      <w:docPartObj>
        <w:docPartGallery w:val="Page Numbers (Top of Page)"/>
        <w:docPartUnique/>
      </w:docPartObj>
    </w:sdtPr>
    <w:sdtContent>
      <w:p w14:paraId="7DAF467C" w14:textId="77777777" w:rsidR="00DE5A14" w:rsidRDefault="00DE5A14" w:rsidP="004249D1">
        <w:pPr>
          <w:pStyle w:val="Intestazione"/>
          <w:framePr w:wrap="none"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 PAGE </w:instrText>
        </w:r>
        <w:r>
          <w:rPr>
            <w:rStyle w:val="Numeropagina"/>
            <w:rFonts w:eastAsiaTheme="majorEastAsia"/>
          </w:rPr>
          <w:fldChar w:fldCharType="end"/>
        </w:r>
      </w:p>
    </w:sdtContent>
  </w:sdt>
  <w:p w14:paraId="482FFEAE" w14:textId="77777777" w:rsidR="00DE5A14" w:rsidRDefault="00DE5A1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1F98" w14:textId="78BFC1E2" w:rsidR="009A1983" w:rsidRDefault="009A1983">
    <w:pPr>
      <w:pStyle w:val="Corpotesto"/>
      <w:spacing w:line="14" w:lineRule="auto"/>
      <w:ind w:left="0"/>
      <w:jc w:val="left"/>
      <w:rPr>
        <w:sz w:val="20"/>
      </w:rPr>
    </w:pPr>
    <w:r>
      <w:rPr>
        <w:noProof/>
        <w:lang w:eastAsia="it-IT"/>
      </w:rPr>
      <w:drawing>
        <wp:anchor distT="0" distB="0" distL="114300" distR="114300" simplePos="0" relativeHeight="251664384" behindDoc="0" locked="0" layoutInCell="1" allowOverlap="1" wp14:anchorId="67B13748" wp14:editId="3317565C">
          <wp:simplePos x="0" y="0"/>
          <wp:positionH relativeFrom="margin">
            <wp:posOffset>-8890</wp:posOffset>
          </wp:positionH>
          <wp:positionV relativeFrom="page">
            <wp:posOffset>92075</wp:posOffset>
          </wp:positionV>
          <wp:extent cx="5936615" cy="775335"/>
          <wp:effectExtent l="0" t="0" r="0" b="0"/>
          <wp:wrapSquare wrapText="bothSides"/>
          <wp:docPr id="22" name="Immagine 22" descr="Immagine che contiene testo, bianco,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descr="Immagine che contiene testo, bianco, Carattere, grafic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5936615" cy="775335"/>
                  </a:xfrm>
                  <a:prstGeom prst="rect">
                    <a:avLst/>
                  </a:prstGeom>
                </pic:spPr>
              </pic:pic>
            </a:graphicData>
          </a:graphic>
          <wp14:sizeRelH relativeFrom="margin">
            <wp14:pctWidth>0</wp14:pctWidth>
          </wp14:sizeRelH>
          <wp14:sizeRelV relativeFrom="margin">
            <wp14:pctHeight>0</wp14:pctHeight>
          </wp14:sizeRelV>
        </wp:anchor>
      </w:drawing>
    </w:r>
  </w:p>
  <w:p w14:paraId="56AB647D" w14:textId="77777777" w:rsidR="009A1983" w:rsidRDefault="009A1983">
    <w:pPr>
      <w:pStyle w:val="Corpotesto"/>
      <w:spacing w:line="14" w:lineRule="auto"/>
      <w:ind w:left="0"/>
      <w:jc w:val="left"/>
      <w:rPr>
        <w:sz w:val="20"/>
      </w:rPr>
    </w:pPr>
  </w:p>
  <w:p w14:paraId="5AAAE489" w14:textId="021EF9F7" w:rsidR="009A1983" w:rsidRDefault="009A1983">
    <w:pPr>
      <w:pStyle w:val="Corpotesto"/>
      <w:spacing w:line="14" w:lineRule="auto"/>
      <w:ind w:left="0"/>
      <w:jc w:val="left"/>
      <w:rPr>
        <w:sz w:val="20"/>
      </w:rPr>
    </w:pPr>
  </w:p>
  <w:p w14:paraId="64B20ABC" w14:textId="6D15CCB0" w:rsidR="009A1983" w:rsidRDefault="009A1983">
    <w:pPr>
      <w:pStyle w:val="Corpotesto"/>
      <w:spacing w:line="14" w:lineRule="auto"/>
      <w:ind w:left="0"/>
      <w:jc w:val="left"/>
      <w:rPr>
        <w:sz w:val="20"/>
      </w:rPr>
    </w:pPr>
  </w:p>
  <w:p w14:paraId="08848752" w14:textId="235766E5" w:rsidR="009A1983" w:rsidRDefault="009A1983">
    <w:pPr>
      <w:pStyle w:val="Corpotesto"/>
      <w:spacing w:line="14" w:lineRule="auto"/>
      <w:ind w:left="0"/>
      <w:jc w:val="left"/>
      <w:rPr>
        <w:sz w:val="20"/>
      </w:rPr>
    </w:pPr>
  </w:p>
  <w:p w14:paraId="6858370C" w14:textId="453239BD" w:rsidR="009A1983" w:rsidRDefault="009A1983">
    <w:pPr>
      <w:pStyle w:val="Corpotesto"/>
      <w:spacing w:line="14" w:lineRule="auto"/>
      <w:ind w:left="0"/>
      <w:jc w:val="left"/>
      <w:rPr>
        <w:sz w:val="20"/>
      </w:rPr>
    </w:pPr>
  </w:p>
  <w:p w14:paraId="5BE61ECB" w14:textId="785A63B6" w:rsidR="00DE5A14" w:rsidRDefault="009A1983">
    <w:pPr>
      <w:pStyle w:val="Corpotesto"/>
      <w:spacing w:line="14" w:lineRule="auto"/>
      <w:ind w:left="0"/>
      <w:jc w:val="left"/>
      <w:rPr>
        <w:sz w:val="20"/>
      </w:rPr>
    </w:pPr>
    <w:r>
      <w:rPr>
        <w:noProof/>
      </w:rPr>
      <mc:AlternateContent>
        <mc:Choice Requires="wps">
          <w:drawing>
            <wp:anchor distT="0" distB="0" distL="0" distR="0" simplePos="0" relativeHeight="251662336" behindDoc="1" locked="0" layoutInCell="1" allowOverlap="1" wp14:anchorId="700435A3" wp14:editId="1A4DC2F3">
              <wp:simplePos x="0" y="0"/>
              <wp:positionH relativeFrom="page">
                <wp:posOffset>882650</wp:posOffset>
              </wp:positionH>
              <wp:positionV relativeFrom="page">
                <wp:posOffset>965200</wp:posOffset>
              </wp:positionV>
              <wp:extent cx="6083300" cy="276225"/>
              <wp:effectExtent l="0" t="0" r="0" b="0"/>
              <wp:wrapNone/>
              <wp:docPr id="75214395"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276225"/>
                      </a:xfrm>
                      <a:prstGeom prst="rect">
                        <a:avLst/>
                      </a:prstGeom>
                    </wps:spPr>
                    <wps:txbx>
                      <w:txbxContent>
                        <w:p w14:paraId="043DD419" w14:textId="737B7B2D" w:rsidR="00DE5A14" w:rsidRPr="00300168" w:rsidRDefault="00DE5A14" w:rsidP="00DE5A14">
                          <w:pPr>
                            <w:spacing w:line="184" w:lineRule="exact"/>
                            <w:ind w:left="20"/>
                            <w:jc w:val="both"/>
                            <w:rPr>
                              <w:rFonts w:ascii="Calibri"/>
                              <w:b/>
                              <w:bCs/>
                              <w:i/>
                              <w:sz w:val="16"/>
                            </w:rPr>
                          </w:pPr>
                          <w:r>
                            <w:rPr>
                              <w:rFonts w:ascii="Calibri"/>
                              <w:b/>
                              <w:bCs/>
                              <w:i/>
                              <w:color w:val="0F0F0F"/>
                              <w:sz w:val="16"/>
                            </w:rPr>
                            <w:t xml:space="preserve">Indelicato M., et al.,                                                                                                   </w:t>
                          </w:r>
                          <w:r w:rsidRPr="00300168">
                            <w:rPr>
                              <w:rFonts w:ascii="Calibri"/>
                              <w:b/>
                              <w:bCs/>
                              <w:i/>
                              <w:color w:val="0F0F0F"/>
                              <w:sz w:val="16"/>
                            </w:rPr>
                            <w:t xml:space="preserve">Addiction &amp; Social Media Communications, </w:t>
                          </w:r>
                          <w:r>
                            <w:rPr>
                              <w:rFonts w:ascii="Calibri"/>
                              <w:b/>
                              <w:bCs/>
                              <w:i/>
                              <w:color w:val="0F0F0F"/>
                              <w:sz w:val="16"/>
                            </w:rPr>
                            <w:t xml:space="preserve">vol.2, No.1, </w:t>
                          </w:r>
                          <w:r w:rsidRPr="00300168">
                            <w:rPr>
                              <w:rFonts w:ascii="Calibri"/>
                              <w:b/>
                              <w:bCs/>
                              <w:i/>
                              <w:color w:val="0F0F0F"/>
                              <w:sz w:val="16"/>
                            </w:rPr>
                            <w:t>202</w:t>
                          </w:r>
                          <w:r>
                            <w:rPr>
                              <w:rFonts w:ascii="Calibri"/>
                              <w:b/>
                              <w:bCs/>
                              <w:i/>
                              <w:color w:val="0F0F0F"/>
                              <w:sz w:val="16"/>
                            </w:rPr>
                            <w:t>5: 14-25</w:t>
                          </w:r>
                        </w:p>
                        <w:p w14:paraId="52FE689F" w14:textId="7C926D59" w:rsidR="00DE5A14" w:rsidRPr="00300168" w:rsidRDefault="00DE5A14" w:rsidP="00DE5A14">
                          <w:pPr>
                            <w:spacing w:line="184" w:lineRule="exact"/>
                            <w:ind w:left="20"/>
                            <w:jc w:val="both"/>
                            <w:rPr>
                              <w:rFonts w:ascii="Calibri"/>
                              <w:b/>
                              <w:bCs/>
                              <w:i/>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0435A3" id="_x0000_t202" coordsize="21600,21600" o:spt="202" path="m,l,21600r21600,l21600,xe">
              <v:stroke joinstyle="miter"/>
              <v:path gradientshapeok="t" o:connecttype="rect"/>
            </v:shapetype>
            <v:shape id="Casella di testo 9" o:spid="_x0000_s1026" type="#_x0000_t202" style="position:absolute;margin-left:69.5pt;margin-top:76pt;width:479pt;height:21.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" filled="f" stroked="f">
              <v:textbox inset="0,0,0,0">
                <w:txbxContent>
                  <w:p w14:paraId="043DD419" w14:textId="737B7B2D" w:rsidR="00DE5A14" w:rsidRPr="00300168" w:rsidRDefault="00DE5A14" w:rsidP="00DE5A14">
                    <w:pPr>
                      <w:spacing w:line="184" w:lineRule="exact"/>
                      <w:ind w:left="20"/>
                      <w:jc w:val="both"/>
                      <w:rPr>
                        <w:rFonts w:ascii="Calibri"/>
                        <w:b/>
                        <w:bCs/>
                        <w:i/>
                        <w:sz w:val="16"/>
                      </w:rPr>
                    </w:pPr>
                    <w:r>
                      <w:rPr>
                        <w:rFonts w:ascii="Calibri"/>
                        <w:b/>
                        <w:bCs/>
                        <w:i/>
                        <w:color w:val="0F0F0F"/>
                        <w:sz w:val="16"/>
                      </w:rPr>
                      <w:t xml:space="preserve">Indelicato M., et al.,                                                                                                   </w:t>
                    </w:r>
                    <w:r w:rsidRPr="00300168">
                      <w:rPr>
                        <w:rFonts w:ascii="Calibri"/>
                        <w:b/>
                        <w:bCs/>
                        <w:i/>
                        <w:color w:val="0F0F0F"/>
                        <w:sz w:val="16"/>
                      </w:rPr>
                      <w:t xml:space="preserve">Addiction &amp; Social Media Communications, </w:t>
                    </w:r>
                    <w:r>
                      <w:rPr>
                        <w:rFonts w:ascii="Calibri"/>
                        <w:b/>
                        <w:bCs/>
                        <w:i/>
                        <w:color w:val="0F0F0F"/>
                        <w:sz w:val="16"/>
                      </w:rPr>
                      <w:t xml:space="preserve">vol.2, No.1, </w:t>
                    </w:r>
                    <w:r w:rsidRPr="00300168">
                      <w:rPr>
                        <w:rFonts w:ascii="Calibri"/>
                        <w:b/>
                        <w:bCs/>
                        <w:i/>
                        <w:color w:val="0F0F0F"/>
                        <w:sz w:val="16"/>
                      </w:rPr>
                      <w:t>202</w:t>
                    </w:r>
                    <w:r>
                      <w:rPr>
                        <w:rFonts w:ascii="Calibri"/>
                        <w:b/>
                        <w:bCs/>
                        <w:i/>
                        <w:color w:val="0F0F0F"/>
                        <w:sz w:val="16"/>
                      </w:rPr>
                      <w:t>5</w:t>
                    </w:r>
                    <w:r>
                      <w:rPr>
                        <w:rFonts w:ascii="Calibri"/>
                        <w:b/>
                        <w:bCs/>
                        <w:i/>
                        <w:color w:val="0F0F0F"/>
                        <w:sz w:val="16"/>
                      </w:rPr>
                      <w:t>: 14-25</w:t>
                    </w:r>
                  </w:p>
                  <w:p w14:paraId="52FE689F" w14:textId="7C926D59" w:rsidR="00DE5A14" w:rsidRPr="00300168" w:rsidRDefault="00DE5A14" w:rsidP="00DE5A14">
                    <w:pPr>
                      <w:spacing w:line="184" w:lineRule="exact"/>
                      <w:ind w:left="20"/>
                      <w:jc w:val="both"/>
                      <w:rPr>
                        <w:rFonts w:ascii="Calibri"/>
                        <w:b/>
                        <w:bCs/>
                        <w:i/>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F5B1D"/>
    <w:multiLevelType w:val="hybridMultilevel"/>
    <w:tmpl w:val="40DCBE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433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4"/>
    <w:rsid w:val="000B7662"/>
    <w:rsid w:val="002E4B91"/>
    <w:rsid w:val="003459B4"/>
    <w:rsid w:val="006B4FE5"/>
    <w:rsid w:val="008F1E80"/>
    <w:rsid w:val="009A1983"/>
    <w:rsid w:val="00AC69A6"/>
    <w:rsid w:val="00AF52EE"/>
    <w:rsid w:val="00BC269B"/>
    <w:rsid w:val="00DA71CE"/>
    <w:rsid w:val="00DE5A14"/>
    <w:rsid w:val="00EF5414"/>
    <w:rsid w:val="00FD6F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A0DB"/>
  <w15:chartTrackingRefBased/>
  <w15:docId w15:val="{A97B9D38-090B-1048-93B6-AC2DD011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A14"/>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Titolo1">
    <w:name w:val="heading 1"/>
    <w:basedOn w:val="Normale"/>
    <w:next w:val="Normale"/>
    <w:link w:val="Titolo1Carattere"/>
    <w:uiPriority w:val="9"/>
    <w:qFormat/>
    <w:rsid w:val="00DE5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E5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E5A1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E5A1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E5A1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E5A1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E5A1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E5A1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E5A1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E5A1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E5A1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E5A1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E5A1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E5A1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E5A1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E5A1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E5A1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E5A14"/>
    <w:rPr>
      <w:rFonts w:eastAsiaTheme="majorEastAsia" w:cstheme="majorBidi"/>
      <w:color w:val="272727" w:themeColor="text1" w:themeTint="D8"/>
    </w:rPr>
  </w:style>
  <w:style w:type="paragraph" w:styleId="Titolo">
    <w:name w:val="Title"/>
    <w:basedOn w:val="Normale"/>
    <w:next w:val="Normale"/>
    <w:link w:val="TitoloCarattere"/>
    <w:uiPriority w:val="10"/>
    <w:qFormat/>
    <w:rsid w:val="00DE5A1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E5A1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E5A1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E5A1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E5A1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E5A14"/>
    <w:rPr>
      <w:i/>
      <w:iCs/>
      <w:color w:val="404040" w:themeColor="text1" w:themeTint="BF"/>
    </w:rPr>
  </w:style>
  <w:style w:type="paragraph" w:styleId="Paragrafoelenco">
    <w:name w:val="List Paragraph"/>
    <w:basedOn w:val="Normale"/>
    <w:uiPriority w:val="1"/>
    <w:qFormat/>
    <w:rsid w:val="00DE5A14"/>
    <w:pPr>
      <w:ind w:left="720"/>
      <w:contextualSpacing/>
    </w:pPr>
  </w:style>
  <w:style w:type="character" w:styleId="Enfasiintensa">
    <w:name w:val="Intense Emphasis"/>
    <w:basedOn w:val="Carpredefinitoparagrafo"/>
    <w:uiPriority w:val="21"/>
    <w:qFormat/>
    <w:rsid w:val="00DE5A14"/>
    <w:rPr>
      <w:i/>
      <w:iCs/>
      <w:color w:val="0F4761" w:themeColor="accent1" w:themeShade="BF"/>
    </w:rPr>
  </w:style>
  <w:style w:type="paragraph" w:styleId="Citazioneintensa">
    <w:name w:val="Intense Quote"/>
    <w:basedOn w:val="Normale"/>
    <w:next w:val="Normale"/>
    <w:link w:val="CitazioneintensaCarattere"/>
    <w:uiPriority w:val="30"/>
    <w:qFormat/>
    <w:rsid w:val="00DE5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E5A14"/>
    <w:rPr>
      <w:i/>
      <w:iCs/>
      <w:color w:val="0F4761" w:themeColor="accent1" w:themeShade="BF"/>
    </w:rPr>
  </w:style>
  <w:style w:type="character" w:styleId="Riferimentointenso">
    <w:name w:val="Intense Reference"/>
    <w:basedOn w:val="Carpredefinitoparagrafo"/>
    <w:uiPriority w:val="32"/>
    <w:qFormat/>
    <w:rsid w:val="00DE5A14"/>
    <w:rPr>
      <w:b/>
      <w:bCs/>
      <w:smallCaps/>
      <w:color w:val="0F4761" w:themeColor="accent1" w:themeShade="BF"/>
      <w:spacing w:val="5"/>
    </w:rPr>
  </w:style>
  <w:style w:type="paragraph" w:styleId="Corpotesto">
    <w:name w:val="Body Text"/>
    <w:basedOn w:val="Normale"/>
    <w:link w:val="CorpotestoCarattere"/>
    <w:uiPriority w:val="1"/>
    <w:qFormat/>
    <w:rsid w:val="00DE5A14"/>
    <w:pPr>
      <w:ind w:left="112"/>
      <w:jc w:val="both"/>
    </w:pPr>
    <w:rPr>
      <w:sz w:val="24"/>
      <w:szCs w:val="24"/>
    </w:rPr>
  </w:style>
  <w:style w:type="character" w:customStyle="1" w:styleId="CorpotestoCarattere">
    <w:name w:val="Corpo testo Carattere"/>
    <w:basedOn w:val="Carpredefinitoparagrafo"/>
    <w:link w:val="Corpotesto"/>
    <w:uiPriority w:val="1"/>
    <w:rsid w:val="00DE5A14"/>
    <w:rPr>
      <w:rFonts w:ascii="Times New Roman" w:eastAsia="Times New Roman" w:hAnsi="Times New Roman" w:cs="Times New Roman"/>
      <w:kern w:val="0"/>
      <w:lang w:val="en-US"/>
      <w14:ligatures w14:val="none"/>
    </w:rPr>
  </w:style>
  <w:style w:type="paragraph" w:styleId="Intestazione">
    <w:name w:val="header"/>
    <w:basedOn w:val="Normale"/>
    <w:link w:val="IntestazioneCarattere"/>
    <w:uiPriority w:val="99"/>
    <w:unhideWhenUsed/>
    <w:rsid w:val="00DE5A14"/>
    <w:pPr>
      <w:tabs>
        <w:tab w:val="center" w:pos="4513"/>
        <w:tab w:val="right" w:pos="9026"/>
      </w:tabs>
    </w:pPr>
  </w:style>
  <w:style w:type="character" w:customStyle="1" w:styleId="IntestazioneCarattere">
    <w:name w:val="Intestazione Carattere"/>
    <w:basedOn w:val="Carpredefinitoparagrafo"/>
    <w:link w:val="Intestazione"/>
    <w:uiPriority w:val="99"/>
    <w:rsid w:val="00DE5A14"/>
    <w:rPr>
      <w:rFonts w:ascii="Times New Roman" w:eastAsia="Times New Roman" w:hAnsi="Times New Roman" w:cs="Times New Roman"/>
      <w:kern w:val="0"/>
      <w:sz w:val="22"/>
      <w:szCs w:val="22"/>
      <w:lang w:val="en-US"/>
      <w14:ligatures w14:val="none"/>
    </w:rPr>
  </w:style>
  <w:style w:type="paragraph" w:styleId="Pidipagina">
    <w:name w:val="footer"/>
    <w:basedOn w:val="Normale"/>
    <w:link w:val="PidipaginaCarattere"/>
    <w:uiPriority w:val="99"/>
    <w:unhideWhenUsed/>
    <w:rsid w:val="00DE5A14"/>
    <w:pPr>
      <w:tabs>
        <w:tab w:val="center" w:pos="4513"/>
        <w:tab w:val="right" w:pos="9026"/>
      </w:tabs>
    </w:pPr>
  </w:style>
  <w:style w:type="character" w:customStyle="1" w:styleId="PidipaginaCarattere">
    <w:name w:val="Piè di pagina Carattere"/>
    <w:basedOn w:val="Carpredefinitoparagrafo"/>
    <w:link w:val="Pidipagina"/>
    <w:uiPriority w:val="99"/>
    <w:rsid w:val="00DE5A14"/>
    <w:rPr>
      <w:rFonts w:ascii="Times New Roman" w:eastAsia="Times New Roman" w:hAnsi="Times New Roman" w:cs="Times New Roman"/>
      <w:kern w:val="0"/>
      <w:sz w:val="22"/>
      <w:szCs w:val="22"/>
      <w:lang w:val="en-US"/>
      <w14:ligatures w14:val="none"/>
    </w:rPr>
  </w:style>
  <w:style w:type="character" w:styleId="Collegamentoipertestuale">
    <w:name w:val="Hyperlink"/>
    <w:basedOn w:val="Carpredefinitoparagrafo"/>
    <w:uiPriority w:val="99"/>
    <w:unhideWhenUsed/>
    <w:rsid w:val="00DE5A14"/>
    <w:rPr>
      <w:color w:val="467886" w:themeColor="hyperlink"/>
      <w:u w:val="single"/>
    </w:rPr>
  </w:style>
  <w:style w:type="character" w:styleId="Numeropagina">
    <w:name w:val="page number"/>
    <w:basedOn w:val="Carpredefinitoparagrafo"/>
    <w:uiPriority w:val="99"/>
    <w:semiHidden/>
    <w:unhideWhenUsed/>
    <w:rsid w:val="00DE5A14"/>
  </w:style>
  <w:style w:type="paragraph" w:styleId="Testonotaapidipagina">
    <w:name w:val="footnote text"/>
    <w:basedOn w:val="Normale"/>
    <w:link w:val="TestonotaapidipaginaCarattere"/>
    <w:uiPriority w:val="99"/>
    <w:unhideWhenUsed/>
    <w:rsid w:val="00DE5A14"/>
    <w:rPr>
      <w:sz w:val="20"/>
      <w:szCs w:val="20"/>
    </w:rPr>
  </w:style>
  <w:style w:type="character" w:customStyle="1" w:styleId="TestonotaapidipaginaCarattere">
    <w:name w:val="Testo nota a piè di pagina Carattere"/>
    <w:basedOn w:val="Carpredefinitoparagrafo"/>
    <w:link w:val="Testonotaapidipagina"/>
    <w:uiPriority w:val="99"/>
    <w:rsid w:val="00DE5A14"/>
    <w:rPr>
      <w:rFonts w:ascii="Times New Roman" w:eastAsia="Times New Roman" w:hAnsi="Times New Roman" w:cs="Times New Roman"/>
      <w:kern w:val="0"/>
      <w:sz w:val="20"/>
      <w:szCs w:val="20"/>
      <w:lang w:val="en-US"/>
      <w14:ligatures w14:val="none"/>
    </w:rPr>
  </w:style>
  <w:style w:type="character" w:styleId="Rimandonotaapidipagina">
    <w:name w:val="footnote reference"/>
    <w:basedOn w:val="Carpredefinitoparagrafo"/>
    <w:uiPriority w:val="99"/>
    <w:semiHidden/>
    <w:unhideWhenUsed/>
    <w:rsid w:val="00DE5A14"/>
    <w:rPr>
      <w:vertAlign w:val="superscript"/>
    </w:rPr>
  </w:style>
  <w:style w:type="character" w:styleId="Enfasicorsivo">
    <w:name w:val="Emphasis"/>
    <w:basedOn w:val="Carpredefinitoparagrafo"/>
    <w:uiPriority w:val="20"/>
    <w:qFormat/>
    <w:rsid w:val="00DE5A14"/>
    <w:rPr>
      <w:i/>
      <w:iCs/>
    </w:rPr>
  </w:style>
  <w:style w:type="character" w:customStyle="1" w:styleId="author">
    <w:name w:val="author"/>
    <w:basedOn w:val="Carpredefinitoparagrafo"/>
    <w:rsid w:val="00DE5A14"/>
  </w:style>
  <w:style w:type="character" w:customStyle="1" w:styleId="pubyear">
    <w:name w:val="pubyear"/>
    <w:basedOn w:val="Carpredefinitoparagrafo"/>
    <w:rsid w:val="00DE5A14"/>
  </w:style>
  <w:style w:type="character" w:customStyle="1" w:styleId="articletitle">
    <w:name w:val="articletitle"/>
    <w:basedOn w:val="Carpredefinitoparagrafo"/>
    <w:rsid w:val="00DE5A14"/>
  </w:style>
  <w:style w:type="character" w:customStyle="1" w:styleId="vol">
    <w:name w:val="vol"/>
    <w:basedOn w:val="Carpredefinitoparagrafo"/>
    <w:rsid w:val="00DE5A14"/>
  </w:style>
  <w:style w:type="character" w:customStyle="1" w:styleId="pagefirst">
    <w:name w:val="pagefirst"/>
    <w:basedOn w:val="Carpredefinitoparagrafo"/>
    <w:rsid w:val="00DE5A14"/>
  </w:style>
  <w:style w:type="character" w:customStyle="1" w:styleId="pagelast">
    <w:name w:val="pagelast"/>
    <w:basedOn w:val="Carpredefinitoparagrafo"/>
    <w:rsid w:val="00DE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424-011-1044-0" TargetMode="External"/><Relationship Id="rId18" Type="http://schemas.openxmlformats.org/officeDocument/2006/relationships/hyperlink" Target="https://doi.org/10.1038/nri3843" TargetMode="External"/><Relationship Id="rId26" Type="http://schemas.openxmlformats.org/officeDocument/2006/relationships/hyperlink" Target="https://doi.org/10.1007/s00127-025-02814-6" TargetMode="External"/><Relationship Id="rId39" Type="http://schemas.openxmlformats.org/officeDocument/2006/relationships/hyperlink" Target="https://doi.org/10.5993/AJHB.42.3.5" TargetMode="External"/><Relationship Id="rId21" Type="http://schemas.openxmlformats.org/officeDocument/2006/relationships/hyperlink" Target="http://pewinternet.org/Reports/2010/Teens-andMobile-Phones.aspx" TargetMode="External"/><Relationship Id="rId34" Type="http://schemas.openxmlformats.org/officeDocument/2006/relationships/hyperlink" Target="https://doi.org/10.1007/978-3-031-69362-5_10"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galgani.it/solitudine-internet/" TargetMode="External"/><Relationship Id="rId29" Type="http://schemas.openxmlformats.org/officeDocument/2006/relationships/hyperlink" Target="https://doi.org/10.1080/15402002.2024.23142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13133/2724-2943/17728" TargetMode="External"/><Relationship Id="rId32" Type="http://schemas.openxmlformats.org/officeDocument/2006/relationships/hyperlink" Target="https://doi.org/10.1097/01.med.0000233755.19050.06" TargetMode="External"/><Relationship Id="rId37" Type="http://schemas.openxmlformats.org/officeDocument/2006/relationships/hyperlink" Target="https://doi.org/10.1007/978-1-4899-0295-4_7" TargetMode="External"/><Relationship Id="rId40" Type="http://schemas.openxmlformats.org/officeDocument/2006/relationships/hyperlink" Target="https://doi.org/10.1126/science.1241224"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80/15402002.2013.819468" TargetMode="External"/><Relationship Id="rId23" Type="http://schemas.openxmlformats.org/officeDocument/2006/relationships/hyperlink" Target="http://thebizloft.com/always-connected-generazione-c" TargetMode="External"/><Relationship Id="rId28" Type="http://schemas.openxmlformats.org/officeDocument/2006/relationships/hyperlink" Target="https://doi.org/10.1152/physrev.00032.2012" TargetMode="External"/><Relationship Id="rId36" Type="http://schemas.openxmlformats.org/officeDocument/2006/relationships/hyperlink" Target="http://books.google.it/books?id=A2zRygAACAAJ" TargetMode="External"/><Relationship Id="rId10" Type="http://schemas.openxmlformats.org/officeDocument/2006/relationships/image" Target="media/image3.jpeg"/><Relationship Id="rId19" Type="http://schemas.openxmlformats.org/officeDocument/2006/relationships/hyperlink" Target="https://doi.org/10.1016/j.sleh.2023.02.005" TargetMode="External"/><Relationship Id="rId31" Type="http://schemas.openxmlformats.org/officeDocument/2006/relationships/hyperlink" Target="https://doi.org/10.1371/journal.pmed.001006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ndelicato@unime.it" TargetMode="External"/><Relationship Id="rId14" Type="http://schemas.openxmlformats.org/officeDocument/2006/relationships/hyperlink" Target="https://doi.org/10.1038/nrn2762" TargetMode="External"/><Relationship Id="rId22" Type="http://schemas.openxmlformats.org/officeDocument/2006/relationships/hyperlink" Target="http://books.google.it/books?id=NCTpAAACAAJ" TargetMode="External"/><Relationship Id="rId27" Type="http://schemas.openxmlformats.org/officeDocument/2006/relationships/hyperlink" Target="https://psycnet.apa.org/doi/10.1037/a0027030" TargetMode="External"/><Relationship Id="rId30" Type="http://schemas.openxmlformats.org/officeDocument/2006/relationships/hyperlink" Target="http://www.pewinternet.org/Reports/2011/Collegestudents-and-technology.aspx" TargetMode="External"/><Relationship Id="rId35" Type="http://schemas.openxmlformats.org/officeDocument/2006/relationships/hyperlink" Target="https://doi.org/10.1046/j.1365-2869.2001.00253.x" TargetMode="External"/><Relationship Id="rId43"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s://doi.org/10.1146/annurev-clinpsy-032813-153716" TargetMode="External"/><Relationship Id="rId25" Type="http://schemas.openxmlformats.org/officeDocument/2006/relationships/hyperlink" Target="https://doi.org/10.1080/15402002.2015.1120203" TargetMode="External"/><Relationship Id="rId33" Type="http://schemas.openxmlformats.org/officeDocument/2006/relationships/hyperlink" Target="https://doi.org/10.1016/j.neuron.2013.12.025" TargetMode="External"/><Relationship Id="rId38" Type="http://schemas.openxmlformats.org/officeDocument/2006/relationships/hyperlink" Target="https://doi.org/10.1146/annurev.psych.56.091103.070307" TargetMode="External"/><Relationship Id="rId46" Type="http://schemas.openxmlformats.org/officeDocument/2006/relationships/fontTable" Target="fontTable.xml"/><Relationship Id="rId20" Type="http://schemas.openxmlformats.org/officeDocument/2006/relationships/hyperlink" Target="https://doi.org/10.1111/sltb.12920" TargetMode="External"/><Relationship Id="rId41" Type="http://schemas.openxmlformats.org/officeDocument/2006/relationships/hyperlink" Target="https://doi.org/10.1038/nn185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5517</Words>
  <Characters>31449</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Carmela Mento</dc:creator>
  <cp:keywords/>
  <dc:description/>
  <cp:lastModifiedBy>Carmela Mento</cp:lastModifiedBy>
  <cp:revision>3</cp:revision>
  <cp:lastPrinted>2025-08-31T19:20:00Z</cp:lastPrinted>
  <dcterms:created xsi:type="dcterms:W3CDTF">2025-08-31T19:20:00Z</dcterms:created>
  <dcterms:modified xsi:type="dcterms:W3CDTF">2025-08-31T19:20:00Z</dcterms:modified>
</cp:coreProperties>
</file>